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02F7A" w14:textId="40E3A475"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w:t>
      </w:r>
      <w:r w:rsidR="008D6D42">
        <w:rPr>
          <w:rFonts w:ascii="宋体" w:eastAsia="宋体" w:hAnsi="宋体"/>
          <w:sz w:val="24"/>
          <w:szCs w:val="24"/>
        </w:rPr>
        <w:t>4</w:t>
      </w:r>
      <w:r w:rsidRPr="00865EAC">
        <w:rPr>
          <w:rFonts w:ascii="宋体" w:eastAsia="宋体" w:hAnsi="宋体"/>
          <w:sz w:val="24"/>
          <w:szCs w:val="24"/>
        </w:rPr>
        <w:t>-</w:t>
      </w:r>
      <w:r w:rsidR="00616151">
        <w:rPr>
          <w:rFonts w:ascii="宋体" w:eastAsia="宋体" w:hAnsi="宋体" w:hint="eastAsia"/>
          <w:sz w:val="24"/>
          <w:szCs w:val="24"/>
        </w:rPr>
        <w:t>034</w:t>
      </w:r>
    </w:p>
    <w:p w14:paraId="603A29FE" w14:textId="77777777" w:rsidR="00623EBE" w:rsidRPr="00824AFD" w:rsidRDefault="00623EBE" w:rsidP="00D10833">
      <w:pPr>
        <w:snapToGrid w:val="0"/>
        <w:spacing w:afterLines="50" w:after="156" w:line="360" w:lineRule="auto"/>
        <w:jc w:val="center"/>
        <w:rPr>
          <w:rFonts w:ascii="宋体" w:eastAsia="宋体" w:hAnsi="宋体"/>
          <w:b/>
          <w:bCs/>
          <w:sz w:val="24"/>
          <w:szCs w:val="24"/>
        </w:rPr>
      </w:pPr>
    </w:p>
    <w:p w14:paraId="3269EAD6" w14:textId="77777777"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14:paraId="2462ED5C" w14:textId="09B60D53" w:rsidR="00623EBE" w:rsidRPr="00734386"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关于控股股东</w:t>
      </w:r>
      <w:r w:rsidR="0083543A">
        <w:rPr>
          <w:rFonts w:ascii="黑体" w:eastAsia="黑体" w:hAnsi="黑体" w:hint="eastAsia"/>
          <w:b/>
          <w:bCs/>
          <w:sz w:val="36"/>
          <w:szCs w:val="36"/>
        </w:rPr>
        <w:t>部分</w:t>
      </w:r>
      <w:r w:rsidRPr="000F6CF3">
        <w:rPr>
          <w:rFonts w:ascii="黑体" w:eastAsia="黑体" w:hAnsi="黑体" w:hint="eastAsia"/>
          <w:b/>
          <w:bCs/>
          <w:sz w:val="36"/>
          <w:szCs w:val="36"/>
        </w:rPr>
        <w:t>股份质押公告</w:t>
      </w:r>
    </w:p>
    <w:p w14:paraId="02389F31" w14:textId="77CB218F" w:rsidR="00623EBE" w:rsidRPr="00824AFD"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D350D6">
        <w:rPr>
          <w:rFonts w:ascii="宋体" w:eastAsia="宋体" w:hAnsi="宋体" w:hint="eastAsia"/>
          <w:sz w:val="24"/>
          <w:szCs w:val="24"/>
        </w:rPr>
        <w:t>法律</w:t>
      </w:r>
      <w:r w:rsidRPr="00824AFD">
        <w:rPr>
          <w:rFonts w:ascii="宋体" w:eastAsia="宋体" w:hAnsi="宋体" w:hint="eastAsia"/>
          <w:sz w:val="24"/>
          <w:szCs w:val="24"/>
        </w:rPr>
        <w:t>责任。</w:t>
      </w:r>
    </w:p>
    <w:p w14:paraId="513FDA30" w14:textId="77777777" w:rsidR="00623EBE" w:rsidRPr="00824AFD" w:rsidRDefault="00623EBE" w:rsidP="00D10833">
      <w:pPr>
        <w:widowControl/>
        <w:shd w:val="clear" w:color="auto" w:fill="FFFFFF"/>
        <w:spacing w:afterLines="50" w:after="156"/>
        <w:jc w:val="left"/>
        <w:rPr>
          <w:rFonts w:ascii="宋体" w:eastAsia="宋体" w:hAnsi="宋体" w:cs="宋体"/>
          <w:kern w:val="0"/>
          <w:szCs w:val="21"/>
        </w:rPr>
      </w:pPr>
    </w:p>
    <w:p w14:paraId="19A256E8" w14:textId="77777777" w:rsidR="00BA7D03" w:rsidRPr="00824AFD"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824AFD">
        <w:rPr>
          <w:rFonts w:ascii="宋体" w:eastAsia="宋体" w:hAnsi="宋体" w:hint="eastAsia"/>
          <w:b/>
          <w:sz w:val="30"/>
          <w:szCs w:val="30"/>
        </w:rPr>
        <w:t>重要内容提示:</w:t>
      </w:r>
    </w:p>
    <w:p w14:paraId="03ECC93E" w14:textId="4F6C68D1" w:rsidR="00623EBE" w:rsidRPr="00824AFD" w:rsidRDefault="00824AFD" w:rsidP="00E713E8">
      <w:pPr>
        <w:numPr>
          <w:ilvl w:val="0"/>
          <w:numId w:val="1"/>
        </w:numPr>
        <w:adjustRightInd w:val="0"/>
        <w:snapToGrid w:val="0"/>
        <w:spacing w:afterLines="50" w:after="156" w:line="560" w:lineRule="exact"/>
        <w:ind w:left="0"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截至本公告日，公司控股股东</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源控股集团有限责任公司（以下简称“祥源控股”</w:t>
      </w:r>
      <w:r w:rsidR="00941AF2">
        <w:rPr>
          <w:rFonts w:ascii="宋体" w:eastAsia="宋体" w:hAnsi="宋体" w:cs="Times New Roman"/>
          <w:bCs/>
          <w:kern w:val="0"/>
          <w:sz w:val="24"/>
          <w:szCs w:val="24"/>
        </w:rPr>
        <w:t>）</w:t>
      </w:r>
      <w:r w:rsidRPr="00824AFD">
        <w:rPr>
          <w:rFonts w:ascii="宋体" w:eastAsia="宋体" w:hAnsi="宋体" w:cs="Times New Roman" w:hint="eastAsia"/>
          <w:bCs/>
          <w:kern w:val="0"/>
          <w:sz w:val="24"/>
          <w:szCs w:val="24"/>
        </w:rPr>
        <w:t>持有公司股份</w:t>
      </w:r>
      <w:r w:rsidR="00BA7D03" w:rsidRPr="00824AFD">
        <w:rPr>
          <w:rFonts w:ascii="宋体" w:eastAsia="宋体" w:hAnsi="宋体" w:cs="Times New Roman" w:hint="eastAsia"/>
          <w:bCs/>
          <w:kern w:val="0"/>
          <w:sz w:val="24"/>
          <w:szCs w:val="24"/>
        </w:rPr>
        <w:t>274,293,290</w:t>
      </w:r>
      <w:r w:rsidRPr="00824AFD">
        <w:rPr>
          <w:rFonts w:ascii="宋体" w:eastAsia="宋体" w:hAnsi="宋体" w:cs="Times New Roman" w:hint="eastAsia"/>
          <w:bCs/>
          <w:kern w:val="0"/>
          <w:sz w:val="24"/>
          <w:szCs w:val="24"/>
        </w:rPr>
        <w:t>股，占公司总股本的</w:t>
      </w:r>
      <w:r w:rsidR="00E763B6">
        <w:rPr>
          <w:rFonts w:ascii="宋体" w:eastAsia="宋体" w:hAnsi="宋体" w:cs="Times New Roman"/>
          <w:bCs/>
          <w:kern w:val="0"/>
          <w:sz w:val="24"/>
          <w:szCs w:val="24"/>
        </w:rPr>
        <w:t>44</w:t>
      </w:r>
      <w:bookmarkStart w:id="0" w:name="_GoBack"/>
      <w:bookmarkEnd w:id="0"/>
      <w:r w:rsidR="00E763B6">
        <w:rPr>
          <w:rFonts w:ascii="宋体" w:eastAsia="宋体" w:hAnsi="宋体" w:cs="Times New Roman"/>
          <w:bCs/>
          <w:kern w:val="0"/>
          <w:sz w:val="24"/>
          <w:szCs w:val="24"/>
        </w:rPr>
        <w:t>.32</w:t>
      </w:r>
      <w:r w:rsidRPr="00824AFD">
        <w:rPr>
          <w:rFonts w:ascii="宋体" w:eastAsia="宋体" w:hAnsi="宋体" w:cs="Times New Roman" w:hint="eastAsia"/>
          <w:bCs/>
          <w:kern w:val="0"/>
          <w:sz w:val="24"/>
          <w:szCs w:val="24"/>
        </w:rPr>
        <w:t>%，</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源控股持有公司股份累计质押数量为</w:t>
      </w:r>
      <w:r w:rsidR="00D73EC1">
        <w:rPr>
          <w:rFonts w:ascii="宋体" w:eastAsia="宋体" w:hAnsi="宋体" w:cs="Times New Roman" w:hint="eastAsia"/>
          <w:bCs/>
          <w:kern w:val="0"/>
          <w:sz w:val="24"/>
          <w:szCs w:val="24"/>
        </w:rPr>
        <w:t>149</w:t>
      </w:r>
      <w:r w:rsidR="006D3A6F" w:rsidRPr="006D3A6F">
        <w:rPr>
          <w:rFonts w:ascii="宋体" w:eastAsia="宋体" w:hAnsi="宋体" w:cs="Times New Roman" w:hint="eastAsia"/>
          <w:bCs/>
          <w:kern w:val="0"/>
          <w:sz w:val="24"/>
          <w:szCs w:val="24"/>
        </w:rPr>
        <w:t>,360,000</w:t>
      </w:r>
      <w:r w:rsidRPr="00824AFD">
        <w:rPr>
          <w:rFonts w:ascii="宋体" w:eastAsia="宋体" w:hAnsi="宋体" w:cs="Times New Roman" w:hint="eastAsia"/>
          <w:bCs/>
          <w:kern w:val="0"/>
          <w:sz w:val="24"/>
          <w:szCs w:val="24"/>
        </w:rPr>
        <w:t>股（含本次），占其持股数量的</w:t>
      </w:r>
      <w:r w:rsidR="00D73EC1">
        <w:rPr>
          <w:rFonts w:ascii="宋体" w:eastAsia="宋体" w:hAnsi="宋体" w:cs="Times New Roman" w:hint="eastAsia"/>
          <w:bCs/>
          <w:kern w:val="0"/>
          <w:sz w:val="24"/>
          <w:szCs w:val="24"/>
        </w:rPr>
        <w:t>54.45</w:t>
      </w:r>
      <w:r w:rsidR="006D3A6F" w:rsidRPr="006D3A6F">
        <w:rPr>
          <w:rFonts w:ascii="宋体" w:eastAsia="宋体" w:hAnsi="宋体" w:cs="Times New Roman" w:hint="eastAsia"/>
          <w:bCs/>
          <w:kern w:val="0"/>
          <w:sz w:val="24"/>
          <w:szCs w:val="24"/>
        </w:rPr>
        <w:t>%</w:t>
      </w:r>
      <w:r w:rsidR="008D6D42">
        <w:rPr>
          <w:rFonts w:ascii="宋体" w:eastAsia="宋体" w:hAnsi="宋体" w:cs="Times New Roman" w:hint="eastAsia"/>
          <w:bCs/>
          <w:kern w:val="0"/>
          <w:sz w:val="24"/>
          <w:szCs w:val="24"/>
        </w:rPr>
        <w:t>，占公司总股本的</w:t>
      </w:r>
      <w:r w:rsidR="00D73EC1">
        <w:rPr>
          <w:rFonts w:ascii="宋体" w:eastAsia="宋体" w:hAnsi="宋体" w:cs="Times New Roman" w:hint="eastAsia"/>
          <w:bCs/>
          <w:kern w:val="0"/>
          <w:sz w:val="24"/>
          <w:szCs w:val="24"/>
        </w:rPr>
        <w:t>24.13</w:t>
      </w:r>
      <w:r w:rsidR="006D3A6F" w:rsidRPr="006D3A6F">
        <w:rPr>
          <w:rFonts w:ascii="宋体" w:eastAsia="宋体" w:hAnsi="宋体" w:cs="Times New Roman" w:hint="eastAsia"/>
          <w:bCs/>
          <w:kern w:val="0"/>
          <w:sz w:val="24"/>
          <w:szCs w:val="24"/>
        </w:rPr>
        <w:t>%</w:t>
      </w:r>
      <w:r w:rsidRPr="00824AFD">
        <w:rPr>
          <w:rFonts w:ascii="宋体" w:eastAsia="宋体" w:hAnsi="宋体" w:cs="Times New Roman" w:hint="eastAsia"/>
          <w:bCs/>
          <w:kern w:val="0"/>
          <w:sz w:val="24"/>
          <w:szCs w:val="24"/>
        </w:rPr>
        <w:t>。</w:t>
      </w:r>
    </w:p>
    <w:p w14:paraId="2DF10386" w14:textId="77777777" w:rsidR="00623EBE" w:rsidRPr="00837C6D" w:rsidRDefault="00824AFD" w:rsidP="00837C6D">
      <w:pPr>
        <w:adjustRightInd w:val="0"/>
        <w:snapToGrid w:val="0"/>
        <w:spacing w:beforeLines="50" w:before="156" w:afterLines="50" w:after="156" w:line="360" w:lineRule="auto"/>
        <w:ind w:firstLineChars="200" w:firstLine="482"/>
        <w:rPr>
          <w:rFonts w:ascii="宋体" w:eastAsia="宋体" w:hAnsi="宋体" w:cs="Times New Roman"/>
          <w:b/>
          <w:kern w:val="0"/>
          <w:sz w:val="24"/>
          <w:szCs w:val="24"/>
        </w:rPr>
      </w:pPr>
      <w:r w:rsidRPr="00837C6D">
        <w:rPr>
          <w:rFonts w:ascii="宋体" w:eastAsia="宋体" w:hAnsi="宋体" w:cs="Times New Roman" w:hint="eastAsia"/>
          <w:b/>
          <w:kern w:val="0"/>
          <w:sz w:val="24"/>
          <w:szCs w:val="24"/>
        </w:rPr>
        <w:t>一、上市公司股份质押</w:t>
      </w:r>
    </w:p>
    <w:p w14:paraId="122107C5" w14:textId="7CBBA606"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公司于20</w:t>
      </w:r>
      <w:r w:rsidR="00E713E8">
        <w:rPr>
          <w:rFonts w:ascii="宋体" w:eastAsia="宋体" w:hAnsi="宋体" w:cs="Times New Roman"/>
          <w:bCs/>
          <w:kern w:val="0"/>
          <w:sz w:val="24"/>
          <w:szCs w:val="24"/>
        </w:rPr>
        <w:t>2</w:t>
      </w:r>
      <w:r w:rsidR="00E53418">
        <w:rPr>
          <w:rFonts w:ascii="宋体" w:eastAsia="宋体" w:hAnsi="宋体" w:cs="Times New Roman"/>
          <w:bCs/>
          <w:kern w:val="0"/>
          <w:sz w:val="24"/>
          <w:szCs w:val="24"/>
        </w:rPr>
        <w:t>4</w:t>
      </w:r>
      <w:r w:rsidRPr="00824AFD">
        <w:rPr>
          <w:rFonts w:ascii="宋体" w:eastAsia="宋体" w:hAnsi="宋体" w:cs="Times New Roman" w:hint="eastAsia"/>
          <w:bCs/>
          <w:kern w:val="0"/>
          <w:sz w:val="24"/>
          <w:szCs w:val="24"/>
        </w:rPr>
        <w:t>年</w:t>
      </w:r>
      <w:r w:rsidR="00E65F19">
        <w:rPr>
          <w:rFonts w:ascii="宋体" w:eastAsia="宋体" w:hAnsi="宋体" w:cs="Times New Roman" w:hint="eastAsia"/>
          <w:bCs/>
          <w:kern w:val="0"/>
          <w:sz w:val="24"/>
          <w:szCs w:val="24"/>
        </w:rPr>
        <w:t>4</w:t>
      </w:r>
      <w:r w:rsidRPr="00824AFD">
        <w:rPr>
          <w:rFonts w:ascii="宋体" w:eastAsia="宋体" w:hAnsi="宋体" w:cs="Times New Roman" w:hint="eastAsia"/>
          <w:bCs/>
          <w:kern w:val="0"/>
          <w:sz w:val="24"/>
          <w:szCs w:val="24"/>
        </w:rPr>
        <w:t>月</w:t>
      </w:r>
      <w:r w:rsidR="00D73EC1">
        <w:rPr>
          <w:rFonts w:ascii="宋体" w:eastAsia="宋体" w:hAnsi="宋体" w:cs="Times New Roman" w:hint="eastAsia"/>
          <w:bCs/>
          <w:kern w:val="0"/>
          <w:sz w:val="24"/>
          <w:szCs w:val="24"/>
        </w:rPr>
        <w:t>29</w:t>
      </w:r>
      <w:r w:rsidRPr="00824AFD">
        <w:rPr>
          <w:rFonts w:ascii="宋体" w:eastAsia="宋体" w:hAnsi="宋体" w:cs="Times New Roman" w:hint="eastAsia"/>
          <w:bCs/>
          <w:kern w:val="0"/>
          <w:sz w:val="24"/>
          <w:szCs w:val="24"/>
        </w:rPr>
        <w:t>日接到</w:t>
      </w:r>
      <w:r w:rsidR="009F704E">
        <w:rPr>
          <w:rFonts w:ascii="宋体" w:eastAsia="宋体" w:hAnsi="宋体" w:cs="Times New Roman" w:hint="eastAsia"/>
          <w:bCs/>
          <w:kern w:val="0"/>
          <w:sz w:val="24"/>
          <w:szCs w:val="24"/>
        </w:rPr>
        <w:t>控股</w:t>
      </w:r>
      <w:r w:rsidRPr="00824AFD">
        <w:rPr>
          <w:rFonts w:ascii="宋体" w:eastAsia="宋体" w:hAnsi="宋体" w:cs="Times New Roman" w:hint="eastAsia"/>
          <w:bCs/>
          <w:kern w:val="0"/>
          <w:sz w:val="24"/>
          <w:szCs w:val="24"/>
        </w:rPr>
        <w:t>股东</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sidR="00BA7D03" w:rsidRPr="00824AFD">
        <w:rPr>
          <w:rFonts w:ascii="宋体" w:eastAsia="宋体" w:hAnsi="宋体" w:cs="Times New Roman" w:hint="eastAsia"/>
          <w:bCs/>
          <w:kern w:val="0"/>
          <w:sz w:val="24"/>
          <w:szCs w:val="24"/>
        </w:rPr>
        <w:t>函告</w:t>
      </w:r>
      <w:r w:rsidRPr="00824AFD">
        <w:rPr>
          <w:rFonts w:ascii="宋体" w:eastAsia="宋体" w:hAnsi="宋体" w:cs="Times New Roman" w:hint="eastAsia"/>
          <w:bCs/>
          <w:kern w:val="0"/>
          <w:sz w:val="24"/>
          <w:szCs w:val="24"/>
        </w:rPr>
        <w:t>，获悉其所持有本公司的部分股份被质押，具体事项如下。</w:t>
      </w:r>
    </w:p>
    <w:p w14:paraId="1833CD1C" w14:textId="77777777"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93"/>
        <w:gridCol w:w="656"/>
        <w:gridCol w:w="969"/>
        <w:gridCol w:w="643"/>
        <w:gridCol w:w="708"/>
        <w:gridCol w:w="567"/>
        <w:gridCol w:w="709"/>
        <w:gridCol w:w="1418"/>
        <w:gridCol w:w="924"/>
        <w:gridCol w:w="671"/>
        <w:gridCol w:w="814"/>
      </w:tblGrid>
      <w:tr w:rsidR="008D6D42" w:rsidRPr="00734386" w14:paraId="50E6F7B6" w14:textId="77777777" w:rsidTr="00EA04FC">
        <w:trPr>
          <w:trHeight w:val="751"/>
        </w:trPr>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507C06"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股东名称</w:t>
            </w:r>
          </w:p>
        </w:tc>
        <w:tc>
          <w:tcPr>
            <w:tcW w:w="6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B2A548"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是否为控股股东</w:t>
            </w:r>
          </w:p>
        </w:tc>
        <w:tc>
          <w:tcPr>
            <w:tcW w:w="9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7B9059"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本次质押股数</w:t>
            </w:r>
            <w:r w:rsidR="00734386">
              <w:rPr>
                <w:rFonts w:ascii="宋体" w:eastAsia="宋体" w:hAnsi="宋体" w:cs="宋体" w:hint="eastAsia"/>
                <w:kern w:val="0"/>
                <w:sz w:val="18"/>
                <w:szCs w:val="18"/>
              </w:rPr>
              <w:t>(股)</w:t>
            </w:r>
          </w:p>
        </w:tc>
        <w:tc>
          <w:tcPr>
            <w:tcW w:w="6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5D9453"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是否为限售股</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026DF"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是否补充质押</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AFF002"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质押起始日</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976302"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质押到期日</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BDF4E1"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质权人</w:t>
            </w:r>
          </w:p>
        </w:tc>
        <w:tc>
          <w:tcPr>
            <w:tcW w:w="9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683B93"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占其所持股份比例</w:t>
            </w:r>
          </w:p>
        </w:tc>
        <w:tc>
          <w:tcPr>
            <w:tcW w:w="6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C23618"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占公司总股本比例</w:t>
            </w:r>
          </w:p>
        </w:tc>
        <w:tc>
          <w:tcPr>
            <w:tcW w:w="81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A1F955"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质押融资资金用途</w:t>
            </w:r>
          </w:p>
        </w:tc>
      </w:tr>
      <w:tr w:rsidR="00DF2458" w:rsidRPr="00734386" w14:paraId="5615B693" w14:textId="77777777" w:rsidTr="00EA04FC">
        <w:trPr>
          <w:trHeight w:val="971"/>
        </w:trPr>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B9E60C" w14:textId="2B3639F5" w:rsidR="00DF2458" w:rsidRDefault="005A5AF4" w:rsidP="00DF2458">
            <w:pPr>
              <w:widowControl/>
              <w:spacing w:afterLines="50" w:after="156"/>
              <w:jc w:val="center"/>
              <w:rPr>
                <w:rFonts w:ascii="宋体" w:eastAsia="宋体" w:hAnsi="宋体" w:cs="宋体"/>
                <w:kern w:val="0"/>
                <w:sz w:val="18"/>
                <w:szCs w:val="18"/>
              </w:rPr>
            </w:pPr>
            <w:proofErr w:type="gramStart"/>
            <w:r w:rsidRPr="005A5AF4">
              <w:rPr>
                <w:rFonts w:ascii="宋体" w:eastAsia="宋体" w:hAnsi="宋体" w:cs="宋体" w:hint="eastAsia"/>
                <w:kern w:val="0"/>
                <w:sz w:val="18"/>
                <w:szCs w:val="18"/>
              </w:rPr>
              <w:t>祥</w:t>
            </w:r>
            <w:proofErr w:type="gramEnd"/>
            <w:r w:rsidRPr="005A5AF4">
              <w:rPr>
                <w:rFonts w:ascii="宋体" w:eastAsia="宋体" w:hAnsi="宋体" w:cs="宋体" w:hint="eastAsia"/>
                <w:kern w:val="0"/>
                <w:sz w:val="18"/>
                <w:szCs w:val="18"/>
              </w:rPr>
              <w:t>源控股</w:t>
            </w:r>
          </w:p>
        </w:tc>
        <w:tc>
          <w:tcPr>
            <w:tcW w:w="6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BB2789" w14:textId="388D6096" w:rsidR="00DF2458" w:rsidRDefault="00DF2458" w:rsidP="00DF2458">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9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E8900E" w14:textId="1F6B70CD" w:rsidR="00DF2458" w:rsidRDefault="00EA04FC" w:rsidP="00DF2458">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13</w:t>
            </w:r>
            <w:r>
              <w:rPr>
                <w:rFonts w:ascii="宋体" w:eastAsia="宋体" w:hAnsi="宋体" w:cs="宋体"/>
                <w:kern w:val="0"/>
                <w:sz w:val="18"/>
                <w:szCs w:val="18"/>
              </w:rPr>
              <w:t>,</w:t>
            </w:r>
            <w:r>
              <w:rPr>
                <w:rFonts w:ascii="宋体" w:eastAsia="宋体" w:hAnsi="宋体" w:cs="宋体" w:hint="eastAsia"/>
                <w:kern w:val="0"/>
                <w:sz w:val="18"/>
                <w:szCs w:val="18"/>
              </w:rPr>
              <w:t>000</w:t>
            </w:r>
            <w:r>
              <w:rPr>
                <w:rFonts w:ascii="宋体" w:eastAsia="宋体" w:hAnsi="宋体" w:cs="宋体"/>
                <w:kern w:val="0"/>
                <w:sz w:val="18"/>
                <w:szCs w:val="18"/>
              </w:rPr>
              <w:t>,000</w:t>
            </w:r>
          </w:p>
        </w:tc>
        <w:tc>
          <w:tcPr>
            <w:tcW w:w="6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EB4865" w14:textId="15C961A4" w:rsidR="00DF2458" w:rsidRDefault="00EA04FC" w:rsidP="00DF2458">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452655" w14:textId="29828A97" w:rsidR="00DF2458" w:rsidRDefault="00DF2458" w:rsidP="00DF2458">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1C6EFA" w14:textId="77777777" w:rsidR="00EA04FC" w:rsidRDefault="00EA04FC" w:rsidP="00EA04FC">
            <w:pPr>
              <w:widowControl/>
              <w:jc w:val="center"/>
              <w:rPr>
                <w:rFonts w:ascii="宋体" w:eastAsia="宋体" w:hAnsi="宋体" w:cs="宋体"/>
                <w:kern w:val="0"/>
                <w:sz w:val="18"/>
                <w:szCs w:val="18"/>
              </w:rPr>
            </w:pPr>
            <w:r>
              <w:rPr>
                <w:rFonts w:ascii="宋体" w:eastAsia="宋体" w:hAnsi="宋体" w:cs="宋体" w:hint="eastAsia"/>
                <w:kern w:val="0"/>
                <w:sz w:val="18"/>
                <w:szCs w:val="18"/>
              </w:rPr>
              <w:t>2024年</w:t>
            </w:r>
          </w:p>
          <w:p w14:paraId="64DA4EC0" w14:textId="77777777" w:rsidR="00EA04FC" w:rsidRDefault="00EA04FC" w:rsidP="00EA04FC">
            <w:pPr>
              <w:widowControl/>
              <w:jc w:val="center"/>
              <w:rPr>
                <w:rFonts w:ascii="宋体" w:eastAsia="宋体" w:hAnsi="宋体" w:cs="宋体"/>
                <w:kern w:val="0"/>
                <w:sz w:val="18"/>
                <w:szCs w:val="18"/>
              </w:rPr>
            </w:pPr>
            <w:r>
              <w:rPr>
                <w:rFonts w:ascii="宋体" w:eastAsia="宋体" w:hAnsi="宋体" w:cs="宋体" w:hint="eastAsia"/>
                <w:kern w:val="0"/>
                <w:sz w:val="18"/>
                <w:szCs w:val="18"/>
              </w:rPr>
              <w:t>4月26</w:t>
            </w:r>
          </w:p>
          <w:p w14:paraId="3350B720" w14:textId="260C051A" w:rsidR="00DF2458" w:rsidRPr="004067C3" w:rsidRDefault="00EA04FC" w:rsidP="00EA04FC">
            <w:pPr>
              <w:spacing w:afterLines="50" w:after="156"/>
              <w:rPr>
                <w:rFonts w:ascii="宋体" w:eastAsia="宋体" w:hAnsi="宋体" w:cs="宋体"/>
                <w:kern w:val="0"/>
                <w:sz w:val="18"/>
                <w:szCs w:val="18"/>
              </w:rPr>
            </w:pPr>
            <w:r>
              <w:rPr>
                <w:rFonts w:ascii="宋体" w:eastAsia="宋体" w:hAnsi="宋体" w:cs="宋体" w:hint="eastAsia"/>
                <w:kern w:val="0"/>
                <w:sz w:val="18"/>
                <w:szCs w:val="18"/>
              </w:rPr>
              <w:t>日</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C313F8" w14:textId="77777777" w:rsidR="00EA04FC" w:rsidRDefault="00EA04FC" w:rsidP="00EA04FC">
            <w:pPr>
              <w:widowControl/>
              <w:jc w:val="center"/>
              <w:rPr>
                <w:rFonts w:ascii="宋体" w:eastAsia="宋体" w:hAnsi="宋体" w:cs="宋体"/>
                <w:kern w:val="0"/>
                <w:sz w:val="18"/>
                <w:szCs w:val="18"/>
              </w:rPr>
            </w:pPr>
            <w:r>
              <w:rPr>
                <w:rFonts w:ascii="宋体" w:eastAsia="宋体" w:hAnsi="宋体" w:cs="宋体" w:hint="eastAsia"/>
                <w:kern w:val="0"/>
                <w:sz w:val="18"/>
                <w:szCs w:val="18"/>
              </w:rPr>
              <w:t>2034年</w:t>
            </w:r>
          </w:p>
          <w:p w14:paraId="55E1D5E0" w14:textId="77777777" w:rsidR="00EA04FC" w:rsidRDefault="00EA04FC" w:rsidP="00EA04FC">
            <w:pPr>
              <w:widowControl/>
              <w:jc w:val="center"/>
              <w:rPr>
                <w:rFonts w:ascii="宋体" w:eastAsia="宋体" w:hAnsi="宋体" w:cs="宋体"/>
                <w:kern w:val="0"/>
                <w:sz w:val="18"/>
                <w:szCs w:val="18"/>
              </w:rPr>
            </w:pPr>
            <w:r>
              <w:rPr>
                <w:rFonts w:ascii="宋体" w:eastAsia="宋体" w:hAnsi="宋体" w:cs="宋体" w:hint="eastAsia"/>
                <w:kern w:val="0"/>
                <w:sz w:val="18"/>
                <w:szCs w:val="18"/>
              </w:rPr>
              <w:t>4月25</w:t>
            </w:r>
          </w:p>
          <w:p w14:paraId="00DC1D3D" w14:textId="53D6E8D6" w:rsidR="00DF2458" w:rsidRPr="004067C3" w:rsidRDefault="00EA04FC" w:rsidP="00EA04FC">
            <w:pPr>
              <w:spacing w:afterLines="50" w:after="156"/>
              <w:rPr>
                <w:rFonts w:ascii="宋体" w:eastAsia="宋体" w:hAnsi="宋体" w:cs="宋体"/>
                <w:kern w:val="0"/>
                <w:sz w:val="18"/>
                <w:szCs w:val="18"/>
              </w:rPr>
            </w:pPr>
            <w:r>
              <w:rPr>
                <w:rFonts w:ascii="宋体" w:eastAsia="宋体" w:hAnsi="宋体" w:cs="宋体" w:hint="eastAsia"/>
                <w:kern w:val="0"/>
                <w:sz w:val="18"/>
                <w:szCs w:val="18"/>
              </w:rPr>
              <w:t>日</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5A5ACB" w14:textId="2D3F676E" w:rsidR="00DF2458" w:rsidRPr="004067C3" w:rsidRDefault="00EA04FC" w:rsidP="00DF2458">
            <w:pPr>
              <w:widowControl/>
              <w:spacing w:afterLines="50" w:after="156"/>
              <w:jc w:val="center"/>
              <w:rPr>
                <w:rFonts w:ascii="宋体" w:eastAsia="宋体" w:hAnsi="宋体" w:cs="宋体"/>
                <w:kern w:val="0"/>
                <w:sz w:val="18"/>
                <w:szCs w:val="18"/>
              </w:rPr>
            </w:pPr>
            <w:r>
              <w:rPr>
                <w:rFonts w:ascii="宋体" w:eastAsia="宋体" w:hAnsi="宋体" w:cs="宋体"/>
                <w:kern w:val="0"/>
                <w:sz w:val="18"/>
                <w:szCs w:val="18"/>
              </w:rPr>
              <w:t>浙江绍兴恒</w:t>
            </w:r>
            <w:proofErr w:type="gramStart"/>
            <w:r>
              <w:rPr>
                <w:rFonts w:ascii="宋体" w:eastAsia="宋体" w:hAnsi="宋体" w:cs="宋体"/>
                <w:kern w:val="0"/>
                <w:sz w:val="18"/>
                <w:szCs w:val="18"/>
              </w:rPr>
              <w:t>信农村</w:t>
            </w:r>
            <w:proofErr w:type="gramEnd"/>
            <w:r>
              <w:rPr>
                <w:rFonts w:ascii="宋体" w:eastAsia="宋体" w:hAnsi="宋体" w:cs="宋体"/>
                <w:kern w:val="0"/>
                <w:sz w:val="18"/>
                <w:szCs w:val="18"/>
              </w:rPr>
              <w:t>商业银行股份有限公司坡塘支行</w:t>
            </w:r>
          </w:p>
        </w:tc>
        <w:tc>
          <w:tcPr>
            <w:tcW w:w="9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59E8FB" w14:textId="2F93C4C4" w:rsidR="00DF2458" w:rsidRDefault="00EA04FC" w:rsidP="00DF2458">
            <w:pPr>
              <w:widowControl/>
              <w:jc w:val="center"/>
              <w:rPr>
                <w:rFonts w:ascii="宋体" w:eastAsia="宋体" w:hAnsi="宋体" w:cs="宋体"/>
                <w:kern w:val="0"/>
                <w:sz w:val="18"/>
                <w:szCs w:val="18"/>
              </w:rPr>
            </w:pPr>
            <w:r>
              <w:rPr>
                <w:rFonts w:ascii="宋体" w:eastAsia="宋体" w:hAnsi="宋体" w:cs="宋体" w:hint="eastAsia"/>
                <w:kern w:val="0"/>
                <w:sz w:val="18"/>
                <w:szCs w:val="18"/>
              </w:rPr>
              <w:t>4.74%</w:t>
            </w:r>
          </w:p>
        </w:tc>
        <w:tc>
          <w:tcPr>
            <w:tcW w:w="6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4B8BE3" w14:textId="66D2803E" w:rsidR="00DF2458" w:rsidRDefault="00EA04FC" w:rsidP="00DF2458">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2.10%</w:t>
            </w:r>
          </w:p>
        </w:tc>
        <w:tc>
          <w:tcPr>
            <w:tcW w:w="81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42431E" w14:textId="7B105C86" w:rsidR="00DF2458" w:rsidRDefault="00EA04FC" w:rsidP="00DF2458">
            <w:pPr>
              <w:widowControl/>
              <w:spacing w:afterLines="50" w:after="156"/>
              <w:jc w:val="center"/>
              <w:rPr>
                <w:rFonts w:ascii="宋体" w:eastAsia="宋体" w:hAnsi="宋体" w:cs="宋体"/>
                <w:kern w:val="0"/>
                <w:sz w:val="18"/>
                <w:szCs w:val="18"/>
              </w:rPr>
            </w:pPr>
            <w:r>
              <w:rPr>
                <w:rFonts w:ascii="宋体" w:eastAsia="宋体" w:hAnsi="宋体" w:cs="宋体"/>
                <w:kern w:val="0"/>
                <w:sz w:val="18"/>
                <w:szCs w:val="18"/>
              </w:rPr>
              <w:t>公司经营</w:t>
            </w:r>
          </w:p>
        </w:tc>
      </w:tr>
    </w:tbl>
    <w:p w14:paraId="1A0A0384" w14:textId="77777777" w:rsidR="00EE690F"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EE690F">
        <w:rPr>
          <w:rFonts w:ascii="微软雅黑" w:eastAsia="微软雅黑" w:hAnsi="微软雅黑" w:cs="微软雅黑" w:hint="eastAsia"/>
          <w:color w:val="353D44"/>
          <w:szCs w:val="21"/>
          <w:shd w:val="clear" w:color="auto" w:fill="FFFFFF"/>
        </w:rPr>
        <w:t xml:space="preserve"> </w:t>
      </w:r>
      <w:r w:rsidR="00EE690F" w:rsidRPr="00EE690F">
        <w:rPr>
          <w:rFonts w:ascii="宋体" w:eastAsia="宋体" w:hAnsi="宋体" w:cs="Times New Roman"/>
          <w:bCs/>
          <w:kern w:val="0"/>
          <w:sz w:val="24"/>
          <w:szCs w:val="24"/>
        </w:rPr>
        <w:t>本次质押股份不存在被用作重大资产重组业绩补偿等事项的担保或其他保障用途等情况。</w:t>
      </w:r>
    </w:p>
    <w:p w14:paraId="0D3597D4" w14:textId="77777777" w:rsidR="00065F52"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33411D">
          <w:pgSz w:w="11906" w:h="16838"/>
          <w:pgMar w:top="1440" w:right="1800" w:bottom="1440" w:left="1800" w:header="851" w:footer="992" w:gutter="0"/>
          <w:cols w:space="425"/>
          <w:docGrid w:type="lines" w:linePitch="312"/>
        </w:sectPr>
      </w:pPr>
      <w:r>
        <w:rPr>
          <w:rFonts w:ascii="宋体" w:eastAsia="宋体" w:hAnsi="宋体" w:cs="Times New Roman" w:hint="eastAsia"/>
          <w:bCs/>
          <w:kern w:val="0"/>
          <w:sz w:val="24"/>
          <w:szCs w:val="24"/>
        </w:rPr>
        <w:t>3.</w:t>
      </w:r>
      <w:r w:rsidR="00824AFD" w:rsidRPr="00824AFD">
        <w:rPr>
          <w:rFonts w:ascii="宋体" w:eastAsia="宋体" w:hAnsi="宋体" w:cs="Times New Roman" w:hint="eastAsia"/>
          <w:bCs/>
          <w:kern w:val="0"/>
          <w:sz w:val="24"/>
          <w:szCs w:val="24"/>
        </w:rPr>
        <w:t>股东累计质押股份情况</w:t>
      </w:r>
    </w:p>
    <w:p w14:paraId="5C0E4E52" w14:textId="77777777"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954DD53" w14:textId="77777777" w:rsidR="00837C6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截至公告披露日，上述股东及其一致行动人累计质押股份情况如下：</w:t>
      </w:r>
      <w:r w:rsidR="00837C6D">
        <w:rPr>
          <w:rFonts w:ascii="宋体" w:eastAsia="宋体" w:hAnsi="宋体" w:cs="Times New Roman" w:hint="eastAsia"/>
          <w:bCs/>
          <w:kern w:val="0"/>
          <w:sz w:val="24"/>
          <w:szCs w:val="24"/>
        </w:rPr>
        <w:t xml:space="preserve"> </w:t>
      </w:r>
    </w:p>
    <w:p w14:paraId="2BDF835F" w14:textId="5F3E050E" w:rsidR="00623EBE" w:rsidRPr="00837C6D" w:rsidRDefault="00837C6D" w:rsidP="00837C6D">
      <w:pPr>
        <w:adjustRightInd w:val="0"/>
        <w:snapToGrid w:val="0"/>
        <w:spacing w:afterLines="50" w:after="156" w:line="360" w:lineRule="auto"/>
        <w:ind w:firstLineChars="200" w:firstLine="480"/>
        <w:jc w:val="right"/>
        <w:rPr>
          <w:rFonts w:ascii="宋体" w:eastAsia="宋体" w:hAnsi="宋体" w:cs="Times New Roman"/>
          <w:bCs/>
          <w:kern w:val="0"/>
          <w:sz w:val="18"/>
          <w:szCs w:val="18"/>
        </w:rPr>
      </w:pPr>
      <w:r>
        <w:rPr>
          <w:rFonts w:ascii="宋体" w:eastAsia="宋体" w:hAnsi="宋体" w:cs="Times New Roman"/>
          <w:bCs/>
          <w:kern w:val="0"/>
          <w:sz w:val="24"/>
          <w:szCs w:val="24"/>
        </w:rPr>
        <w:t xml:space="preserve">                                              </w:t>
      </w:r>
      <w:r w:rsidRPr="00837C6D">
        <w:rPr>
          <w:rFonts w:ascii="宋体" w:eastAsia="宋体" w:hAnsi="宋体" w:cs="Times New Roman" w:hint="eastAsia"/>
          <w:bCs/>
          <w:kern w:val="0"/>
          <w:sz w:val="18"/>
          <w:szCs w:val="18"/>
        </w:rPr>
        <w:t>单位：股</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C66F65" w:rsidRPr="00C8176A" w14:paraId="326B33AC" w14:textId="77777777"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38BF9659"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8F7AF12" w14:textId="77BBA0ED"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持股数量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41041E1B"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603C01C"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8EDC4E4"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4A74D0D"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143A69E"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B5BCC66" w14:textId="77777777" w:rsidR="00623EBE" w:rsidRPr="00B425E0" w:rsidRDefault="00824AFD" w:rsidP="00035EC5">
            <w:pPr>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BBD2618"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未质押股份情况</w:t>
            </w:r>
          </w:p>
        </w:tc>
      </w:tr>
      <w:tr w:rsidR="00035EC5" w:rsidRPr="00C8176A" w14:paraId="4398184B" w14:textId="77777777"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A15DD" w14:textId="77777777" w:rsidR="00623EBE" w:rsidRPr="00B425E0"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15AAF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C538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2CD8FA"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8CC97B"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1A6BA6"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06B5D"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43A123"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8960BA" w14:textId="77777777" w:rsidR="00623EBE" w:rsidRPr="00B425E0" w:rsidRDefault="00824AFD" w:rsidP="00D10833">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50B570"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D3287"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未质押股份中冻结股份数量</w:t>
            </w:r>
          </w:p>
        </w:tc>
      </w:tr>
      <w:tr w:rsidR="00D73EC1" w:rsidRPr="00C8176A" w14:paraId="3CE9A41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E8D861" w14:textId="77777777" w:rsidR="00D73EC1" w:rsidRPr="00EB45D1" w:rsidRDefault="00D73EC1" w:rsidP="00D73EC1">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祥</w:t>
            </w:r>
            <w:proofErr w:type="gramEnd"/>
            <w:r w:rsidRPr="00EB45D1">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C1D7A1" w14:textId="513AE133" w:rsidR="00D73EC1" w:rsidRPr="00731A06" w:rsidRDefault="00D73EC1" w:rsidP="00D73EC1">
            <w:pPr>
              <w:jc w:val="right"/>
              <w:rPr>
                <w:rFonts w:asciiTheme="minorEastAsia" w:hAnsiTheme="minorEastAsia" w:cs="宋体"/>
                <w:color w:val="000000"/>
                <w:szCs w:val="21"/>
              </w:rPr>
            </w:pPr>
            <w:r>
              <w:rPr>
                <w:rFonts w:ascii="宋体" w:eastAsia="宋体" w:hAnsi="宋体" w:cs="宋体" w:hint="eastAsia"/>
                <w:kern w:val="0"/>
                <w:szCs w:val="21"/>
                <w:lang w:bidi="ar"/>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7A25E2" w14:textId="1C86C094" w:rsidR="00D73EC1" w:rsidRPr="00731A06" w:rsidRDefault="00D73EC1" w:rsidP="00D73EC1">
            <w:pPr>
              <w:jc w:val="right"/>
              <w:rPr>
                <w:rFonts w:asciiTheme="minorEastAsia" w:hAnsiTheme="minorEastAsia" w:cs="宋体"/>
                <w:color w:val="000000"/>
                <w:szCs w:val="21"/>
              </w:rPr>
            </w:pPr>
            <w:r>
              <w:rPr>
                <w:rFonts w:ascii="宋体" w:eastAsia="宋体" w:hAnsi="宋体" w:cs="宋体" w:hint="eastAsia"/>
                <w:kern w:val="0"/>
                <w:szCs w:val="21"/>
                <w:lang w:bidi="ar"/>
              </w:rPr>
              <w:t>44.32%</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0C4C9A" w14:textId="184BAEDC" w:rsidR="00D73EC1" w:rsidRPr="00D27217" w:rsidRDefault="00D73EC1" w:rsidP="00D73EC1">
            <w:pPr>
              <w:jc w:val="right"/>
              <w:rPr>
                <w:rFonts w:asciiTheme="minorEastAsia" w:hAnsiTheme="minorEastAsia" w:cs="宋体"/>
                <w:szCs w:val="21"/>
              </w:rPr>
            </w:pPr>
            <w:r>
              <w:rPr>
                <w:rFonts w:asciiTheme="minorEastAsia" w:hAnsiTheme="minorEastAsia" w:cs="宋体" w:hint="eastAsia"/>
                <w:szCs w:val="21"/>
              </w:rPr>
              <w:t>136,360,000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E3B9AA" w14:textId="0FAB2304" w:rsidR="00D73EC1" w:rsidRPr="00D27217" w:rsidRDefault="00D73EC1" w:rsidP="00D73EC1">
            <w:pPr>
              <w:jc w:val="right"/>
              <w:rPr>
                <w:rFonts w:asciiTheme="minorEastAsia" w:hAnsiTheme="minorEastAsia" w:cs="宋体"/>
                <w:szCs w:val="21"/>
              </w:rPr>
            </w:pPr>
            <w:r>
              <w:rPr>
                <w:rFonts w:asciiTheme="minorEastAsia" w:hAnsiTheme="minorEastAsia" w:cs="宋体" w:hint="eastAsia"/>
                <w:szCs w:val="21"/>
              </w:rPr>
              <w:t>149,360,000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568334" w14:textId="68FAD4F6" w:rsidR="00D73EC1" w:rsidRPr="00D27217" w:rsidRDefault="00C70C8A" w:rsidP="00D73EC1">
            <w:pPr>
              <w:jc w:val="right"/>
              <w:rPr>
                <w:rFonts w:asciiTheme="minorEastAsia" w:hAnsiTheme="minorEastAsia" w:cs="宋体"/>
                <w:szCs w:val="21"/>
              </w:rPr>
            </w:pPr>
            <w:r>
              <w:rPr>
                <w:rFonts w:asciiTheme="minorEastAsia" w:hAnsiTheme="minorEastAsia" w:cs="宋体" w:hint="eastAsia"/>
                <w:szCs w:val="21"/>
              </w:rPr>
              <w:t>54.45%</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F43090" w14:textId="45C65A62" w:rsidR="00D73EC1" w:rsidRPr="00D27217" w:rsidRDefault="00C70C8A" w:rsidP="00D73EC1">
            <w:pPr>
              <w:jc w:val="right"/>
              <w:rPr>
                <w:rFonts w:asciiTheme="minorEastAsia" w:hAnsiTheme="minorEastAsia" w:cs="宋体"/>
                <w:szCs w:val="21"/>
              </w:rPr>
            </w:pPr>
            <w:r>
              <w:rPr>
                <w:rFonts w:asciiTheme="minorEastAsia" w:hAnsiTheme="minorEastAsia" w:cs="宋体" w:hint="eastAsia"/>
                <w:szCs w:val="21"/>
              </w:rPr>
              <w:t>24.13%</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F7F9E1" w14:textId="5C8AE43F" w:rsidR="00D73EC1" w:rsidRPr="00731A06" w:rsidRDefault="00D73EC1" w:rsidP="00D73EC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39DFFE" w14:textId="139B34D8" w:rsidR="00D73EC1" w:rsidRPr="00731A06" w:rsidRDefault="00D73EC1" w:rsidP="00D73EC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52D00A" w14:textId="73B77B2A" w:rsidR="00D73EC1" w:rsidRPr="00731A06" w:rsidRDefault="00D73EC1" w:rsidP="00D73EC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03F563" w14:textId="655D8463" w:rsidR="00D73EC1" w:rsidRPr="00731A06" w:rsidRDefault="00D73EC1" w:rsidP="00D73EC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E31D9C" w:rsidRPr="00C8176A" w14:paraId="5461103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47F67E" w14:textId="77777777" w:rsidR="00E31D9C" w:rsidRPr="00EB45D1" w:rsidRDefault="00E31D9C" w:rsidP="00E31D9C">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黄山市为</w:t>
            </w:r>
            <w:proofErr w:type="gramStart"/>
            <w:r w:rsidRPr="00EB45D1">
              <w:rPr>
                <w:rFonts w:asciiTheme="minorEastAsia" w:hAnsiTheme="minorEastAsia" w:cs="宋体" w:hint="eastAsia"/>
                <w:kern w:val="0"/>
                <w:szCs w:val="21"/>
              </w:rPr>
              <w:t>众投资</w:t>
            </w:r>
            <w:proofErr w:type="gramEnd"/>
            <w:r w:rsidRPr="00EB45D1">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C82334" w14:textId="2F1D301A"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FB5D27" w14:textId="44441353"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318426" w14:textId="051F282B" w:rsidR="00E31D9C" w:rsidRPr="00D27217" w:rsidRDefault="00E31D9C" w:rsidP="00E31D9C">
            <w:pPr>
              <w:jc w:val="right"/>
              <w:rPr>
                <w:rFonts w:asciiTheme="minorEastAsia" w:hAnsiTheme="minorEastAsia" w:cs="宋体"/>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A77D9F" w14:textId="1754A9A7" w:rsidR="00E31D9C" w:rsidRPr="00D27217" w:rsidRDefault="00E31D9C" w:rsidP="00E31D9C">
            <w:pPr>
              <w:jc w:val="right"/>
              <w:rPr>
                <w:rFonts w:asciiTheme="minorEastAsia" w:hAnsiTheme="minorEastAsia" w:cs="宋体"/>
                <w:szCs w:val="21"/>
              </w:rPr>
            </w:pPr>
            <w:r>
              <w:rPr>
                <w:rFonts w:ascii="宋体" w:eastAsia="宋体" w:hAnsi="宋体" w:cs="宋体" w:hint="eastAsia"/>
                <w:kern w:val="0"/>
                <w:szCs w:val="21"/>
                <w:lang w:bidi="ar"/>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8B121B" w14:textId="25FD2FB4" w:rsidR="00E31D9C" w:rsidRPr="00D27217" w:rsidRDefault="00E31D9C" w:rsidP="00E31D9C">
            <w:pPr>
              <w:jc w:val="right"/>
              <w:rPr>
                <w:rFonts w:asciiTheme="minorEastAsia" w:hAnsiTheme="minorEastAsia" w:cs="宋体"/>
                <w:szCs w:val="21"/>
              </w:rPr>
            </w:pPr>
            <w:r>
              <w:rPr>
                <w:rFonts w:ascii="宋体" w:eastAsia="宋体" w:hAnsi="宋体" w:cs="宋体" w:hint="eastAsia"/>
                <w:kern w:val="0"/>
                <w:szCs w:val="21"/>
                <w:lang w:bidi="ar"/>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26B61" w14:textId="7D1BE387" w:rsidR="00E31D9C" w:rsidRPr="00D27217" w:rsidRDefault="00E31D9C" w:rsidP="00E31D9C">
            <w:pPr>
              <w:jc w:val="right"/>
              <w:rPr>
                <w:rFonts w:asciiTheme="minorEastAsia" w:hAnsiTheme="minorEastAsia" w:cs="宋体"/>
                <w:szCs w:val="21"/>
              </w:rPr>
            </w:pPr>
            <w:r>
              <w:rPr>
                <w:rFonts w:ascii="宋体" w:eastAsia="宋体" w:hAnsi="宋体" w:cs="宋体" w:hint="eastAsia"/>
                <w:kern w:val="0"/>
                <w:szCs w:val="21"/>
                <w:lang w:bidi="ar"/>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1E2C5A" w14:textId="222CAB70"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983071" w14:textId="3C9EA81B"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875549" w14:textId="0636DB97"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DFC3A2" w14:textId="7C55D7F8"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E31D9C" w:rsidRPr="00C8176A" w14:paraId="549CC1C4"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B708AF" w14:textId="77777777" w:rsidR="00E31D9C" w:rsidRPr="00EB45D1" w:rsidRDefault="00E31D9C" w:rsidP="00E31D9C">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D4F618" w14:textId="55020517"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F1CC5C" w14:textId="525DFB09"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0.84%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39D6DD" w14:textId="31F4BBC3" w:rsidR="00E31D9C" w:rsidRPr="00D27217" w:rsidRDefault="00E31D9C" w:rsidP="00E31D9C">
            <w:pPr>
              <w:jc w:val="right"/>
              <w:rPr>
                <w:rFonts w:asciiTheme="minorEastAsia" w:hAnsiTheme="minorEastAsia" w:cs="宋体"/>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F4B645" w14:textId="14D3FC49" w:rsidR="00E31D9C" w:rsidRPr="00D27217" w:rsidRDefault="00E31D9C" w:rsidP="00E31D9C">
            <w:pPr>
              <w:jc w:val="right"/>
              <w:rPr>
                <w:rFonts w:asciiTheme="minorEastAsia" w:hAnsiTheme="minorEastAsia" w:cs="宋体"/>
                <w:szCs w:val="21"/>
              </w:rPr>
            </w:pPr>
            <w:r>
              <w:rPr>
                <w:rFonts w:ascii="宋体" w:eastAsia="宋体" w:hAnsi="宋体" w:cs="宋体" w:hint="eastAsia"/>
                <w:kern w:val="0"/>
                <w:szCs w:val="21"/>
                <w:lang w:bidi="ar"/>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017B0A" w14:textId="23824B32" w:rsidR="00E31D9C" w:rsidRPr="00D27217" w:rsidRDefault="00E31D9C" w:rsidP="00E31D9C">
            <w:pPr>
              <w:jc w:val="right"/>
              <w:rPr>
                <w:rFonts w:asciiTheme="minorEastAsia" w:hAnsiTheme="minorEastAsia" w:cs="宋体"/>
                <w:szCs w:val="21"/>
              </w:rPr>
            </w:pPr>
            <w:r>
              <w:rPr>
                <w:rFonts w:ascii="宋体" w:eastAsia="宋体" w:hAnsi="宋体" w:cs="宋体" w:hint="eastAsia"/>
                <w:kern w:val="0"/>
                <w:szCs w:val="21"/>
                <w:lang w:bidi="ar"/>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D9FFC8" w14:textId="588B8C5D" w:rsidR="00E31D9C" w:rsidRPr="00D27217" w:rsidRDefault="00E31D9C" w:rsidP="00E31D9C">
            <w:pPr>
              <w:jc w:val="right"/>
              <w:rPr>
                <w:rFonts w:asciiTheme="minorEastAsia" w:hAnsiTheme="minorEastAsia" w:cs="宋体"/>
                <w:szCs w:val="21"/>
              </w:rPr>
            </w:pPr>
            <w:r>
              <w:rPr>
                <w:rFonts w:ascii="宋体" w:eastAsia="宋体" w:hAnsi="宋体" w:cs="宋体" w:hint="eastAsia"/>
                <w:kern w:val="0"/>
                <w:szCs w:val="21"/>
                <w:lang w:bidi="ar"/>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366AA1" w14:textId="17E5A81C"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A58D90" w14:textId="1C8E34BC"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349685" w14:textId="411972B8"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7F318D" w14:textId="6C1CD397"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E31D9C" w:rsidRPr="00C8176A" w14:paraId="4F530CB3"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C26A5A" w14:textId="77777777" w:rsidR="00E31D9C" w:rsidRPr="00EB45D1" w:rsidRDefault="00E31D9C" w:rsidP="00E31D9C">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color w:val="000000"/>
                <w:kern w:val="0"/>
                <w:szCs w:val="21"/>
              </w:rPr>
              <w:t>黄山市行</w:t>
            </w:r>
            <w:proofErr w:type="gramStart"/>
            <w:r w:rsidRPr="00EB45D1">
              <w:rPr>
                <w:rFonts w:asciiTheme="minorEastAsia" w:hAnsiTheme="minorEastAsia" w:cs="宋体" w:hint="eastAsia"/>
                <w:color w:val="000000"/>
                <w:kern w:val="0"/>
                <w:szCs w:val="21"/>
              </w:rPr>
              <w:t>远投资</w:t>
            </w:r>
            <w:proofErr w:type="gramEnd"/>
            <w:r w:rsidRPr="00EB45D1">
              <w:rPr>
                <w:rFonts w:asciiTheme="minorEastAsia" w:hAnsiTheme="minorEastAsia" w:cs="宋体" w:hint="eastAsia"/>
                <w:color w:val="000000"/>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76B29E" w14:textId="55E814DF"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AF52E2" w14:textId="0FF8BA65"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1.13%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0B68C4" w14:textId="7C94A565" w:rsidR="00E31D9C" w:rsidRPr="00D27217" w:rsidRDefault="00E31D9C" w:rsidP="00E31D9C">
            <w:pPr>
              <w:jc w:val="right"/>
              <w:rPr>
                <w:rFonts w:asciiTheme="minorEastAsia" w:hAnsiTheme="minorEastAsia" w:cs="宋体"/>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BEF7AE" w14:textId="6D9A1D2F" w:rsidR="00E31D9C" w:rsidRPr="00D27217" w:rsidRDefault="00E31D9C" w:rsidP="00E31D9C">
            <w:pPr>
              <w:jc w:val="right"/>
              <w:rPr>
                <w:rFonts w:asciiTheme="minorEastAsia" w:hAnsiTheme="minorEastAsia" w:cs="宋体"/>
                <w:szCs w:val="21"/>
              </w:rPr>
            </w:pPr>
            <w:r>
              <w:rPr>
                <w:rFonts w:ascii="宋体" w:eastAsia="宋体" w:hAnsi="宋体" w:cs="宋体" w:hint="eastAsia"/>
                <w:kern w:val="0"/>
                <w:szCs w:val="21"/>
                <w:lang w:bidi="ar"/>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3084D6" w14:textId="4C5E79E7" w:rsidR="00E31D9C" w:rsidRPr="00D27217" w:rsidRDefault="00E31D9C" w:rsidP="00E31D9C">
            <w:pPr>
              <w:jc w:val="right"/>
              <w:rPr>
                <w:rFonts w:asciiTheme="minorEastAsia" w:hAnsiTheme="minorEastAsia" w:cs="宋体"/>
                <w:szCs w:val="21"/>
              </w:rPr>
            </w:pPr>
            <w:r>
              <w:rPr>
                <w:rFonts w:ascii="宋体" w:eastAsia="宋体" w:hAnsi="宋体" w:cs="宋体" w:hint="eastAsia"/>
                <w:kern w:val="0"/>
                <w:szCs w:val="21"/>
                <w:lang w:bidi="ar"/>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64C92E" w14:textId="5F776710" w:rsidR="00E31D9C" w:rsidRPr="00D27217" w:rsidRDefault="00E31D9C" w:rsidP="00E31D9C">
            <w:pPr>
              <w:jc w:val="right"/>
              <w:rPr>
                <w:rFonts w:asciiTheme="minorEastAsia" w:hAnsiTheme="minorEastAsia" w:cs="宋体"/>
                <w:szCs w:val="21"/>
              </w:rPr>
            </w:pPr>
            <w:r>
              <w:rPr>
                <w:rFonts w:ascii="宋体" w:eastAsia="宋体" w:hAnsi="宋体" w:cs="宋体" w:hint="eastAsia"/>
                <w:kern w:val="0"/>
                <w:szCs w:val="21"/>
                <w:lang w:bidi="ar"/>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86AF77" w14:textId="05C12390"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066C8F" w14:textId="43A1D434"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7F5509" w14:textId="42D2F140"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EDFEC2" w14:textId="49E865C2"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E31D9C" w:rsidRPr="00C8176A" w14:paraId="7E55F802"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1B2005" w14:textId="77777777" w:rsidR="00E31D9C" w:rsidRPr="00EB45D1" w:rsidRDefault="00E31D9C" w:rsidP="00E31D9C">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俞</w:t>
            </w:r>
            <w:proofErr w:type="gramEnd"/>
            <w:r w:rsidRPr="00EB45D1">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A8365B" w14:textId="29F080BE"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3A3965" w14:textId="156C9415"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2.54%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B8A6BD" w14:textId="62F207F7" w:rsidR="00E31D9C" w:rsidRPr="00D27217" w:rsidRDefault="00E31D9C" w:rsidP="00E31D9C">
            <w:pPr>
              <w:jc w:val="right"/>
              <w:rPr>
                <w:rFonts w:asciiTheme="minorEastAsia" w:hAnsiTheme="minorEastAsia" w:cs="宋体"/>
                <w:szCs w:val="21"/>
              </w:rPr>
            </w:pPr>
            <w:r w:rsidRPr="00D27217">
              <w:rPr>
                <w:rFonts w:ascii="宋体" w:eastAsia="宋体" w:hAnsi="宋体" w:cs="宋体" w:hint="eastAsia"/>
                <w:kern w:val="0"/>
                <w:szCs w:val="21"/>
                <w:lang w:bidi="ar"/>
              </w:rPr>
              <w:t>12,420,000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E192B4" w14:textId="27DED276" w:rsidR="00E31D9C" w:rsidRPr="00D27217" w:rsidRDefault="00E31D9C" w:rsidP="00E31D9C">
            <w:pPr>
              <w:jc w:val="right"/>
              <w:rPr>
                <w:rFonts w:asciiTheme="minorEastAsia" w:hAnsiTheme="minorEastAsia" w:cs="宋体"/>
                <w:szCs w:val="21"/>
              </w:rPr>
            </w:pPr>
            <w:r w:rsidRPr="00D27217">
              <w:rPr>
                <w:rFonts w:ascii="宋体" w:eastAsia="宋体" w:hAnsi="宋体" w:cs="宋体" w:hint="eastAsia"/>
                <w:kern w:val="0"/>
                <w:szCs w:val="21"/>
                <w:lang w:bidi="ar"/>
              </w:rPr>
              <w:t>12,420,000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C5C867" w14:textId="1B44747B" w:rsidR="00E31D9C" w:rsidRPr="00D27217" w:rsidRDefault="00E31D9C" w:rsidP="00E31D9C">
            <w:pPr>
              <w:jc w:val="right"/>
              <w:rPr>
                <w:rFonts w:asciiTheme="minorEastAsia" w:hAnsiTheme="minorEastAsia" w:cs="宋体"/>
                <w:szCs w:val="21"/>
              </w:rPr>
            </w:pPr>
            <w:r>
              <w:rPr>
                <w:rFonts w:asciiTheme="minorEastAsia" w:hAnsiTheme="minorEastAsia" w:cs="宋体" w:hint="eastAsia"/>
                <w:szCs w:val="21"/>
              </w:rPr>
              <w:t>78.96%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5D60E" w14:textId="497F579D" w:rsidR="00E31D9C" w:rsidRPr="00D27217" w:rsidRDefault="00E31D9C" w:rsidP="00E31D9C">
            <w:pPr>
              <w:jc w:val="right"/>
              <w:rPr>
                <w:rFonts w:asciiTheme="minorEastAsia" w:hAnsiTheme="minorEastAsia" w:cs="宋体"/>
                <w:szCs w:val="21"/>
              </w:rPr>
            </w:pPr>
            <w:r>
              <w:rPr>
                <w:rFonts w:asciiTheme="minorEastAsia" w:hAnsiTheme="minorEastAsia" w:cs="宋体" w:hint="eastAsia"/>
                <w:szCs w:val="21"/>
              </w:rPr>
              <w:t>2.01%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11D199" w14:textId="10D3F1B6"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A28D74" w14:textId="65255033"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9A828" w14:textId="26C40DF9"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54DAAE" w14:textId="4AB95E76" w:rsidR="00E31D9C" w:rsidRPr="00731A06" w:rsidRDefault="00E31D9C" w:rsidP="00E31D9C">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E31D9C" w:rsidRPr="00C8176A" w14:paraId="5A0F820F"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186AC6" w14:textId="77777777" w:rsidR="00E31D9C" w:rsidRPr="00EB45D1" w:rsidRDefault="00E31D9C" w:rsidP="00E31D9C">
            <w:pPr>
              <w:widowControl/>
              <w:spacing w:afterLines="50" w:after="156"/>
              <w:jc w:val="center"/>
              <w:rPr>
                <w:rFonts w:asciiTheme="minorEastAsia" w:hAnsiTheme="minorEastAsia" w:cs="宋体"/>
                <w:b/>
                <w:kern w:val="0"/>
                <w:szCs w:val="21"/>
              </w:rPr>
            </w:pPr>
            <w:r w:rsidRPr="00EB45D1">
              <w:rPr>
                <w:rFonts w:asciiTheme="minorEastAsia" w:hAnsiTheme="minorEastAsia" w:cs="宋体" w:hint="eastAsia"/>
                <w:b/>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C5061F" w14:textId="23777D6A" w:rsidR="00E31D9C" w:rsidRPr="00731A06" w:rsidRDefault="00E31D9C" w:rsidP="00E31D9C">
            <w:pPr>
              <w:widowControl/>
              <w:spacing w:afterLines="50" w:after="156"/>
              <w:jc w:val="center"/>
              <w:rPr>
                <w:rFonts w:asciiTheme="minorEastAsia" w:hAnsiTheme="minorEastAsia" w:cs="宋体"/>
                <w:b/>
                <w:kern w:val="0"/>
                <w:szCs w:val="21"/>
              </w:rPr>
            </w:pPr>
            <w:r>
              <w:rPr>
                <w:rFonts w:ascii="宋体" w:eastAsia="宋体" w:hAnsi="宋体" w:cs="宋体" w:hint="eastAsia"/>
                <w:b/>
                <w:bCs/>
                <w:kern w:val="0"/>
                <w:szCs w:val="21"/>
                <w:lang w:bidi="ar"/>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88A516" w14:textId="073CCAAB" w:rsidR="00E31D9C" w:rsidRPr="00731A06" w:rsidRDefault="00E31D9C" w:rsidP="00E31D9C">
            <w:pPr>
              <w:widowControl/>
              <w:spacing w:afterLines="50" w:after="156"/>
              <w:jc w:val="center"/>
              <w:rPr>
                <w:rFonts w:asciiTheme="minorEastAsia" w:hAnsiTheme="minorEastAsia" w:cs="宋体"/>
                <w:b/>
                <w:kern w:val="0"/>
                <w:szCs w:val="21"/>
              </w:rPr>
            </w:pPr>
            <w:r>
              <w:rPr>
                <w:rFonts w:ascii="宋体" w:eastAsia="宋体" w:hAnsi="宋体" w:cs="宋体" w:hint="eastAsia"/>
                <w:b/>
                <w:bCs/>
                <w:kern w:val="0"/>
                <w:szCs w:val="21"/>
                <w:lang w:bidi="ar"/>
              </w:rPr>
              <w:t>50.23%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31FDF4" w14:textId="7E3FF82D" w:rsidR="00E31D9C" w:rsidRPr="00C70C8A" w:rsidRDefault="00E31D9C" w:rsidP="00E31D9C">
            <w:pPr>
              <w:widowControl/>
              <w:spacing w:afterLines="50" w:after="156"/>
              <w:jc w:val="center"/>
              <w:rPr>
                <w:rFonts w:ascii="宋体" w:eastAsia="宋体" w:hAnsi="宋体" w:cs="宋体"/>
                <w:b/>
                <w:bCs/>
                <w:kern w:val="0"/>
                <w:szCs w:val="21"/>
                <w:lang w:bidi="ar"/>
              </w:rPr>
            </w:pPr>
            <w:r w:rsidRPr="00C70C8A">
              <w:rPr>
                <w:rFonts w:ascii="宋体" w:eastAsia="宋体" w:hAnsi="宋体" w:cs="宋体" w:hint="eastAsia"/>
                <w:b/>
                <w:bCs/>
                <w:kern w:val="0"/>
                <w:szCs w:val="21"/>
                <w:lang w:bidi="ar"/>
              </w:rPr>
              <w:t>148,780,000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E865FD" w14:textId="1BB097A3" w:rsidR="00E31D9C" w:rsidRPr="00C70C8A" w:rsidRDefault="00E31D9C" w:rsidP="00E31D9C">
            <w:pPr>
              <w:widowControl/>
              <w:spacing w:afterLines="50" w:after="156"/>
              <w:jc w:val="center"/>
              <w:rPr>
                <w:rFonts w:ascii="宋体" w:eastAsia="宋体" w:hAnsi="宋体" w:cs="宋体"/>
                <w:b/>
                <w:bCs/>
                <w:kern w:val="0"/>
                <w:szCs w:val="21"/>
                <w:lang w:bidi="ar"/>
              </w:rPr>
            </w:pPr>
            <w:r w:rsidRPr="00C70C8A">
              <w:rPr>
                <w:rFonts w:ascii="宋体" w:eastAsia="宋体" w:hAnsi="宋体" w:cs="宋体" w:hint="eastAsia"/>
                <w:b/>
                <w:bCs/>
                <w:kern w:val="0"/>
                <w:szCs w:val="21"/>
                <w:lang w:bidi="ar"/>
              </w:rPr>
              <w:t>161,780,000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9D6791" w14:textId="42BF8B01" w:rsidR="00E31D9C" w:rsidRPr="00C70C8A" w:rsidRDefault="00E31D9C" w:rsidP="00E31D9C">
            <w:pPr>
              <w:widowControl/>
              <w:spacing w:afterLines="50" w:after="156"/>
              <w:jc w:val="center"/>
              <w:rPr>
                <w:rFonts w:ascii="宋体" w:eastAsia="宋体" w:hAnsi="宋体" w:cs="宋体"/>
                <w:b/>
                <w:bCs/>
                <w:kern w:val="0"/>
                <w:szCs w:val="21"/>
                <w:lang w:bidi="ar"/>
              </w:rPr>
            </w:pPr>
            <w:r w:rsidRPr="00C70C8A">
              <w:rPr>
                <w:rFonts w:ascii="宋体" w:eastAsia="宋体" w:hAnsi="宋体" w:cs="宋体" w:hint="eastAsia"/>
                <w:b/>
                <w:bCs/>
                <w:kern w:val="0"/>
                <w:szCs w:val="21"/>
                <w:lang w:bidi="ar"/>
              </w:rPr>
              <w:t>52.04%</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9AD22E" w14:textId="7FCECB6D" w:rsidR="00E31D9C" w:rsidRPr="00C70C8A" w:rsidRDefault="00E31D9C" w:rsidP="00E31D9C">
            <w:pPr>
              <w:widowControl/>
              <w:spacing w:afterLines="50" w:after="156"/>
              <w:jc w:val="center"/>
              <w:rPr>
                <w:rFonts w:ascii="宋体" w:eastAsia="宋体" w:hAnsi="宋体" w:cs="宋体"/>
                <w:b/>
                <w:bCs/>
                <w:kern w:val="0"/>
                <w:szCs w:val="21"/>
                <w:lang w:bidi="ar"/>
              </w:rPr>
            </w:pPr>
            <w:r w:rsidRPr="00C70C8A">
              <w:rPr>
                <w:rFonts w:ascii="宋体" w:eastAsia="宋体" w:hAnsi="宋体" w:cs="宋体" w:hint="eastAsia"/>
                <w:b/>
                <w:bCs/>
                <w:kern w:val="0"/>
                <w:szCs w:val="21"/>
                <w:lang w:bidi="ar"/>
              </w:rPr>
              <w:t>26.14%</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7E2ADF" w14:textId="02B24D73" w:rsidR="00E31D9C" w:rsidRPr="00C70C8A" w:rsidRDefault="00E31D9C" w:rsidP="007F1451">
            <w:pPr>
              <w:widowControl/>
              <w:spacing w:afterLines="50" w:after="156"/>
              <w:jc w:val="right"/>
              <w:rPr>
                <w:rFonts w:ascii="宋体" w:eastAsia="宋体" w:hAnsi="宋体" w:cs="宋体"/>
                <w:b/>
                <w:bCs/>
                <w:kern w:val="0"/>
                <w:szCs w:val="21"/>
                <w:lang w:bidi="ar"/>
              </w:rPr>
            </w:pPr>
            <w:r w:rsidRPr="0053269F">
              <w:rPr>
                <w:rFonts w:ascii="宋体" w:eastAsia="宋体" w:hAnsi="宋体" w:cs="宋体" w:hint="eastAsia"/>
                <w:b/>
                <w:bCs/>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3F76AA" w14:textId="180EB0E6" w:rsidR="00E31D9C" w:rsidRPr="00731A06" w:rsidRDefault="00E31D9C" w:rsidP="007F1451">
            <w:pPr>
              <w:widowControl/>
              <w:spacing w:afterLines="50" w:after="156"/>
              <w:jc w:val="right"/>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B846CE" w14:textId="0638A10C" w:rsidR="00E31D9C" w:rsidRPr="00731A06" w:rsidRDefault="00E31D9C" w:rsidP="007F1451">
            <w:pPr>
              <w:widowControl/>
              <w:spacing w:afterLines="50" w:after="156"/>
              <w:jc w:val="right"/>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8107A7" w14:textId="68B9672A" w:rsidR="00E31D9C" w:rsidRPr="00731A06" w:rsidRDefault="00E31D9C" w:rsidP="007F1451">
            <w:pPr>
              <w:widowControl/>
              <w:spacing w:afterLines="50" w:after="156"/>
              <w:jc w:val="right"/>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r>
    </w:tbl>
    <w:p w14:paraId="1FFD64F9"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33411D">
          <w:pgSz w:w="16838" w:h="11906" w:orient="landscape"/>
          <w:pgMar w:top="1797" w:right="1440" w:bottom="1797" w:left="1440" w:header="851" w:footer="992" w:gutter="0"/>
          <w:cols w:space="425"/>
          <w:docGrid w:type="linesAndChars" w:linePitch="312"/>
        </w:sectPr>
      </w:pPr>
    </w:p>
    <w:p w14:paraId="79BA5E4E" w14:textId="53110E55" w:rsidR="00A82218" w:rsidRDefault="00BE375E"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CA3E52">
        <w:rPr>
          <w:rFonts w:ascii="宋体" w:eastAsia="宋体" w:hAnsi="宋体" w:cs="Times New Roman"/>
          <w:bCs/>
          <w:kern w:val="0"/>
          <w:sz w:val="24"/>
          <w:szCs w:val="24"/>
        </w:rPr>
        <w:lastRenderedPageBreak/>
        <w:t>截至本公告披露日，公司控股股东</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sidRPr="00CA3E52">
        <w:rPr>
          <w:rFonts w:ascii="宋体" w:eastAsia="宋体" w:hAnsi="宋体" w:cs="Times New Roman"/>
          <w:bCs/>
          <w:kern w:val="0"/>
          <w:sz w:val="24"/>
          <w:szCs w:val="24"/>
        </w:rPr>
        <w:t>及其一致行动人合计质押公司股份数量</w:t>
      </w:r>
      <w:r w:rsidRPr="008D6D42">
        <w:rPr>
          <w:rFonts w:ascii="宋体" w:eastAsia="宋体" w:hAnsi="宋体" w:cs="Times New Roman" w:hint="eastAsia"/>
          <w:bCs/>
          <w:kern w:val="0"/>
          <w:sz w:val="24"/>
          <w:szCs w:val="24"/>
        </w:rPr>
        <w:t>为</w:t>
      </w:r>
      <w:r w:rsidR="00A82218">
        <w:rPr>
          <w:rFonts w:ascii="宋体" w:eastAsia="宋体" w:hAnsi="宋体" w:cs="Times New Roman"/>
          <w:bCs/>
          <w:kern w:val="0"/>
          <w:sz w:val="24"/>
          <w:szCs w:val="24"/>
        </w:rPr>
        <w:t>1</w:t>
      </w:r>
      <w:r w:rsidR="00A82218">
        <w:rPr>
          <w:rFonts w:ascii="宋体" w:eastAsia="宋体" w:hAnsi="宋体" w:cs="Times New Roman" w:hint="eastAsia"/>
          <w:bCs/>
          <w:kern w:val="0"/>
          <w:sz w:val="24"/>
          <w:szCs w:val="24"/>
        </w:rPr>
        <w:t>61,78</w:t>
      </w:r>
      <w:r w:rsidR="00A82218">
        <w:rPr>
          <w:rFonts w:ascii="宋体" w:eastAsia="宋体" w:hAnsi="宋体" w:cs="Times New Roman"/>
          <w:bCs/>
          <w:kern w:val="0"/>
          <w:sz w:val="24"/>
          <w:szCs w:val="24"/>
        </w:rPr>
        <w:t>0</w:t>
      </w:r>
      <w:r w:rsidR="00A82218">
        <w:rPr>
          <w:rFonts w:ascii="宋体" w:eastAsia="宋体" w:hAnsi="宋体" w:cs="Times New Roman" w:hint="eastAsia"/>
          <w:bCs/>
          <w:kern w:val="0"/>
          <w:sz w:val="24"/>
          <w:szCs w:val="24"/>
        </w:rPr>
        <w:t>,</w:t>
      </w:r>
      <w:r w:rsidR="00A82218">
        <w:rPr>
          <w:rFonts w:ascii="宋体" w:eastAsia="宋体" w:hAnsi="宋体" w:cs="Times New Roman"/>
          <w:bCs/>
          <w:kern w:val="0"/>
          <w:sz w:val="24"/>
          <w:szCs w:val="24"/>
        </w:rPr>
        <w:t>000</w:t>
      </w:r>
      <w:r w:rsidR="00A82218">
        <w:rPr>
          <w:rFonts w:ascii="宋体" w:eastAsia="宋体" w:hAnsi="宋体" w:cs="Times New Roman" w:hint="eastAsia"/>
          <w:bCs/>
          <w:kern w:val="0"/>
          <w:sz w:val="24"/>
          <w:szCs w:val="24"/>
        </w:rPr>
        <w:t>股，</w:t>
      </w:r>
      <w:r w:rsidR="00A82218">
        <w:rPr>
          <w:rFonts w:ascii="宋体" w:eastAsia="宋体" w:hAnsi="宋体" w:cs="Times New Roman"/>
          <w:bCs/>
          <w:kern w:val="0"/>
          <w:sz w:val="24"/>
          <w:szCs w:val="24"/>
        </w:rPr>
        <w:t>占其所持股份比例</w:t>
      </w:r>
      <w:r w:rsidR="00A82218">
        <w:rPr>
          <w:rFonts w:ascii="宋体" w:eastAsia="宋体" w:hAnsi="宋体" w:cs="Times New Roman" w:hint="eastAsia"/>
          <w:bCs/>
          <w:kern w:val="0"/>
          <w:sz w:val="24"/>
          <w:szCs w:val="24"/>
        </w:rPr>
        <w:t>为52.04</w:t>
      </w:r>
      <w:r w:rsidR="00A82218">
        <w:rPr>
          <w:rFonts w:ascii="宋体" w:eastAsia="宋体" w:hAnsi="宋体" w:cs="Times New Roman"/>
          <w:bCs/>
          <w:kern w:val="0"/>
          <w:sz w:val="24"/>
          <w:szCs w:val="24"/>
        </w:rPr>
        <w:t>%</w:t>
      </w:r>
      <w:r w:rsidR="00A82218">
        <w:rPr>
          <w:rFonts w:ascii="宋体" w:eastAsia="宋体" w:hAnsi="宋体" w:cs="Times New Roman" w:hint="eastAsia"/>
          <w:bCs/>
          <w:kern w:val="0"/>
          <w:sz w:val="24"/>
          <w:szCs w:val="24"/>
        </w:rPr>
        <w:t>，</w:t>
      </w:r>
      <w:r w:rsidR="00A82218">
        <w:rPr>
          <w:rFonts w:ascii="宋体" w:eastAsia="宋体" w:hAnsi="宋体" w:cs="Times New Roman"/>
          <w:bCs/>
          <w:kern w:val="0"/>
          <w:sz w:val="24"/>
          <w:szCs w:val="24"/>
        </w:rPr>
        <w:t>累计质押股份占其合计所持公司股份数量的比例超过50%。</w:t>
      </w:r>
    </w:p>
    <w:p w14:paraId="7DC0C3A7" w14:textId="01216424"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1、</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Pr>
          <w:rFonts w:ascii="宋体" w:eastAsia="宋体" w:hAnsi="宋体" w:cs="Times New Roman"/>
          <w:bCs/>
          <w:kern w:val="0"/>
          <w:sz w:val="24"/>
          <w:szCs w:val="24"/>
        </w:rPr>
        <w:t>未来半年内将到期的质押股数为</w:t>
      </w:r>
      <w:r>
        <w:rPr>
          <w:rFonts w:ascii="宋体" w:eastAsia="宋体" w:hAnsi="宋体" w:cs="Times New Roman" w:hint="eastAsia"/>
          <w:bCs/>
          <w:kern w:val="0"/>
          <w:sz w:val="24"/>
          <w:szCs w:val="24"/>
        </w:rPr>
        <w:t>0</w:t>
      </w:r>
      <w:r>
        <w:rPr>
          <w:rFonts w:ascii="宋体" w:eastAsia="宋体" w:hAnsi="宋体" w:cs="Times New Roman"/>
          <w:bCs/>
          <w:kern w:val="0"/>
          <w:sz w:val="24"/>
          <w:szCs w:val="24"/>
        </w:rPr>
        <w:t>股；一年内（不含半年内到期）将到期的质押股数为</w:t>
      </w:r>
      <w:r>
        <w:rPr>
          <w:rFonts w:ascii="宋体" w:eastAsia="宋体" w:hAnsi="宋体" w:cs="Times New Roman" w:hint="eastAsia"/>
          <w:bCs/>
          <w:kern w:val="0"/>
          <w:sz w:val="24"/>
          <w:szCs w:val="24"/>
        </w:rPr>
        <w:t>29,500,000</w:t>
      </w:r>
      <w:r>
        <w:rPr>
          <w:rFonts w:ascii="宋体" w:eastAsia="宋体" w:hAnsi="宋体" w:cs="Times New Roman"/>
          <w:bCs/>
          <w:kern w:val="0"/>
          <w:sz w:val="24"/>
          <w:szCs w:val="24"/>
        </w:rPr>
        <w:t>股。</w:t>
      </w:r>
    </w:p>
    <w:p w14:paraId="08622215" w14:textId="464A9584" w:rsidR="005F650D" w:rsidRPr="005F650D" w:rsidRDefault="005A5AF4"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w:t>
      </w:r>
      <w:r w:rsidR="005F650D" w:rsidRPr="00E92640">
        <w:rPr>
          <w:rFonts w:ascii="宋体" w:eastAsia="宋体" w:hAnsi="宋体" w:cs="Times New Roman"/>
          <w:bCs/>
          <w:kern w:val="0"/>
          <w:sz w:val="24"/>
          <w:szCs w:val="24"/>
        </w:rPr>
        <w:t>资信状况良好，具备相应的资金偿还能力，未来还款资金来源主要包括经营收益、投资收益及其</w:t>
      </w:r>
      <w:proofErr w:type="gramStart"/>
      <w:r w:rsidR="005F650D" w:rsidRPr="00E92640">
        <w:rPr>
          <w:rFonts w:ascii="宋体" w:eastAsia="宋体" w:hAnsi="宋体" w:cs="Times New Roman"/>
          <w:bCs/>
          <w:kern w:val="0"/>
          <w:sz w:val="24"/>
          <w:szCs w:val="24"/>
        </w:rPr>
        <w:t>他收益</w:t>
      </w:r>
      <w:proofErr w:type="gramEnd"/>
      <w:r w:rsidR="005F650D" w:rsidRPr="00E92640">
        <w:rPr>
          <w:rFonts w:ascii="宋体" w:eastAsia="宋体" w:hAnsi="宋体" w:cs="Times New Roman"/>
          <w:bCs/>
          <w:kern w:val="0"/>
          <w:sz w:val="24"/>
          <w:szCs w:val="24"/>
        </w:rPr>
        <w:t>等，质押风险在可控范围之内。</w:t>
      </w:r>
    </w:p>
    <w:p w14:paraId="671EDE78" w14:textId="3C61560D"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Pr>
          <w:rFonts w:ascii="宋体" w:eastAsia="宋体" w:hAnsi="宋体" w:cs="Times New Roman"/>
          <w:bCs/>
          <w:kern w:val="0"/>
          <w:sz w:val="24"/>
          <w:szCs w:val="24"/>
        </w:rPr>
        <w:t>不存在通过非经营性资金占用、违规担保、关联交易等侵害上市公司利益的情况。</w:t>
      </w:r>
    </w:p>
    <w:p w14:paraId="264984BA" w14:textId="4674E7BB"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3、</w:t>
      </w:r>
      <w:r w:rsidR="005F650D">
        <w:rPr>
          <w:rFonts w:ascii="宋体" w:eastAsia="宋体" w:hAnsi="宋体" w:cs="Times New Roman" w:hint="eastAsia"/>
          <w:bCs/>
          <w:kern w:val="0"/>
          <w:sz w:val="24"/>
          <w:szCs w:val="24"/>
        </w:rPr>
        <w:t>控股股东</w:t>
      </w:r>
      <w:r>
        <w:rPr>
          <w:rFonts w:ascii="宋体" w:eastAsia="宋体" w:hAnsi="宋体" w:cs="Times New Roman"/>
          <w:bCs/>
          <w:kern w:val="0"/>
          <w:sz w:val="24"/>
          <w:szCs w:val="24"/>
        </w:rPr>
        <w:t>及其一致行动人股份质押事项对上市公司的影响</w:t>
      </w:r>
    </w:p>
    <w:p w14:paraId="15A64FCD" w14:textId="77777777"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hint="eastAsia"/>
          <w:bCs/>
          <w:kern w:val="0"/>
          <w:sz w:val="24"/>
          <w:szCs w:val="24"/>
        </w:rPr>
        <w:t>（</w:t>
      </w:r>
      <w:r w:rsidRPr="00E92640">
        <w:rPr>
          <w:rFonts w:ascii="宋体" w:eastAsia="宋体" w:hAnsi="宋体" w:cs="Times New Roman"/>
          <w:bCs/>
          <w:kern w:val="0"/>
          <w:sz w:val="24"/>
          <w:szCs w:val="24"/>
        </w:rPr>
        <w:t>1）本次质押不会对公司主营业务、融资授信及融资成本、持续经营能力产生重大影响。</w:t>
      </w:r>
    </w:p>
    <w:p w14:paraId="28501D61" w14:textId="124775E2"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bCs/>
          <w:kern w:val="0"/>
          <w:sz w:val="24"/>
          <w:szCs w:val="24"/>
        </w:rPr>
        <w:t>（2）本次质押不会影响公司董事会组成，不会影响</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sidRPr="00E92640">
        <w:rPr>
          <w:rFonts w:ascii="宋体" w:eastAsia="宋体" w:hAnsi="宋体" w:cs="Times New Roman"/>
          <w:bCs/>
          <w:kern w:val="0"/>
          <w:sz w:val="24"/>
          <w:szCs w:val="24"/>
        </w:rPr>
        <w:t>与公司在产权、业务、资产、人员等方面的关联情况，不会导致公司实际控制权的变更，公司的股权结构不会因此发生变化，不会对公司日常管理产生影响。</w:t>
      </w:r>
    </w:p>
    <w:p w14:paraId="759C5BFB" w14:textId="77777777" w:rsidR="00D259AE" w:rsidRPr="00EE690F" w:rsidRDefault="00D259AE" w:rsidP="00D259AE">
      <w:pPr>
        <w:adjustRightInd w:val="0"/>
        <w:snapToGrid w:val="0"/>
        <w:spacing w:afterLines="50" w:after="156" w:line="360" w:lineRule="auto"/>
        <w:ind w:firstLineChars="200" w:firstLine="480"/>
        <w:rPr>
          <w:rFonts w:ascii="宋体" w:eastAsia="宋体" w:hAnsi="宋体" w:cs="Times New Roman"/>
          <w:bCs/>
          <w:kern w:val="0"/>
          <w:sz w:val="24"/>
          <w:szCs w:val="24"/>
        </w:rPr>
      </w:pPr>
      <w:r w:rsidRPr="00EE690F">
        <w:rPr>
          <w:rFonts w:ascii="宋体" w:eastAsia="宋体" w:hAnsi="宋体" w:cs="Times New Roman"/>
          <w:bCs/>
          <w:kern w:val="0"/>
          <w:sz w:val="24"/>
          <w:szCs w:val="24"/>
        </w:rPr>
        <w:t>上述质押事项如若出现其他重大变动情况，公司将按照有关规定及时披露。</w:t>
      </w:r>
    </w:p>
    <w:p w14:paraId="0A819BC1" w14:textId="77777777" w:rsidR="00D259AE" w:rsidRDefault="00D259AE" w:rsidP="00D259A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14:paraId="452E9F32"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0BCE979F" w14:textId="77777777" w:rsidR="00A82218" w:rsidRDefault="00A8221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289E166F" w14:textId="77777777"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53CF6EEC" w14:textId="2F5281F9"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w:t>
      </w:r>
      <w:r w:rsidR="00856FBA">
        <w:rPr>
          <w:rFonts w:ascii="宋体" w:eastAsia="宋体" w:hAnsi="宋体" w:cs="Times New Roman"/>
          <w:bCs/>
          <w:kern w:val="0"/>
          <w:sz w:val="24"/>
          <w:szCs w:val="24"/>
        </w:rPr>
        <w:t>4</w:t>
      </w:r>
      <w:r>
        <w:rPr>
          <w:rFonts w:ascii="宋体" w:eastAsia="宋体" w:hAnsi="宋体" w:cs="Times New Roman" w:hint="eastAsia"/>
          <w:bCs/>
          <w:kern w:val="0"/>
          <w:sz w:val="24"/>
          <w:szCs w:val="24"/>
        </w:rPr>
        <w:t>年</w:t>
      </w:r>
      <w:r w:rsidR="00A808D1">
        <w:rPr>
          <w:rFonts w:ascii="宋体" w:eastAsia="宋体" w:hAnsi="宋体" w:cs="Times New Roman" w:hint="eastAsia"/>
          <w:bCs/>
          <w:kern w:val="0"/>
          <w:sz w:val="24"/>
          <w:szCs w:val="24"/>
        </w:rPr>
        <w:t>4</w:t>
      </w:r>
      <w:r>
        <w:rPr>
          <w:rFonts w:ascii="宋体" w:eastAsia="宋体" w:hAnsi="宋体" w:cs="Times New Roman" w:hint="eastAsia"/>
          <w:bCs/>
          <w:kern w:val="0"/>
          <w:sz w:val="24"/>
          <w:szCs w:val="24"/>
        </w:rPr>
        <w:t>月</w:t>
      </w:r>
      <w:r w:rsidR="00C17D5B">
        <w:rPr>
          <w:rFonts w:ascii="宋体" w:eastAsia="宋体" w:hAnsi="宋体" w:cs="Times New Roman" w:hint="eastAsia"/>
          <w:bCs/>
          <w:kern w:val="0"/>
          <w:sz w:val="24"/>
          <w:szCs w:val="24"/>
        </w:rPr>
        <w:t>30</w:t>
      </w:r>
      <w:r>
        <w:rPr>
          <w:rFonts w:ascii="宋体" w:eastAsia="宋体" w:hAnsi="宋体" w:cs="Times New Roman" w:hint="eastAsia"/>
          <w:bCs/>
          <w:kern w:val="0"/>
          <w:sz w:val="24"/>
          <w:szCs w:val="24"/>
        </w:rPr>
        <w:t>日</w:t>
      </w:r>
    </w:p>
    <w:sectPr w:rsidR="000F6CF3" w:rsidRPr="00824AFD" w:rsidSect="0033411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85B61" w14:textId="77777777" w:rsidR="002807A0" w:rsidRDefault="002807A0" w:rsidP="000F6CF3">
      <w:r>
        <w:separator/>
      </w:r>
    </w:p>
  </w:endnote>
  <w:endnote w:type="continuationSeparator" w:id="0">
    <w:p w14:paraId="3CFC0526" w14:textId="77777777" w:rsidR="002807A0" w:rsidRDefault="002807A0"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794AF" w14:textId="77777777" w:rsidR="002807A0" w:rsidRDefault="002807A0" w:rsidP="000F6CF3">
      <w:r>
        <w:separator/>
      </w:r>
    </w:p>
  </w:footnote>
  <w:footnote w:type="continuationSeparator" w:id="0">
    <w:p w14:paraId="0189FCC3" w14:textId="77777777" w:rsidR="002807A0" w:rsidRDefault="002807A0"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028B6"/>
    <w:rsid w:val="00003BF8"/>
    <w:rsid w:val="00035EC5"/>
    <w:rsid w:val="0006129A"/>
    <w:rsid w:val="00065F52"/>
    <w:rsid w:val="00084CCC"/>
    <w:rsid w:val="00087A17"/>
    <w:rsid w:val="00091907"/>
    <w:rsid w:val="000F6CF3"/>
    <w:rsid w:val="00115970"/>
    <w:rsid w:val="00117071"/>
    <w:rsid w:val="001173B5"/>
    <w:rsid w:val="001218FA"/>
    <w:rsid w:val="001737A2"/>
    <w:rsid w:val="001B2205"/>
    <w:rsid w:val="001B4AE4"/>
    <w:rsid w:val="001B7564"/>
    <w:rsid w:val="00237CFC"/>
    <w:rsid w:val="00245048"/>
    <w:rsid w:val="00257DFD"/>
    <w:rsid w:val="00260198"/>
    <w:rsid w:val="0026154C"/>
    <w:rsid w:val="002807A0"/>
    <w:rsid w:val="002B1B58"/>
    <w:rsid w:val="002B3A6C"/>
    <w:rsid w:val="002D1CD9"/>
    <w:rsid w:val="002F2F22"/>
    <w:rsid w:val="00306551"/>
    <w:rsid w:val="0033411D"/>
    <w:rsid w:val="003356B0"/>
    <w:rsid w:val="0034519B"/>
    <w:rsid w:val="0034610C"/>
    <w:rsid w:val="003D3DB2"/>
    <w:rsid w:val="004064C1"/>
    <w:rsid w:val="004067C3"/>
    <w:rsid w:val="004270DF"/>
    <w:rsid w:val="0044477F"/>
    <w:rsid w:val="00445FA8"/>
    <w:rsid w:val="00446357"/>
    <w:rsid w:val="00450649"/>
    <w:rsid w:val="0045378A"/>
    <w:rsid w:val="00492D73"/>
    <w:rsid w:val="004F0AA8"/>
    <w:rsid w:val="004F1BE7"/>
    <w:rsid w:val="00501827"/>
    <w:rsid w:val="00510DA0"/>
    <w:rsid w:val="00520F56"/>
    <w:rsid w:val="00565792"/>
    <w:rsid w:val="00571367"/>
    <w:rsid w:val="005828A7"/>
    <w:rsid w:val="00592C27"/>
    <w:rsid w:val="005A5327"/>
    <w:rsid w:val="005A5AF4"/>
    <w:rsid w:val="005D617E"/>
    <w:rsid w:val="005E4C67"/>
    <w:rsid w:val="005F650D"/>
    <w:rsid w:val="006075A2"/>
    <w:rsid w:val="00616151"/>
    <w:rsid w:val="00623EBE"/>
    <w:rsid w:val="006342A2"/>
    <w:rsid w:val="00641B07"/>
    <w:rsid w:val="00693A3D"/>
    <w:rsid w:val="006B6F57"/>
    <w:rsid w:val="006D3A6F"/>
    <w:rsid w:val="006E567A"/>
    <w:rsid w:val="00701A8C"/>
    <w:rsid w:val="00731A06"/>
    <w:rsid w:val="00734386"/>
    <w:rsid w:val="0074367C"/>
    <w:rsid w:val="007669D0"/>
    <w:rsid w:val="00776C6E"/>
    <w:rsid w:val="007852A8"/>
    <w:rsid w:val="007E1A44"/>
    <w:rsid w:val="007F11EB"/>
    <w:rsid w:val="007F1451"/>
    <w:rsid w:val="0081094B"/>
    <w:rsid w:val="00813C56"/>
    <w:rsid w:val="00816C4A"/>
    <w:rsid w:val="008176B0"/>
    <w:rsid w:val="00824AFD"/>
    <w:rsid w:val="0083007B"/>
    <w:rsid w:val="0083543A"/>
    <w:rsid w:val="00837C6D"/>
    <w:rsid w:val="00845DFB"/>
    <w:rsid w:val="00852D91"/>
    <w:rsid w:val="00856FBA"/>
    <w:rsid w:val="00865EAC"/>
    <w:rsid w:val="00893769"/>
    <w:rsid w:val="008D20D2"/>
    <w:rsid w:val="008D6D42"/>
    <w:rsid w:val="008E22C9"/>
    <w:rsid w:val="0091392F"/>
    <w:rsid w:val="00923306"/>
    <w:rsid w:val="00941AF2"/>
    <w:rsid w:val="009B5301"/>
    <w:rsid w:val="009D7DD6"/>
    <w:rsid w:val="009E04C6"/>
    <w:rsid w:val="009F704E"/>
    <w:rsid w:val="00A06C48"/>
    <w:rsid w:val="00A21A11"/>
    <w:rsid w:val="00A43BAB"/>
    <w:rsid w:val="00A62DCA"/>
    <w:rsid w:val="00A67F6D"/>
    <w:rsid w:val="00A808D1"/>
    <w:rsid w:val="00A82201"/>
    <w:rsid w:val="00A82218"/>
    <w:rsid w:val="00AC3163"/>
    <w:rsid w:val="00AC5A7F"/>
    <w:rsid w:val="00AE3AB4"/>
    <w:rsid w:val="00B20251"/>
    <w:rsid w:val="00B425E0"/>
    <w:rsid w:val="00B95785"/>
    <w:rsid w:val="00BA5939"/>
    <w:rsid w:val="00BA7D03"/>
    <w:rsid w:val="00BB1FA9"/>
    <w:rsid w:val="00BE375E"/>
    <w:rsid w:val="00BE625B"/>
    <w:rsid w:val="00BF3388"/>
    <w:rsid w:val="00C17D5B"/>
    <w:rsid w:val="00C22EF7"/>
    <w:rsid w:val="00C4673F"/>
    <w:rsid w:val="00C66F65"/>
    <w:rsid w:val="00C70C8A"/>
    <w:rsid w:val="00C738B4"/>
    <w:rsid w:val="00C8176A"/>
    <w:rsid w:val="00CA3E52"/>
    <w:rsid w:val="00CD61AC"/>
    <w:rsid w:val="00D034A3"/>
    <w:rsid w:val="00D10833"/>
    <w:rsid w:val="00D10B8A"/>
    <w:rsid w:val="00D10EDF"/>
    <w:rsid w:val="00D1618B"/>
    <w:rsid w:val="00D259AE"/>
    <w:rsid w:val="00D27217"/>
    <w:rsid w:val="00D350D6"/>
    <w:rsid w:val="00D5009F"/>
    <w:rsid w:val="00D66B45"/>
    <w:rsid w:val="00D73EC1"/>
    <w:rsid w:val="00DB38DB"/>
    <w:rsid w:val="00DC245F"/>
    <w:rsid w:val="00DE3495"/>
    <w:rsid w:val="00DF2458"/>
    <w:rsid w:val="00E00CFD"/>
    <w:rsid w:val="00E15DCC"/>
    <w:rsid w:val="00E172EB"/>
    <w:rsid w:val="00E31D9C"/>
    <w:rsid w:val="00E53418"/>
    <w:rsid w:val="00E65F19"/>
    <w:rsid w:val="00E713E8"/>
    <w:rsid w:val="00E763B6"/>
    <w:rsid w:val="00E85022"/>
    <w:rsid w:val="00E92640"/>
    <w:rsid w:val="00EA04FC"/>
    <w:rsid w:val="00EA482E"/>
    <w:rsid w:val="00EB45D1"/>
    <w:rsid w:val="00EE3AE4"/>
    <w:rsid w:val="00EE66A9"/>
    <w:rsid w:val="00EE690F"/>
    <w:rsid w:val="00F771DA"/>
    <w:rsid w:val="00F93295"/>
    <w:rsid w:val="00FA0616"/>
    <w:rsid w:val="00FC7926"/>
    <w:rsid w:val="00FE35FA"/>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 w:type="paragraph" w:styleId="aa">
    <w:name w:val="List Paragraph"/>
    <w:basedOn w:val="a"/>
    <w:uiPriority w:val="99"/>
    <w:rsid w:val="005F650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3A7917-08E1-48AE-8204-1678002B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3</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105</cp:revision>
  <dcterms:created xsi:type="dcterms:W3CDTF">2020-02-24T08:42:00Z</dcterms:created>
  <dcterms:modified xsi:type="dcterms:W3CDTF">2024-04-29T07:19:00Z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