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14547C5E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E31559">
        <w:rPr>
          <w:rFonts w:asciiTheme="minorEastAsia" w:eastAsiaTheme="minorEastAsia" w:hAnsiTheme="minorEastAsia" w:cs="Times New Roman" w:hint="eastAsia"/>
          <w:sz w:val="24"/>
          <w:szCs w:val="24"/>
        </w:rPr>
        <w:t>93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05124211" w:rsidR="00335657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0D584F">
        <w:rPr>
          <w:rFonts w:ascii="宋体" w:eastAsia="宋体" w:hAnsi="宋体" w:hint="eastAsia"/>
          <w:sz w:val="24"/>
          <w:szCs w:val="24"/>
        </w:rPr>
        <w:t>收到</w:t>
      </w:r>
      <w:r w:rsidR="00134587">
        <w:rPr>
          <w:rFonts w:ascii="宋体" w:eastAsia="宋体" w:hAnsi="宋体" w:hint="eastAsia"/>
          <w:sz w:val="24"/>
          <w:szCs w:val="24"/>
        </w:rPr>
        <w:t>两个</w:t>
      </w:r>
      <w:r w:rsidR="000D584F">
        <w:rPr>
          <w:rFonts w:ascii="宋体" w:eastAsia="宋体" w:hAnsi="宋体" w:hint="eastAsia"/>
          <w:sz w:val="24"/>
          <w:szCs w:val="24"/>
        </w:rPr>
        <w:t>项目中标通知书</w:t>
      </w:r>
      <w:r w:rsidR="00991061" w:rsidRPr="00991061">
        <w:rPr>
          <w:rFonts w:ascii="宋体" w:eastAsia="宋体" w:hAnsi="宋体" w:hint="eastAsia"/>
          <w:sz w:val="24"/>
          <w:szCs w:val="24"/>
        </w:rPr>
        <w:t>，</w:t>
      </w:r>
      <w:r w:rsidR="00134587">
        <w:rPr>
          <w:rFonts w:ascii="宋体" w:eastAsia="宋体" w:hAnsi="宋体" w:hint="eastAsia"/>
          <w:sz w:val="24"/>
          <w:szCs w:val="24"/>
        </w:rPr>
        <w:t>合计</w:t>
      </w:r>
      <w:r w:rsidR="00F95A7D">
        <w:rPr>
          <w:rFonts w:ascii="宋体" w:eastAsia="宋体" w:hAnsi="宋体" w:hint="eastAsia"/>
          <w:sz w:val="24"/>
          <w:szCs w:val="24"/>
        </w:rPr>
        <w:t>项目</w:t>
      </w:r>
      <w:r w:rsidR="00134587">
        <w:rPr>
          <w:rFonts w:ascii="宋体" w:eastAsia="宋体" w:hAnsi="宋体" w:hint="eastAsia"/>
          <w:sz w:val="24"/>
          <w:szCs w:val="24"/>
        </w:rPr>
        <w:t>中标金额</w:t>
      </w:r>
      <w:r w:rsidR="00134587" w:rsidRPr="00134587">
        <w:rPr>
          <w:rFonts w:ascii="宋体" w:eastAsia="宋体" w:hAnsi="宋体"/>
          <w:sz w:val="24"/>
          <w:szCs w:val="24"/>
        </w:rPr>
        <w:t>762,057,243.33</w:t>
      </w:r>
      <w:r w:rsidR="006C5485">
        <w:rPr>
          <w:rFonts w:ascii="宋体" w:eastAsia="宋体" w:hAnsi="宋体"/>
          <w:sz w:val="24"/>
          <w:szCs w:val="24"/>
        </w:rPr>
        <w:t>元</w:t>
      </w:r>
      <w:r w:rsidR="00134587">
        <w:rPr>
          <w:rFonts w:ascii="宋体" w:eastAsia="宋体" w:hAnsi="宋体"/>
          <w:sz w:val="24"/>
          <w:szCs w:val="24"/>
        </w:rPr>
        <w:t>，</w:t>
      </w:r>
      <w:r w:rsidR="000D584F">
        <w:rPr>
          <w:rFonts w:ascii="宋体" w:eastAsia="宋体" w:hAnsi="宋体" w:hint="eastAsia"/>
          <w:sz w:val="24"/>
          <w:szCs w:val="24"/>
        </w:rPr>
        <w:t>具体情况公告如下：</w:t>
      </w:r>
    </w:p>
    <w:p w14:paraId="3F3D780C" w14:textId="1DA57FAE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0D584F" w:rsidRPr="000D584F">
        <w:rPr>
          <w:rFonts w:ascii="宋体" w:eastAsia="宋体" w:hAnsi="宋体" w:hint="eastAsia"/>
          <w:b/>
          <w:bCs/>
          <w:sz w:val="24"/>
          <w:szCs w:val="24"/>
        </w:rPr>
        <w:t>休宁路（西二环-翡翠路）工程</w:t>
      </w:r>
      <w:r w:rsidR="00E251F0">
        <w:rPr>
          <w:rFonts w:ascii="宋体" w:eastAsia="宋体" w:hAnsi="宋体" w:hint="eastAsia"/>
          <w:b/>
          <w:bCs/>
          <w:sz w:val="24"/>
          <w:szCs w:val="24"/>
        </w:rPr>
        <w:t>项目</w:t>
      </w:r>
    </w:p>
    <w:p w14:paraId="5B088862" w14:textId="73D765B1" w:rsidR="00E251F0" w:rsidRPr="00E251F0" w:rsidRDefault="00E251F0" w:rsidP="00E251F0">
      <w:pPr>
        <w:spacing w:after="0" w:line="480" w:lineRule="exact"/>
        <w:ind w:firstLineChars="200" w:firstLine="480"/>
        <w:jc w:val="both"/>
        <w:rPr>
          <w:rFonts w:ascii="宋体" w:eastAsia="宋体" w:hAnsi="宋体"/>
          <w:bCs/>
          <w:sz w:val="24"/>
          <w:szCs w:val="24"/>
        </w:rPr>
      </w:pPr>
      <w:r w:rsidRPr="00E251F0">
        <w:rPr>
          <w:rFonts w:ascii="宋体" w:eastAsia="宋体" w:hAnsi="宋体" w:hint="eastAsia"/>
          <w:bCs/>
          <w:sz w:val="24"/>
          <w:szCs w:val="24"/>
        </w:rPr>
        <w:t>中标</w:t>
      </w:r>
      <w:r>
        <w:rPr>
          <w:rFonts w:ascii="宋体" w:eastAsia="宋体" w:hAnsi="宋体" w:hint="eastAsia"/>
          <w:bCs/>
          <w:sz w:val="24"/>
          <w:szCs w:val="24"/>
        </w:rPr>
        <w:t>单位</w:t>
      </w:r>
      <w:r w:rsidRPr="00E251F0">
        <w:rPr>
          <w:rFonts w:ascii="宋体" w:eastAsia="宋体" w:hAnsi="宋体" w:hint="eastAsia"/>
          <w:bCs/>
          <w:sz w:val="24"/>
          <w:szCs w:val="24"/>
        </w:rPr>
        <w:t>：</w:t>
      </w:r>
      <w:r w:rsidRPr="00E251F0">
        <w:rPr>
          <w:rFonts w:ascii="宋体" w:eastAsia="宋体" w:hAnsi="宋体" w:hint="eastAsia"/>
          <w:sz w:val="24"/>
          <w:szCs w:val="24"/>
        </w:rPr>
        <w:t>安徽省交通建设股份有限公司</w:t>
      </w:r>
    </w:p>
    <w:p w14:paraId="00F93462" w14:textId="7181950A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5D055C" w:rsidRPr="005D055C">
        <w:rPr>
          <w:rFonts w:ascii="宋体" w:eastAsia="宋体" w:hAnsi="宋体" w:hint="eastAsia"/>
          <w:sz w:val="24"/>
          <w:szCs w:val="24"/>
        </w:rPr>
        <w:t>安徽省</w:t>
      </w:r>
      <w:r w:rsidR="000D584F">
        <w:rPr>
          <w:rFonts w:asciiTheme="minorHAnsi" w:eastAsiaTheme="minorEastAsia" w:hAnsiTheme="minorHAnsi" w:hint="eastAsia"/>
          <w:bCs/>
          <w:kern w:val="2"/>
          <w:sz w:val="24"/>
        </w:rPr>
        <w:t>合肥市</w:t>
      </w:r>
      <w:bookmarkStart w:id="0" w:name="_GoBack"/>
      <w:bookmarkEnd w:id="0"/>
    </w:p>
    <w:p w14:paraId="2154B7FE" w14:textId="52879055" w:rsidR="00335657" w:rsidRPr="0030256D" w:rsidRDefault="00B67140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0D584F" w:rsidRPr="000D584F">
        <w:rPr>
          <w:rFonts w:ascii="宋体" w:eastAsia="宋体" w:hAnsi="宋体"/>
          <w:sz w:val="24"/>
          <w:szCs w:val="24"/>
        </w:rPr>
        <w:t>201,117,472.74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4E417196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C96683">
        <w:rPr>
          <w:rFonts w:ascii="宋体" w:eastAsia="宋体" w:hAnsi="宋体" w:hint="eastAsia"/>
          <w:sz w:val="24"/>
          <w:szCs w:val="24"/>
        </w:rPr>
        <w:t>36</w:t>
      </w:r>
      <w:r w:rsidR="000D584F">
        <w:rPr>
          <w:rFonts w:ascii="宋体" w:eastAsia="宋体" w:hAnsi="宋体" w:hint="eastAsia"/>
          <w:sz w:val="24"/>
          <w:szCs w:val="24"/>
        </w:rPr>
        <w:t>5日历天</w:t>
      </w:r>
    </w:p>
    <w:p w14:paraId="350C74B4" w14:textId="5456331C" w:rsidR="006F33B8" w:rsidRDefault="00B67140" w:rsidP="006F33B8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FA02E7" w:rsidRPr="00FA02E7">
        <w:rPr>
          <w:rFonts w:ascii="宋体" w:eastAsia="宋体" w:hAnsi="宋体" w:hint="eastAsia"/>
          <w:sz w:val="24"/>
          <w:szCs w:val="24"/>
        </w:rPr>
        <w:t>规划为城市主干路，规划红线 45 米，双向四车道，长约550 米，并同步建设</w:t>
      </w:r>
      <w:r w:rsidR="00225E48">
        <w:rPr>
          <w:rFonts w:ascii="宋体" w:eastAsia="宋体" w:hAnsi="宋体" w:hint="eastAsia"/>
          <w:sz w:val="24"/>
          <w:szCs w:val="24"/>
        </w:rPr>
        <w:t xml:space="preserve"> 3</w:t>
      </w:r>
      <w:r w:rsidR="00FA02E7" w:rsidRPr="00FA02E7">
        <w:rPr>
          <w:rFonts w:ascii="宋体" w:eastAsia="宋体" w:hAnsi="宋体" w:hint="eastAsia"/>
          <w:sz w:val="24"/>
          <w:szCs w:val="24"/>
        </w:rPr>
        <w:t>公里雨水分流管，解决区域内涝问题。主要工程建设内容包括道路工程、排水工程、桥梁工程、交通安全及管理设施、照</w:t>
      </w:r>
      <w:r w:rsidR="009C2015">
        <w:rPr>
          <w:rFonts w:ascii="宋体" w:eastAsia="宋体" w:hAnsi="宋体" w:hint="eastAsia"/>
          <w:sz w:val="24"/>
          <w:szCs w:val="24"/>
        </w:rPr>
        <w:t>明</w:t>
      </w:r>
      <w:r w:rsidR="00FA02E7" w:rsidRPr="00FA02E7">
        <w:rPr>
          <w:rFonts w:ascii="宋体" w:eastAsia="宋体" w:hAnsi="宋体" w:hint="eastAsia"/>
          <w:sz w:val="24"/>
          <w:szCs w:val="24"/>
        </w:rPr>
        <w:t>工程、绿化工程、电力（土建）及相关附属工程等</w:t>
      </w:r>
      <w:r w:rsidR="00FA02E7">
        <w:rPr>
          <w:rFonts w:ascii="宋体" w:eastAsia="宋体" w:hAnsi="宋体" w:hint="eastAsia"/>
          <w:sz w:val="24"/>
          <w:szCs w:val="24"/>
        </w:rPr>
        <w:t>。</w:t>
      </w:r>
    </w:p>
    <w:p w14:paraId="3D0382FE" w14:textId="512A3967" w:rsidR="00FA02E7" w:rsidRDefault="00FA02E7" w:rsidP="00FA02E7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本项目约</w:t>
      </w:r>
      <w:r w:rsidRPr="0030256D">
        <w:rPr>
          <w:rFonts w:ascii="宋体" w:eastAsia="宋体" w:hAnsi="宋体" w:hint="eastAsia"/>
          <w:sz w:val="24"/>
          <w:szCs w:val="24"/>
        </w:rPr>
        <w:t>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2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B44839">
        <w:rPr>
          <w:rFonts w:ascii="宋体" w:eastAsia="宋体" w:hAnsi="宋体" w:hint="eastAsia"/>
          <w:sz w:val="24"/>
          <w:szCs w:val="24"/>
        </w:rPr>
        <w:t>3.09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32C139CC" w14:textId="7A273800" w:rsidR="00FA02E7" w:rsidRDefault="005205DB" w:rsidP="00E251F0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二、合肥</w:t>
      </w:r>
      <w:r w:rsidR="00E251F0" w:rsidRPr="00E251F0">
        <w:rPr>
          <w:rFonts w:ascii="宋体" w:eastAsia="宋体" w:hAnsi="宋体"/>
          <w:b/>
          <w:sz w:val="24"/>
          <w:szCs w:val="24"/>
        </w:rPr>
        <w:t>新桥机场</w:t>
      </w:r>
      <w:r w:rsidR="00E251F0" w:rsidRPr="00E251F0">
        <w:rPr>
          <w:rFonts w:ascii="宋体" w:eastAsia="宋体" w:hAnsi="宋体" w:hint="eastAsia"/>
          <w:b/>
          <w:sz w:val="24"/>
          <w:szCs w:val="24"/>
        </w:rPr>
        <w:t>S1线岗集车辆段土建施工总承包工程</w:t>
      </w:r>
      <w:r>
        <w:rPr>
          <w:rFonts w:ascii="宋体" w:eastAsia="宋体" w:hAnsi="宋体" w:hint="eastAsia"/>
          <w:b/>
          <w:sz w:val="24"/>
          <w:szCs w:val="24"/>
        </w:rPr>
        <w:t>项目</w:t>
      </w:r>
    </w:p>
    <w:p w14:paraId="67CF7C2B" w14:textId="0B039E12" w:rsidR="00E251F0" w:rsidRPr="00E251F0" w:rsidRDefault="00E251F0" w:rsidP="00E251F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中标单位</w:t>
      </w:r>
      <w:r w:rsidRPr="00E251F0">
        <w:rPr>
          <w:rFonts w:ascii="宋体" w:eastAsia="宋体" w:hAnsi="宋体" w:hint="eastAsia"/>
          <w:sz w:val="24"/>
          <w:szCs w:val="24"/>
        </w:rPr>
        <w:t>：中铁电气化局集团有限公司和安徽省交通建设股份有限公司联合体</w:t>
      </w:r>
    </w:p>
    <w:p w14:paraId="07C24674" w14:textId="77777777" w:rsidR="00E251F0" w:rsidRDefault="00E251F0" w:rsidP="00E251F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Pr="0030256D">
        <w:rPr>
          <w:rFonts w:ascii="宋体" w:eastAsia="宋体" w:hAnsi="宋体" w:hint="eastAsia"/>
          <w:sz w:val="24"/>
          <w:szCs w:val="24"/>
        </w:rPr>
        <w:t>目地点：</w:t>
      </w:r>
      <w:r w:rsidRPr="005D055C">
        <w:rPr>
          <w:rFonts w:ascii="宋体" w:eastAsia="宋体" w:hAnsi="宋体" w:hint="eastAsia"/>
          <w:sz w:val="24"/>
          <w:szCs w:val="24"/>
        </w:rPr>
        <w:t>安徽省</w:t>
      </w:r>
      <w:r>
        <w:rPr>
          <w:rFonts w:asciiTheme="minorHAnsi" w:eastAsiaTheme="minorEastAsia" w:hAnsiTheme="minorHAnsi" w:hint="eastAsia"/>
          <w:bCs/>
          <w:kern w:val="2"/>
          <w:sz w:val="24"/>
        </w:rPr>
        <w:t>合肥市</w:t>
      </w:r>
    </w:p>
    <w:p w14:paraId="43158A23" w14:textId="1616BDC1" w:rsidR="00E251F0" w:rsidRPr="0030256D" w:rsidRDefault="00E251F0" w:rsidP="00E251F0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Pr="00E251F0">
        <w:rPr>
          <w:rFonts w:ascii="宋体" w:eastAsia="宋体" w:hAnsi="宋体"/>
          <w:sz w:val="24"/>
          <w:szCs w:val="24"/>
        </w:rPr>
        <w:t>560</w:t>
      </w:r>
      <w:r>
        <w:rPr>
          <w:rFonts w:ascii="宋体" w:eastAsia="宋体" w:hAnsi="宋体" w:hint="eastAsia"/>
          <w:sz w:val="24"/>
          <w:szCs w:val="24"/>
        </w:rPr>
        <w:t>,</w:t>
      </w:r>
      <w:r w:rsidRPr="00E251F0">
        <w:rPr>
          <w:rFonts w:ascii="宋体" w:eastAsia="宋体" w:hAnsi="宋体"/>
          <w:sz w:val="24"/>
          <w:szCs w:val="24"/>
        </w:rPr>
        <w:t>939</w:t>
      </w:r>
      <w:r>
        <w:rPr>
          <w:rFonts w:ascii="宋体" w:eastAsia="宋体" w:hAnsi="宋体" w:hint="eastAsia"/>
          <w:sz w:val="24"/>
          <w:szCs w:val="24"/>
        </w:rPr>
        <w:t>,</w:t>
      </w:r>
      <w:r w:rsidRPr="00E251F0">
        <w:rPr>
          <w:rFonts w:ascii="宋体" w:eastAsia="宋体" w:hAnsi="宋体"/>
          <w:sz w:val="24"/>
          <w:szCs w:val="24"/>
        </w:rPr>
        <w:t>770.59</w:t>
      </w:r>
      <w:r w:rsidRPr="00B37ECC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人民币</w:t>
      </w:r>
    </w:p>
    <w:p w14:paraId="2C612AD2" w14:textId="3C5D7147" w:rsidR="00E251F0" w:rsidRDefault="00E251F0" w:rsidP="00E251F0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>
        <w:rPr>
          <w:rFonts w:ascii="宋体" w:eastAsia="宋体" w:hAnsi="宋体" w:hint="eastAsia"/>
          <w:sz w:val="24"/>
          <w:szCs w:val="24"/>
        </w:rPr>
        <w:t>822日历天</w:t>
      </w:r>
    </w:p>
    <w:p w14:paraId="481230DE" w14:textId="300E4567" w:rsidR="00B306BC" w:rsidRDefault="00E251F0" w:rsidP="00B306B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B306BC" w:rsidRPr="00B306BC">
        <w:rPr>
          <w:rFonts w:ascii="宋体" w:eastAsia="宋体" w:hAnsi="宋体" w:hint="eastAsia"/>
          <w:sz w:val="24"/>
          <w:szCs w:val="24"/>
        </w:rPr>
        <w:t>岗集车辆段占地 35.43 公顷，总建筑面积 74</w:t>
      </w:r>
      <w:r w:rsidR="00225E48">
        <w:rPr>
          <w:rFonts w:ascii="宋体" w:eastAsia="宋体" w:hAnsi="宋体" w:hint="eastAsia"/>
          <w:sz w:val="24"/>
          <w:szCs w:val="24"/>
        </w:rPr>
        <w:t>,</w:t>
      </w:r>
      <w:r w:rsidR="00B306BC" w:rsidRPr="00B306BC">
        <w:rPr>
          <w:rFonts w:ascii="宋体" w:eastAsia="宋体" w:hAnsi="宋体" w:hint="eastAsia"/>
          <w:sz w:val="24"/>
          <w:szCs w:val="24"/>
        </w:rPr>
        <w:t xml:space="preserve">855.52 ㎡，包含运用库、检修库、综合楼、物资总库、牵引降压混合变电所、调机工程车库及材料棚等共 17 </w:t>
      </w:r>
      <w:proofErr w:type="gramStart"/>
      <w:r w:rsidR="00B306BC" w:rsidRPr="00B306BC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B306BC" w:rsidRPr="00B306BC">
        <w:rPr>
          <w:rFonts w:ascii="宋体" w:eastAsia="宋体" w:hAnsi="宋体" w:hint="eastAsia"/>
          <w:sz w:val="24"/>
          <w:szCs w:val="24"/>
        </w:rPr>
        <w:t>单体。</w:t>
      </w:r>
    </w:p>
    <w:p w14:paraId="12587A72" w14:textId="7CE98AE3" w:rsidR="00E251F0" w:rsidRPr="00B306BC" w:rsidRDefault="00B306BC" w:rsidP="00B306B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根据联合体协议约定，公司</w:t>
      </w:r>
      <w:r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Pr="000A542C">
        <w:rPr>
          <w:rFonts w:ascii="宋体" w:eastAsia="宋体" w:hAnsi="宋体" w:hint="eastAsia"/>
          <w:sz w:val="24"/>
          <w:szCs w:val="24"/>
        </w:rPr>
        <w:t>约为</w:t>
      </w:r>
      <w:r w:rsidRPr="00B306BC">
        <w:rPr>
          <w:rFonts w:ascii="宋体" w:eastAsia="宋体" w:hAnsi="宋体"/>
          <w:sz w:val="24"/>
          <w:szCs w:val="24"/>
        </w:rPr>
        <w:t>246,813,499.06</w:t>
      </w:r>
      <w:r>
        <w:rPr>
          <w:rFonts w:ascii="宋体" w:eastAsia="宋体" w:hAnsi="宋体" w:hint="eastAsia"/>
          <w:sz w:val="24"/>
          <w:szCs w:val="24"/>
        </w:rPr>
        <w:t>元，</w:t>
      </w:r>
      <w:r w:rsidR="00E251F0">
        <w:rPr>
          <w:rFonts w:ascii="宋体" w:eastAsia="宋体" w:hAnsi="宋体" w:hint="eastAsia"/>
          <w:sz w:val="24"/>
          <w:szCs w:val="24"/>
        </w:rPr>
        <w:t>约</w:t>
      </w:r>
      <w:r w:rsidR="00E251F0" w:rsidRPr="0030256D">
        <w:rPr>
          <w:rFonts w:ascii="宋体" w:eastAsia="宋体" w:hAnsi="宋体" w:hint="eastAsia"/>
          <w:sz w:val="24"/>
          <w:szCs w:val="24"/>
        </w:rPr>
        <w:t>占公司</w:t>
      </w:r>
      <w:r w:rsidR="00E251F0" w:rsidRPr="00073350">
        <w:rPr>
          <w:rFonts w:ascii="宋体" w:eastAsia="宋体" w:hAnsi="宋体" w:hint="eastAsia"/>
          <w:sz w:val="24"/>
          <w:szCs w:val="24"/>
        </w:rPr>
        <w:t>20</w:t>
      </w:r>
      <w:r w:rsidR="00E251F0">
        <w:rPr>
          <w:rFonts w:ascii="宋体" w:eastAsia="宋体" w:hAnsi="宋体"/>
          <w:sz w:val="24"/>
          <w:szCs w:val="24"/>
        </w:rPr>
        <w:t>2</w:t>
      </w:r>
      <w:r w:rsidR="00E251F0">
        <w:rPr>
          <w:rFonts w:ascii="宋体" w:eastAsia="宋体" w:hAnsi="宋体" w:hint="eastAsia"/>
          <w:sz w:val="24"/>
          <w:szCs w:val="24"/>
        </w:rPr>
        <w:t>2</w:t>
      </w:r>
      <w:r w:rsidR="00E251F0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E251F0"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80</w:t>
      </w:r>
      <w:r w:rsidR="00E251F0" w:rsidRPr="00AE0D6D">
        <w:rPr>
          <w:rFonts w:ascii="宋体" w:eastAsia="宋体" w:hAnsi="宋体"/>
          <w:sz w:val="24"/>
          <w:szCs w:val="24"/>
        </w:rPr>
        <w:t>%</w:t>
      </w:r>
      <w:r w:rsidR="00E251F0" w:rsidRPr="00AE0D6D">
        <w:rPr>
          <w:rFonts w:ascii="宋体" w:eastAsia="宋体" w:hAnsi="宋体" w:hint="eastAsia"/>
          <w:sz w:val="24"/>
          <w:szCs w:val="24"/>
        </w:rPr>
        <w:t>。</w:t>
      </w:r>
      <w:r w:rsidR="00E251F0">
        <w:rPr>
          <w:rFonts w:ascii="宋体" w:eastAsia="宋体" w:hAnsi="宋体" w:hint="eastAsia"/>
          <w:sz w:val="24"/>
          <w:szCs w:val="24"/>
        </w:rPr>
        <w:t xml:space="preserve"> </w:t>
      </w:r>
    </w:p>
    <w:p w14:paraId="6030FEF5" w14:textId="5BD7BA56" w:rsidR="009723D3" w:rsidRPr="009723D3" w:rsidRDefault="00854091" w:rsidP="00854091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1B4D8C0A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B306BC">
        <w:rPr>
          <w:rFonts w:ascii="宋体" w:eastAsia="宋体" w:hAnsi="宋体" w:hint="eastAsia"/>
          <w:sz w:val="24"/>
          <w:szCs w:val="24"/>
        </w:rPr>
        <w:t>11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556F94">
        <w:rPr>
          <w:rFonts w:ascii="宋体" w:eastAsia="宋体" w:hAnsi="宋体" w:hint="eastAsia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D2323" w14:textId="77777777" w:rsidR="000A7E3A" w:rsidRDefault="000A7E3A" w:rsidP="00853234">
      <w:pPr>
        <w:spacing w:after="0"/>
      </w:pPr>
      <w:r>
        <w:separator/>
      </w:r>
    </w:p>
  </w:endnote>
  <w:endnote w:type="continuationSeparator" w:id="0">
    <w:p w14:paraId="28E641CD" w14:textId="77777777" w:rsidR="000A7E3A" w:rsidRDefault="000A7E3A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41D9F" w14:textId="77777777" w:rsidR="000A7E3A" w:rsidRDefault="000A7E3A" w:rsidP="00853234">
      <w:pPr>
        <w:spacing w:after="0"/>
      </w:pPr>
      <w:r>
        <w:separator/>
      </w:r>
    </w:p>
  </w:footnote>
  <w:footnote w:type="continuationSeparator" w:id="0">
    <w:p w14:paraId="337AAB0C" w14:textId="77777777" w:rsidR="000A7E3A" w:rsidRDefault="000A7E3A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29F"/>
    <w:rsid w:val="00011223"/>
    <w:rsid w:val="00020C44"/>
    <w:rsid w:val="00031C0D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A7E3A"/>
    <w:rsid w:val="000B083D"/>
    <w:rsid w:val="000C499A"/>
    <w:rsid w:val="000D02A0"/>
    <w:rsid w:val="000D584F"/>
    <w:rsid w:val="000E0C30"/>
    <w:rsid w:val="000E1621"/>
    <w:rsid w:val="001061D5"/>
    <w:rsid w:val="00134587"/>
    <w:rsid w:val="0014013D"/>
    <w:rsid w:val="00142EAF"/>
    <w:rsid w:val="00143D28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25E48"/>
    <w:rsid w:val="002318FB"/>
    <w:rsid w:val="00247E77"/>
    <w:rsid w:val="00272235"/>
    <w:rsid w:val="0027551D"/>
    <w:rsid w:val="00284891"/>
    <w:rsid w:val="002A616F"/>
    <w:rsid w:val="002D5D66"/>
    <w:rsid w:val="002E177E"/>
    <w:rsid w:val="002E1813"/>
    <w:rsid w:val="002E398E"/>
    <w:rsid w:val="002E4525"/>
    <w:rsid w:val="0030256D"/>
    <w:rsid w:val="003027E8"/>
    <w:rsid w:val="00302F2A"/>
    <w:rsid w:val="00315B09"/>
    <w:rsid w:val="00323B43"/>
    <w:rsid w:val="00325C64"/>
    <w:rsid w:val="00334964"/>
    <w:rsid w:val="00335657"/>
    <w:rsid w:val="003509BB"/>
    <w:rsid w:val="00360FAB"/>
    <w:rsid w:val="00384EE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05DB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457C0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C5485"/>
    <w:rsid w:val="006E3BBE"/>
    <w:rsid w:val="006F0FC9"/>
    <w:rsid w:val="006F33B8"/>
    <w:rsid w:val="00703DEB"/>
    <w:rsid w:val="00716EF5"/>
    <w:rsid w:val="00723187"/>
    <w:rsid w:val="007469DE"/>
    <w:rsid w:val="0075060B"/>
    <w:rsid w:val="00751B0C"/>
    <w:rsid w:val="007652CD"/>
    <w:rsid w:val="007662AC"/>
    <w:rsid w:val="007C0CD9"/>
    <w:rsid w:val="007D44DC"/>
    <w:rsid w:val="007E57EE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C2015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A6946"/>
    <w:rsid w:val="00AC39B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306BC"/>
    <w:rsid w:val="00B37ECC"/>
    <w:rsid w:val="00B41280"/>
    <w:rsid w:val="00B446EA"/>
    <w:rsid w:val="00B44839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96683"/>
    <w:rsid w:val="00CA3B20"/>
    <w:rsid w:val="00CA68F8"/>
    <w:rsid w:val="00CB7E8C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99D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251F0"/>
    <w:rsid w:val="00E31559"/>
    <w:rsid w:val="00E44B4E"/>
    <w:rsid w:val="00E56890"/>
    <w:rsid w:val="00E67F1B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95A7D"/>
    <w:rsid w:val="00FA02E7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189</cp:revision>
  <cp:lastPrinted>2023-11-01T07:50:00Z</cp:lastPrinted>
  <dcterms:created xsi:type="dcterms:W3CDTF">2008-09-11T17:20:00Z</dcterms:created>
  <dcterms:modified xsi:type="dcterms:W3CDTF">2023-11-01T08:10:00Z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