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7962CF18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17347C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F07BC9">
        <w:rPr>
          <w:rFonts w:asciiTheme="minorEastAsia" w:eastAsiaTheme="minorEastAsia" w:hAnsiTheme="minorEastAsia" w:cs="Times New Roman" w:hint="eastAsia"/>
          <w:sz w:val="24"/>
          <w:szCs w:val="24"/>
        </w:rPr>
        <w:t>078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3F04EA3B" w:rsidR="00335657" w:rsidRDefault="00B67140" w:rsidP="005D055C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</w:t>
      </w:r>
      <w:r w:rsidR="00991061" w:rsidRPr="00991061">
        <w:rPr>
          <w:rFonts w:ascii="宋体" w:eastAsia="宋体" w:hAnsi="宋体" w:hint="eastAsia"/>
          <w:sz w:val="24"/>
          <w:szCs w:val="24"/>
        </w:rPr>
        <w:t>及</w:t>
      </w:r>
      <w:r w:rsidR="00AA6946">
        <w:rPr>
          <w:rFonts w:ascii="宋体" w:eastAsia="宋体" w:hAnsi="宋体" w:hint="eastAsia"/>
          <w:sz w:val="24"/>
          <w:szCs w:val="24"/>
        </w:rPr>
        <w:t>中铁四局集团有限公司</w:t>
      </w:r>
      <w:r w:rsidR="003E719B">
        <w:rPr>
          <w:rFonts w:ascii="宋体" w:eastAsia="宋体" w:hAnsi="宋体" w:hint="eastAsia"/>
          <w:sz w:val="24"/>
          <w:szCs w:val="24"/>
        </w:rPr>
        <w:t>组成的</w:t>
      </w:r>
      <w:r w:rsidR="00991061" w:rsidRPr="00991061">
        <w:rPr>
          <w:rFonts w:ascii="宋体" w:eastAsia="宋体" w:hAnsi="宋体" w:hint="eastAsia"/>
          <w:sz w:val="24"/>
          <w:szCs w:val="24"/>
        </w:rPr>
        <w:t>联合体收到</w:t>
      </w:r>
      <w:r w:rsidR="00AA6946" w:rsidRPr="00AA6946">
        <w:rPr>
          <w:rFonts w:ascii="宋体" w:eastAsia="宋体" w:hAnsi="宋体" w:hint="eastAsia"/>
          <w:sz w:val="24"/>
          <w:szCs w:val="24"/>
        </w:rPr>
        <w:t>安徽安通高速公路开发有限责任公司</w:t>
      </w:r>
      <w:r w:rsidR="00556F94">
        <w:rPr>
          <w:rFonts w:ascii="宋体" w:eastAsia="宋体" w:hAnsi="宋体" w:hint="eastAsia"/>
          <w:sz w:val="24"/>
          <w:szCs w:val="24"/>
        </w:rPr>
        <w:t>发来的《</w:t>
      </w:r>
      <w:r w:rsidR="00991061" w:rsidRPr="00991061">
        <w:rPr>
          <w:rFonts w:ascii="宋体" w:eastAsia="宋体" w:hAnsi="宋体" w:hint="eastAsia"/>
          <w:sz w:val="24"/>
          <w:szCs w:val="24"/>
        </w:rPr>
        <w:t>中标通知书》，公司成为</w:t>
      </w:r>
      <w:r w:rsidR="00AA6946" w:rsidRPr="00AA6946">
        <w:rPr>
          <w:rFonts w:ascii="宋体" w:eastAsia="宋体" w:hAnsi="宋体" w:hint="eastAsia"/>
          <w:sz w:val="24"/>
          <w:szCs w:val="24"/>
        </w:rPr>
        <w:t>S22天天高速安庆至潜山段（凉亭至月山）路基路面工程施工LYTJ-01标</w:t>
      </w:r>
      <w:r w:rsidR="00334964">
        <w:rPr>
          <w:rFonts w:ascii="宋体" w:eastAsia="宋体" w:hAnsi="宋体" w:hint="eastAsia"/>
          <w:sz w:val="24"/>
          <w:szCs w:val="24"/>
        </w:rPr>
        <w:t>段</w:t>
      </w:r>
      <w:r w:rsidR="00991061" w:rsidRPr="00991061">
        <w:rPr>
          <w:rFonts w:ascii="宋体" w:eastAsia="宋体" w:hAnsi="宋体" w:hint="eastAsia"/>
          <w:sz w:val="24"/>
          <w:szCs w:val="24"/>
        </w:rPr>
        <w:t>（以下简称“项目”或“本项目”）的中标单位。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F3D780C" w14:textId="77777777" w:rsidR="00BC16D5" w:rsidRDefault="00FC01CD" w:rsidP="00C4218E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1E308A97" w14:textId="516098E0" w:rsidR="00C96683" w:rsidRDefault="00B67140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C96683" w:rsidRPr="00C96683">
        <w:rPr>
          <w:rFonts w:ascii="宋体" w:eastAsia="宋体" w:hAnsi="宋体" w:hint="eastAsia"/>
          <w:sz w:val="24"/>
          <w:szCs w:val="24"/>
        </w:rPr>
        <w:t>S22天天高速安庆至潜山段（凉亭至月山）路基路面工程施工LYTJ-01标</w:t>
      </w:r>
      <w:r w:rsidR="00334964">
        <w:rPr>
          <w:rFonts w:ascii="宋体" w:eastAsia="宋体" w:hAnsi="宋体" w:hint="eastAsia"/>
          <w:sz w:val="24"/>
          <w:szCs w:val="24"/>
        </w:rPr>
        <w:t>段</w:t>
      </w:r>
    </w:p>
    <w:p w14:paraId="00F93462" w14:textId="4798DC09" w:rsidR="001815A0" w:rsidRDefault="00BC1709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5D055C" w:rsidRPr="005D055C">
        <w:rPr>
          <w:rFonts w:ascii="宋体" w:eastAsia="宋体" w:hAnsi="宋体" w:hint="eastAsia"/>
          <w:sz w:val="24"/>
          <w:szCs w:val="24"/>
        </w:rPr>
        <w:t>安徽省</w:t>
      </w:r>
      <w:r w:rsidR="00C96683">
        <w:rPr>
          <w:rFonts w:asciiTheme="minorHAnsi" w:eastAsiaTheme="minorEastAsia" w:hAnsiTheme="minorHAnsi" w:hint="eastAsia"/>
          <w:bCs/>
          <w:kern w:val="2"/>
          <w:sz w:val="24"/>
        </w:rPr>
        <w:t>安庆市</w:t>
      </w:r>
    </w:p>
    <w:p w14:paraId="2154B7FE" w14:textId="02F2B6A9" w:rsidR="00335657" w:rsidRPr="0030256D" w:rsidRDefault="00B67140" w:rsidP="00854091">
      <w:pPr>
        <w:spacing w:after="0" w:line="48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C96683" w:rsidRPr="00C96683">
        <w:rPr>
          <w:rFonts w:ascii="宋体" w:eastAsia="宋体" w:hAnsi="宋体"/>
          <w:sz w:val="24"/>
          <w:szCs w:val="24"/>
        </w:rPr>
        <w:t>874</w:t>
      </w:r>
      <w:r w:rsidR="00EF23EA">
        <w:rPr>
          <w:rFonts w:ascii="宋体" w:eastAsia="宋体" w:hAnsi="宋体" w:hint="eastAsia"/>
          <w:sz w:val="24"/>
          <w:szCs w:val="24"/>
        </w:rPr>
        <w:t>,</w:t>
      </w:r>
      <w:r w:rsidR="00C96683" w:rsidRPr="00C96683">
        <w:rPr>
          <w:rFonts w:ascii="宋体" w:eastAsia="宋体" w:hAnsi="宋体"/>
          <w:sz w:val="24"/>
          <w:szCs w:val="24"/>
        </w:rPr>
        <w:t>213</w:t>
      </w:r>
      <w:r w:rsidR="00EF23EA">
        <w:rPr>
          <w:rFonts w:ascii="宋体" w:eastAsia="宋体" w:hAnsi="宋体" w:hint="eastAsia"/>
          <w:sz w:val="24"/>
          <w:szCs w:val="24"/>
        </w:rPr>
        <w:t>,</w:t>
      </w:r>
      <w:r w:rsidR="00C96683" w:rsidRPr="00C96683">
        <w:rPr>
          <w:rFonts w:ascii="宋体" w:eastAsia="宋体" w:hAnsi="宋体"/>
          <w:sz w:val="24"/>
          <w:szCs w:val="24"/>
        </w:rPr>
        <w:t>939.43</w:t>
      </w:r>
      <w:r w:rsidR="00B37ECC" w:rsidRPr="00B37ECC">
        <w:rPr>
          <w:rFonts w:ascii="宋体" w:eastAsia="宋体" w:hAnsi="宋体" w:hint="eastAsia"/>
          <w:sz w:val="24"/>
          <w:szCs w:val="24"/>
        </w:rPr>
        <w:t>元</w:t>
      </w:r>
      <w:bookmarkStart w:id="0" w:name="_GoBack"/>
      <w:bookmarkEnd w:id="0"/>
      <w:r w:rsidR="00854091">
        <w:rPr>
          <w:rFonts w:ascii="宋体" w:eastAsia="宋体" w:hAnsi="宋体" w:hint="eastAsia"/>
          <w:sz w:val="24"/>
          <w:szCs w:val="24"/>
        </w:rPr>
        <w:t>人民币</w:t>
      </w:r>
    </w:p>
    <w:p w14:paraId="5AD8F72C" w14:textId="09602FF4" w:rsidR="00405EE2" w:rsidRDefault="00B67140" w:rsidP="00854091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C96683">
        <w:rPr>
          <w:rFonts w:ascii="宋体" w:eastAsia="宋体" w:hAnsi="宋体" w:hint="eastAsia"/>
          <w:sz w:val="24"/>
          <w:szCs w:val="24"/>
        </w:rPr>
        <w:t>36个月</w:t>
      </w:r>
    </w:p>
    <w:p w14:paraId="350C74B4" w14:textId="2931B7F0" w:rsidR="006F33B8" w:rsidRDefault="00B67140" w:rsidP="006F33B8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6F33B8" w:rsidRPr="006F33B8">
        <w:rPr>
          <w:rFonts w:ascii="宋体" w:eastAsia="宋体" w:hAnsi="宋体" w:hint="eastAsia"/>
          <w:sz w:val="24"/>
          <w:szCs w:val="24"/>
        </w:rPr>
        <w:t>项目起自怀宁县</w:t>
      </w:r>
      <w:proofErr w:type="gramStart"/>
      <w:r w:rsidR="006F33B8" w:rsidRPr="006F33B8">
        <w:rPr>
          <w:rFonts w:ascii="宋体" w:eastAsia="宋体" w:hAnsi="宋体" w:hint="eastAsia"/>
          <w:sz w:val="24"/>
          <w:szCs w:val="24"/>
        </w:rPr>
        <w:t>凉亭乡</w:t>
      </w:r>
      <w:proofErr w:type="gramEnd"/>
      <w:r w:rsidR="006F33B8" w:rsidRPr="006F33B8">
        <w:rPr>
          <w:rFonts w:ascii="宋体" w:eastAsia="宋体" w:hAnsi="宋体" w:hint="eastAsia"/>
          <w:sz w:val="24"/>
          <w:szCs w:val="24"/>
        </w:rPr>
        <w:t>双岭村附近，接 G50 沪渝高速公路及在建天天高速公路无为至安庆段，向西南布设，</w:t>
      </w:r>
      <w:proofErr w:type="gramStart"/>
      <w:r w:rsidR="006F33B8" w:rsidRPr="006F33B8">
        <w:rPr>
          <w:rFonts w:ascii="宋体" w:eastAsia="宋体" w:hAnsi="宋体" w:hint="eastAsia"/>
          <w:sz w:val="24"/>
          <w:szCs w:val="24"/>
        </w:rPr>
        <w:t>跨合九高</w:t>
      </w:r>
      <w:proofErr w:type="gramEnd"/>
      <w:r w:rsidR="006F33B8" w:rsidRPr="006F33B8">
        <w:rPr>
          <w:rFonts w:ascii="宋体" w:eastAsia="宋体" w:hAnsi="宋体" w:hint="eastAsia"/>
          <w:sz w:val="24"/>
          <w:szCs w:val="24"/>
        </w:rPr>
        <w:t>铁安庆联络线后折向南，经怀宁县茶岭镇，止于</w:t>
      </w:r>
      <w:proofErr w:type="gramStart"/>
      <w:r w:rsidR="006F33B8" w:rsidRPr="006F33B8">
        <w:rPr>
          <w:rFonts w:ascii="宋体" w:eastAsia="宋体" w:hAnsi="宋体" w:hint="eastAsia"/>
          <w:sz w:val="24"/>
          <w:szCs w:val="24"/>
        </w:rPr>
        <w:t>怀宁县石镜乡</w:t>
      </w:r>
      <w:proofErr w:type="gramEnd"/>
      <w:r w:rsidR="006F33B8" w:rsidRPr="006F33B8">
        <w:rPr>
          <w:rFonts w:ascii="宋体" w:eastAsia="宋体" w:hAnsi="宋体" w:hint="eastAsia"/>
          <w:sz w:val="24"/>
          <w:szCs w:val="24"/>
        </w:rPr>
        <w:t>孙家</w:t>
      </w:r>
      <w:proofErr w:type="gramStart"/>
      <w:r w:rsidR="006F33B8" w:rsidRPr="006F33B8">
        <w:rPr>
          <w:rFonts w:ascii="宋体" w:eastAsia="宋体" w:hAnsi="宋体" w:hint="eastAsia"/>
          <w:sz w:val="24"/>
          <w:szCs w:val="24"/>
        </w:rPr>
        <w:t>坂</w:t>
      </w:r>
      <w:proofErr w:type="gramEnd"/>
      <w:r w:rsidR="006F33B8" w:rsidRPr="006F33B8">
        <w:rPr>
          <w:rFonts w:ascii="宋体" w:eastAsia="宋体" w:hAnsi="宋体" w:hint="eastAsia"/>
          <w:sz w:val="24"/>
          <w:szCs w:val="24"/>
        </w:rPr>
        <w:t>附近，</w:t>
      </w:r>
      <w:proofErr w:type="gramStart"/>
      <w:r w:rsidR="006F33B8" w:rsidRPr="006F33B8">
        <w:rPr>
          <w:rFonts w:ascii="宋体" w:eastAsia="宋体" w:hAnsi="宋体" w:hint="eastAsia"/>
          <w:sz w:val="24"/>
          <w:szCs w:val="24"/>
        </w:rPr>
        <w:t>接规划</w:t>
      </w:r>
      <w:proofErr w:type="gramEnd"/>
      <w:r w:rsidR="006F33B8" w:rsidRPr="006F33B8">
        <w:rPr>
          <w:rFonts w:ascii="宋体" w:eastAsia="宋体" w:hAnsi="宋体" w:hint="eastAsia"/>
          <w:sz w:val="24"/>
          <w:szCs w:val="24"/>
        </w:rPr>
        <w:t>天天高速公路安庆至潜山段（月山至潜山）起点，全长约15.95公里。其中LYTJ-01标起讫桩号K0+000~K 12+500，路线长度12.5Km，位于怀宁县凉亭乡、茶岭镇、月山镇，含凉亭枢纽、茶岭服务区、凉亭服务区等</w:t>
      </w:r>
      <w:r w:rsidR="006F33B8">
        <w:rPr>
          <w:rFonts w:ascii="宋体" w:eastAsia="宋体" w:hAnsi="宋体" w:hint="eastAsia"/>
          <w:sz w:val="24"/>
          <w:szCs w:val="24"/>
        </w:rPr>
        <w:t>。</w:t>
      </w:r>
    </w:p>
    <w:p w14:paraId="4D4F8155" w14:textId="39E5F163" w:rsidR="00854091" w:rsidRPr="00854091" w:rsidRDefault="00854091" w:rsidP="006F33B8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sz w:val="24"/>
          <w:szCs w:val="24"/>
        </w:rPr>
      </w:pPr>
      <w:r w:rsidRPr="00854091">
        <w:rPr>
          <w:rFonts w:ascii="宋体" w:eastAsia="宋体" w:hAnsi="宋体" w:hint="eastAsia"/>
          <w:b/>
          <w:sz w:val="24"/>
          <w:szCs w:val="24"/>
        </w:rPr>
        <w:t>二、联合体成员及分工</w:t>
      </w:r>
    </w:p>
    <w:p w14:paraId="17223C3A" w14:textId="4EA8B44E" w:rsidR="009D7C3C" w:rsidRDefault="00854091" w:rsidP="001C2309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854091">
        <w:rPr>
          <w:rFonts w:ascii="宋体" w:eastAsia="宋体" w:hAnsi="宋体" w:hint="eastAsia"/>
          <w:sz w:val="24"/>
          <w:szCs w:val="24"/>
        </w:rPr>
        <w:t>公司</w:t>
      </w:r>
      <w:r w:rsidR="000A36EC">
        <w:rPr>
          <w:rFonts w:ascii="宋体" w:eastAsia="宋体" w:hAnsi="宋体" w:hint="eastAsia"/>
          <w:sz w:val="24"/>
          <w:szCs w:val="24"/>
        </w:rPr>
        <w:t>负责项目</w:t>
      </w:r>
      <w:r w:rsidR="00143D28">
        <w:rPr>
          <w:rFonts w:ascii="宋体" w:eastAsia="宋体" w:hAnsi="宋体" w:hint="eastAsia"/>
          <w:sz w:val="24"/>
          <w:szCs w:val="24"/>
        </w:rPr>
        <w:t>路基工程、路面工程、桥涵工程等专业</w:t>
      </w:r>
      <w:r>
        <w:rPr>
          <w:rFonts w:ascii="宋体" w:eastAsia="宋体" w:hAnsi="宋体" w:hint="eastAsia"/>
          <w:sz w:val="24"/>
          <w:szCs w:val="24"/>
        </w:rPr>
        <w:t>施工</w:t>
      </w:r>
      <w:r w:rsidR="000A36EC">
        <w:rPr>
          <w:rFonts w:ascii="宋体" w:eastAsia="宋体" w:hAnsi="宋体" w:hint="eastAsia"/>
          <w:sz w:val="24"/>
          <w:szCs w:val="24"/>
        </w:rPr>
        <w:t>部分</w:t>
      </w:r>
      <w:r w:rsidR="001C2309">
        <w:rPr>
          <w:rFonts w:ascii="宋体" w:eastAsia="宋体" w:hAnsi="宋体" w:hint="eastAsia"/>
          <w:sz w:val="24"/>
          <w:szCs w:val="24"/>
        </w:rPr>
        <w:t>，</w:t>
      </w:r>
      <w:r w:rsidR="00094052">
        <w:rPr>
          <w:rFonts w:ascii="宋体" w:eastAsia="宋体" w:hAnsi="宋体" w:hint="eastAsia"/>
          <w:sz w:val="24"/>
          <w:szCs w:val="24"/>
        </w:rPr>
        <w:t>根据</w:t>
      </w:r>
      <w:r w:rsidR="001C2309">
        <w:rPr>
          <w:rFonts w:ascii="宋体" w:eastAsia="宋体" w:hAnsi="宋体" w:hint="eastAsia"/>
          <w:sz w:val="24"/>
          <w:szCs w:val="24"/>
        </w:rPr>
        <w:t>联合体协议</w:t>
      </w:r>
      <w:r w:rsidR="00094052">
        <w:rPr>
          <w:rFonts w:ascii="宋体" w:eastAsia="宋体" w:hAnsi="宋体" w:hint="eastAsia"/>
          <w:sz w:val="24"/>
          <w:szCs w:val="24"/>
        </w:rPr>
        <w:t>约定</w:t>
      </w:r>
      <w:r w:rsidR="001C2309">
        <w:rPr>
          <w:rFonts w:ascii="宋体" w:eastAsia="宋体" w:hAnsi="宋体" w:hint="eastAsia"/>
          <w:sz w:val="24"/>
          <w:szCs w:val="24"/>
        </w:rPr>
        <w:t>，</w:t>
      </w:r>
      <w:r w:rsidR="000A542C">
        <w:rPr>
          <w:rFonts w:ascii="宋体" w:eastAsia="宋体" w:hAnsi="宋体" w:hint="eastAsia"/>
          <w:sz w:val="24"/>
          <w:szCs w:val="24"/>
        </w:rPr>
        <w:t>公司</w:t>
      </w:r>
      <w:r w:rsidR="000A542C" w:rsidRPr="000A542C">
        <w:rPr>
          <w:rFonts w:ascii="宋体" w:eastAsia="宋体" w:hAnsi="宋体" w:hint="eastAsia"/>
          <w:sz w:val="24"/>
          <w:szCs w:val="24"/>
        </w:rPr>
        <w:t>工程</w:t>
      </w:r>
      <w:proofErr w:type="gramStart"/>
      <w:r w:rsidR="000A542C" w:rsidRPr="000A542C">
        <w:rPr>
          <w:rFonts w:ascii="宋体" w:eastAsia="宋体" w:hAnsi="宋体" w:hint="eastAsia"/>
          <w:sz w:val="24"/>
          <w:szCs w:val="24"/>
        </w:rPr>
        <w:t>量金额</w:t>
      </w:r>
      <w:proofErr w:type="gramEnd"/>
      <w:r w:rsidR="000A542C" w:rsidRPr="000A542C">
        <w:rPr>
          <w:rFonts w:ascii="宋体" w:eastAsia="宋体" w:hAnsi="宋体" w:hint="eastAsia"/>
          <w:sz w:val="24"/>
          <w:szCs w:val="24"/>
        </w:rPr>
        <w:t>约为</w:t>
      </w:r>
      <w:r w:rsidR="00CB7E8C" w:rsidRPr="00CB7E8C">
        <w:rPr>
          <w:rFonts w:ascii="宋体" w:eastAsia="宋体" w:hAnsi="宋体"/>
          <w:sz w:val="24"/>
          <w:szCs w:val="24"/>
        </w:rPr>
        <w:t>349,685,575.77</w:t>
      </w:r>
      <w:r w:rsidR="000A542C">
        <w:rPr>
          <w:rFonts w:ascii="宋体" w:eastAsia="宋体" w:hAnsi="宋体" w:hint="eastAsia"/>
          <w:sz w:val="24"/>
          <w:szCs w:val="24"/>
        </w:rPr>
        <w:t>元，</w:t>
      </w:r>
      <w:r w:rsidR="00D71B06">
        <w:rPr>
          <w:rFonts w:ascii="宋体" w:eastAsia="宋体" w:hAnsi="宋体" w:hint="eastAsia"/>
          <w:sz w:val="24"/>
          <w:szCs w:val="24"/>
        </w:rPr>
        <w:t>约</w:t>
      </w:r>
      <w:r w:rsidR="00E02E18" w:rsidRPr="0030256D">
        <w:rPr>
          <w:rFonts w:ascii="宋体" w:eastAsia="宋体" w:hAnsi="宋体" w:hint="eastAsia"/>
          <w:sz w:val="24"/>
          <w:szCs w:val="24"/>
        </w:rPr>
        <w:t>占公司</w:t>
      </w:r>
      <w:r w:rsidR="00E02E18" w:rsidRPr="00073350">
        <w:rPr>
          <w:rFonts w:ascii="宋体" w:eastAsia="宋体" w:hAnsi="宋体" w:hint="eastAsia"/>
          <w:sz w:val="24"/>
          <w:szCs w:val="24"/>
        </w:rPr>
        <w:t>20</w:t>
      </w:r>
      <w:r w:rsidR="00E02E18">
        <w:rPr>
          <w:rFonts w:ascii="宋体" w:eastAsia="宋体" w:hAnsi="宋体"/>
          <w:sz w:val="24"/>
          <w:szCs w:val="24"/>
        </w:rPr>
        <w:t>2</w:t>
      </w:r>
      <w:r w:rsidR="00991061">
        <w:rPr>
          <w:rFonts w:ascii="宋体" w:eastAsia="宋体" w:hAnsi="宋体" w:hint="eastAsia"/>
          <w:sz w:val="24"/>
          <w:szCs w:val="24"/>
        </w:rPr>
        <w:t>2</w:t>
      </w:r>
      <w:r w:rsidR="00E02E18"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CB7E8C">
        <w:rPr>
          <w:rFonts w:ascii="宋体" w:eastAsia="宋体" w:hAnsi="宋体" w:hint="eastAsia"/>
          <w:sz w:val="24"/>
          <w:szCs w:val="24"/>
        </w:rPr>
        <w:t>5.38</w:t>
      </w:r>
      <w:r w:rsidR="00E02E18" w:rsidRPr="00AE0D6D">
        <w:rPr>
          <w:rFonts w:ascii="宋体" w:eastAsia="宋体" w:hAnsi="宋体"/>
          <w:sz w:val="24"/>
          <w:szCs w:val="24"/>
        </w:rPr>
        <w:t>%</w:t>
      </w:r>
      <w:r w:rsidR="00E02E18" w:rsidRPr="00AE0D6D">
        <w:rPr>
          <w:rFonts w:ascii="宋体" w:eastAsia="宋体" w:hAnsi="宋体" w:hint="eastAsia"/>
          <w:sz w:val="24"/>
          <w:szCs w:val="24"/>
        </w:rPr>
        <w:t>。</w:t>
      </w:r>
      <w:r w:rsidR="002A616F">
        <w:rPr>
          <w:rFonts w:ascii="宋体" w:eastAsia="宋体" w:hAnsi="宋体" w:hint="eastAsia"/>
          <w:sz w:val="24"/>
          <w:szCs w:val="24"/>
        </w:rPr>
        <w:t xml:space="preserve"> </w:t>
      </w:r>
    </w:p>
    <w:p w14:paraId="6030FEF5" w14:textId="5BD7BA56" w:rsidR="009723D3" w:rsidRPr="009723D3" w:rsidRDefault="00854091" w:rsidP="00854091">
      <w:pPr>
        <w:spacing w:beforeLines="50" w:before="120"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F1892CB" w14:textId="6443D620" w:rsidR="005614E2" w:rsidRDefault="008567BA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lastRenderedPageBreak/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6867AA0C" w14:textId="77777777" w:rsidR="00854091" w:rsidRDefault="00854091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A81B0E">
      <w:pPr>
        <w:spacing w:after="0" w:line="400" w:lineRule="exact"/>
        <w:ind w:firstLineChars="300" w:firstLine="72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41EF1D66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1061D5">
        <w:rPr>
          <w:rFonts w:ascii="宋体" w:eastAsia="宋体" w:hAnsi="宋体" w:hint="eastAsia"/>
          <w:sz w:val="24"/>
          <w:szCs w:val="24"/>
        </w:rPr>
        <w:t>3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556F94">
        <w:rPr>
          <w:rFonts w:ascii="宋体" w:eastAsia="宋体" w:hAnsi="宋体" w:hint="eastAsia"/>
          <w:sz w:val="24"/>
          <w:szCs w:val="24"/>
        </w:rPr>
        <w:t>9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556F94">
        <w:rPr>
          <w:rFonts w:ascii="宋体" w:eastAsia="宋体" w:hAnsi="宋体" w:hint="eastAsia"/>
          <w:sz w:val="24"/>
          <w:szCs w:val="24"/>
        </w:rPr>
        <w:t>20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56919" w14:textId="77777777" w:rsidR="006457C0" w:rsidRDefault="006457C0" w:rsidP="00853234">
      <w:pPr>
        <w:spacing w:after="0"/>
      </w:pPr>
      <w:r>
        <w:separator/>
      </w:r>
    </w:p>
  </w:endnote>
  <w:endnote w:type="continuationSeparator" w:id="0">
    <w:p w14:paraId="16D42100" w14:textId="77777777" w:rsidR="006457C0" w:rsidRDefault="006457C0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BB290" w14:textId="77777777" w:rsidR="006457C0" w:rsidRDefault="006457C0" w:rsidP="00853234">
      <w:pPr>
        <w:spacing w:after="0"/>
      </w:pPr>
      <w:r>
        <w:separator/>
      </w:r>
    </w:p>
  </w:footnote>
  <w:footnote w:type="continuationSeparator" w:id="0">
    <w:p w14:paraId="0BD04E21" w14:textId="77777777" w:rsidR="006457C0" w:rsidRDefault="006457C0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荣大-马千然">
    <w15:presenceInfo w15:providerId="None" w15:userId="荣大-马千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223"/>
    <w:rsid w:val="00020C44"/>
    <w:rsid w:val="00031C0D"/>
    <w:rsid w:val="00060301"/>
    <w:rsid w:val="00061E02"/>
    <w:rsid w:val="00066192"/>
    <w:rsid w:val="0006714B"/>
    <w:rsid w:val="00073350"/>
    <w:rsid w:val="00076CEB"/>
    <w:rsid w:val="00094052"/>
    <w:rsid w:val="000A36EC"/>
    <w:rsid w:val="000A542C"/>
    <w:rsid w:val="000A5C31"/>
    <w:rsid w:val="000B083D"/>
    <w:rsid w:val="000C499A"/>
    <w:rsid w:val="000D02A0"/>
    <w:rsid w:val="000E0C30"/>
    <w:rsid w:val="000E1621"/>
    <w:rsid w:val="001061D5"/>
    <w:rsid w:val="00142EAF"/>
    <w:rsid w:val="00143D28"/>
    <w:rsid w:val="00157C96"/>
    <w:rsid w:val="0017347C"/>
    <w:rsid w:val="00173760"/>
    <w:rsid w:val="001815A0"/>
    <w:rsid w:val="00192C34"/>
    <w:rsid w:val="001941F9"/>
    <w:rsid w:val="001A1A6E"/>
    <w:rsid w:val="001A3F05"/>
    <w:rsid w:val="001A5292"/>
    <w:rsid w:val="001C2309"/>
    <w:rsid w:val="001C7885"/>
    <w:rsid w:val="001C7E6A"/>
    <w:rsid w:val="001D0DB2"/>
    <w:rsid w:val="001E017B"/>
    <w:rsid w:val="001E03C1"/>
    <w:rsid w:val="001E1459"/>
    <w:rsid w:val="001F17C2"/>
    <w:rsid w:val="00203C52"/>
    <w:rsid w:val="00203D4D"/>
    <w:rsid w:val="00223CB7"/>
    <w:rsid w:val="00224CD7"/>
    <w:rsid w:val="002318FB"/>
    <w:rsid w:val="00247E77"/>
    <w:rsid w:val="00272235"/>
    <w:rsid w:val="0027551D"/>
    <w:rsid w:val="00284891"/>
    <w:rsid w:val="002A616F"/>
    <w:rsid w:val="002D5D66"/>
    <w:rsid w:val="002E177E"/>
    <w:rsid w:val="002E1813"/>
    <w:rsid w:val="002E398E"/>
    <w:rsid w:val="002E4525"/>
    <w:rsid w:val="0030256D"/>
    <w:rsid w:val="003027E8"/>
    <w:rsid w:val="00302F2A"/>
    <w:rsid w:val="00323B43"/>
    <w:rsid w:val="00325C64"/>
    <w:rsid w:val="00334964"/>
    <w:rsid w:val="00335657"/>
    <w:rsid w:val="003509BB"/>
    <w:rsid w:val="00360FAB"/>
    <w:rsid w:val="003A0315"/>
    <w:rsid w:val="003A1CD6"/>
    <w:rsid w:val="003B2425"/>
    <w:rsid w:val="003D0CB1"/>
    <w:rsid w:val="003D37D8"/>
    <w:rsid w:val="003E719B"/>
    <w:rsid w:val="003F2879"/>
    <w:rsid w:val="003F31EA"/>
    <w:rsid w:val="003F38BE"/>
    <w:rsid w:val="00405EE2"/>
    <w:rsid w:val="00411967"/>
    <w:rsid w:val="00413E6E"/>
    <w:rsid w:val="00426133"/>
    <w:rsid w:val="00427D29"/>
    <w:rsid w:val="004358AB"/>
    <w:rsid w:val="00453F86"/>
    <w:rsid w:val="00481B6A"/>
    <w:rsid w:val="00482C9B"/>
    <w:rsid w:val="00486B39"/>
    <w:rsid w:val="004A1844"/>
    <w:rsid w:val="004A7BE4"/>
    <w:rsid w:val="004B0B56"/>
    <w:rsid w:val="004B38D6"/>
    <w:rsid w:val="004B44AC"/>
    <w:rsid w:val="004B47F2"/>
    <w:rsid w:val="004C43A9"/>
    <w:rsid w:val="00513CAA"/>
    <w:rsid w:val="00517672"/>
    <w:rsid w:val="0052742A"/>
    <w:rsid w:val="00550E6D"/>
    <w:rsid w:val="00556F94"/>
    <w:rsid w:val="005614E2"/>
    <w:rsid w:val="00561FFB"/>
    <w:rsid w:val="005671D5"/>
    <w:rsid w:val="00575B17"/>
    <w:rsid w:val="005847B7"/>
    <w:rsid w:val="00587034"/>
    <w:rsid w:val="005A632D"/>
    <w:rsid w:val="005A7C37"/>
    <w:rsid w:val="005C5732"/>
    <w:rsid w:val="005C6764"/>
    <w:rsid w:val="005D055C"/>
    <w:rsid w:val="005D6D7F"/>
    <w:rsid w:val="005F0B4F"/>
    <w:rsid w:val="005F2243"/>
    <w:rsid w:val="005F6904"/>
    <w:rsid w:val="0060302F"/>
    <w:rsid w:val="00625662"/>
    <w:rsid w:val="0062629F"/>
    <w:rsid w:val="006437DF"/>
    <w:rsid w:val="00643BAD"/>
    <w:rsid w:val="006457C0"/>
    <w:rsid w:val="006509B4"/>
    <w:rsid w:val="0066557D"/>
    <w:rsid w:val="00670DB7"/>
    <w:rsid w:val="006771CC"/>
    <w:rsid w:val="00683929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6F33B8"/>
    <w:rsid w:val="00703DEB"/>
    <w:rsid w:val="00716EF5"/>
    <w:rsid w:val="00723187"/>
    <w:rsid w:val="007469DE"/>
    <w:rsid w:val="0075060B"/>
    <w:rsid w:val="00751B0C"/>
    <w:rsid w:val="007652CD"/>
    <w:rsid w:val="007C0CD9"/>
    <w:rsid w:val="007D44DC"/>
    <w:rsid w:val="007E57EE"/>
    <w:rsid w:val="007F47F8"/>
    <w:rsid w:val="0081394B"/>
    <w:rsid w:val="008302FF"/>
    <w:rsid w:val="00841FFD"/>
    <w:rsid w:val="00853234"/>
    <w:rsid w:val="00854091"/>
    <w:rsid w:val="00854119"/>
    <w:rsid w:val="008555BB"/>
    <w:rsid w:val="008567BA"/>
    <w:rsid w:val="00857E16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33BE1"/>
    <w:rsid w:val="0095711F"/>
    <w:rsid w:val="00962012"/>
    <w:rsid w:val="00962266"/>
    <w:rsid w:val="009661BD"/>
    <w:rsid w:val="00971D75"/>
    <w:rsid w:val="009723D3"/>
    <w:rsid w:val="009850CD"/>
    <w:rsid w:val="00991061"/>
    <w:rsid w:val="009978C2"/>
    <w:rsid w:val="009A76C1"/>
    <w:rsid w:val="009D2DD5"/>
    <w:rsid w:val="009D7C3C"/>
    <w:rsid w:val="009E2F4C"/>
    <w:rsid w:val="009E6403"/>
    <w:rsid w:val="00A135E9"/>
    <w:rsid w:val="00A304FC"/>
    <w:rsid w:val="00A66DB1"/>
    <w:rsid w:val="00A768D7"/>
    <w:rsid w:val="00A81B0E"/>
    <w:rsid w:val="00AA63FD"/>
    <w:rsid w:val="00AA6946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37ECC"/>
    <w:rsid w:val="00B41280"/>
    <w:rsid w:val="00B446EA"/>
    <w:rsid w:val="00B5248B"/>
    <w:rsid w:val="00B67140"/>
    <w:rsid w:val="00B721AF"/>
    <w:rsid w:val="00B722C2"/>
    <w:rsid w:val="00B83549"/>
    <w:rsid w:val="00B9279D"/>
    <w:rsid w:val="00BA5BD7"/>
    <w:rsid w:val="00BC0F73"/>
    <w:rsid w:val="00BC16D5"/>
    <w:rsid w:val="00BC1709"/>
    <w:rsid w:val="00BD2367"/>
    <w:rsid w:val="00C01363"/>
    <w:rsid w:val="00C05B3F"/>
    <w:rsid w:val="00C07452"/>
    <w:rsid w:val="00C152DF"/>
    <w:rsid w:val="00C273F8"/>
    <w:rsid w:val="00C32A4C"/>
    <w:rsid w:val="00C330E0"/>
    <w:rsid w:val="00C4218E"/>
    <w:rsid w:val="00C470BC"/>
    <w:rsid w:val="00C5159A"/>
    <w:rsid w:val="00C64501"/>
    <w:rsid w:val="00C72DE7"/>
    <w:rsid w:val="00C77C01"/>
    <w:rsid w:val="00C9563E"/>
    <w:rsid w:val="00C958BD"/>
    <w:rsid w:val="00C96683"/>
    <w:rsid w:val="00CA3B20"/>
    <w:rsid w:val="00CA68F8"/>
    <w:rsid w:val="00CB7E8C"/>
    <w:rsid w:val="00CC4B45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55E1A"/>
    <w:rsid w:val="00D60116"/>
    <w:rsid w:val="00D71B06"/>
    <w:rsid w:val="00D808E5"/>
    <w:rsid w:val="00DA4F52"/>
    <w:rsid w:val="00DA7E48"/>
    <w:rsid w:val="00DB0E61"/>
    <w:rsid w:val="00DC12B7"/>
    <w:rsid w:val="00DF0A8A"/>
    <w:rsid w:val="00E02E18"/>
    <w:rsid w:val="00E216DE"/>
    <w:rsid w:val="00E44B4E"/>
    <w:rsid w:val="00E56890"/>
    <w:rsid w:val="00E67F1B"/>
    <w:rsid w:val="00E840C5"/>
    <w:rsid w:val="00EB2360"/>
    <w:rsid w:val="00EB36E3"/>
    <w:rsid w:val="00EC085A"/>
    <w:rsid w:val="00EC1311"/>
    <w:rsid w:val="00EC633E"/>
    <w:rsid w:val="00EF23EA"/>
    <w:rsid w:val="00F00B6D"/>
    <w:rsid w:val="00F00CDA"/>
    <w:rsid w:val="00F0669A"/>
    <w:rsid w:val="00F07BC9"/>
    <w:rsid w:val="00F160C3"/>
    <w:rsid w:val="00F22377"/>
    <w:rsid w:val="00F2330E"/>
    <w:rsid w:val="00F25A44"/>
    <w:rsid w:val="00F63914"/>
    <w:rsid w:val="00F73439"/>
    <w:rsid w:val="00F931A6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175</cp:revision>
  <cp:lastPrinted>2023-05-15T08:51:00Z</cp:lastPrinted>
  <dcterms:created xsi:type="dcterms:W3CDTF">2008-09-11T17:20:00Z</dcterms:created>
  <dcterms:modified xsi:type="dcterms:W3CDTF">2023-09-19T07:09:00Z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