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F307DC" w14:textId="37AF113D" w:rsidR="003E2A44" w:rsidRDefault="00000000">
      <w:pPr>
        <w:rPr>
          <w:rFonts w:asciiTheme="majorEastAsia" w:eastAsiaTheme="majorEastAsia" w:hAnsiTheme="majorEastAsia"/>
          <w:b/>
          <w:sz w:val="24"/>
          <w:szCs w:val="24"/>
        </w:rPr>
      </w:pPr>
      <w:r>
        <w:rPr>
          <w:rFonts w:asciiTheme="majorEastAsia" w:eastAsiaTheme="majorEastAsia" w:hAnsiTheme="majorEastAsia" w:hint="eastAsia"/>
          <w:b/>
          <w:sz w:val="24"/>
          <w:szCs w:val="24"/>
        </w:rPr>
        <w:t>证券代码：</w:t>
      </w:r>
      <w:sdt>
        <w:sdtPr>
          <w:rPr>
            <w:rFonts w:asciiTheme="majorEastAsia" w:eastAsiaTheme="majorEastAsia" w:hAnsiTheme="majorEastAsia" w:hint="eastAsia"/>
            <w:b/>
            <w:sz w:val="24"/>
            <w:szCs w:val="24"/>
          </w:rPr>
          <w:alias w:val="公司代码"/>
          <w:tag w:val="_GBC_0dcdbbff383a44b884a25399ca4a0baa"/>
          <w:id w:val="1338926"/>
          <w:lock w:val="sdtLocked"/>
          <w:placeholder>
            <w:docPart w:val="GBC22222222222222222222222222222"/>
          </w:placeholder>
        </w:sdtPr>
        <w:sdtContent>
          <w:r>
            <w:rPr>
              <w:rFonts w:asciiTheme="majorEastAsia" w:eastAsiaTheme="majorEastAsia" w:hAnsiTheme="majorEastAsia" w:hint="eastAsia"/>
              <w:b/>
              <w:sz w:val="24"/>
              <w:szCs w:val="24"/>
            </w:rPr>
            <w:t>603815</w:t>
          </w:r>
        </w:sdtContent>
      </w:sdt>
      <w:r>
        <w:rPr>
          <w:rFonts w:asciiTheme="majorEastAsia" w:eastAsiaTheme="majorEastAsia" w:hAnsiTheme="majorEastAsia" w:hint="eastAsia"/>
          <w:b/>
          <w:sz w:val="24"/>
          <w:szCs w:val="24"/>
        </w:rPr>
        <w:t xml:space="preserve">   </w:t>
      </w:r>
      <w:r>
        <w:rPr>
          <w:rFonts w:asciiTheme="majorEastAsia" w:eastAsiaTheme="majorEastAsia" w:hAnsiTheme="majorEastAsia"/>
          <w:b/>
          <w:sz w:val="24"/>
          <w:szCs w:val="24"/>
        </w:rPr>
        <w:t xml:space="preserve">  </w:t>
      </w:r>
      <w:r>
        <w:rPr>
          <w:rFonts w:asciiTheme="majorEastAsia" w:eastAsiaTheme="majorEastAsia" w:hAnsiTheme="majorEastAsia" w:hint="eastAsia"/>
          <w:b/>
          <w:sz w:val="24"/>
          <w:szCs w:val="24"/>
        </w:rPr>
        <w:t xml:space="preserve">   证券简称：</w:t>
      </w:r>
      <w:sdt>
        <w:sdtPr>
          <w:rPr>
            <w:rFonts w:asciiTheme="majorEastAsia" w:eastAsiaTheme="majorEastAsia" w:hAnsiTheme="majorEastAsia" w:hint="eastAsia"/>
            <w:b/>
            <w:sz w:val="24"/>
            <w:szCs w:val="24"/>
          </w:rPr>
          <w:alias w:val="公司简称"/>
          <w:tag w:val="_GBC_f5623227a3ee4840afdcddd73ac9f53d"/>
          <w:id w:val="1338928"/>
          <w:lock w:val="sdtLocked"/>
          <w:placeholder>
            <w:docPart w:val="GBC22222222222222222222222222222"/>
          </w:placeholder>
        </w:sdtPr>
        <w:sdtContent>
          <w:proofErr w:type="gramStart"/>
          <w:r>
            <w:rPr>
              <w:rFonts w:asciiTheme="majorEastAsia" w:eastAsiaTheme="majorEastAsia" w:hAnsiTheme="majorEastAsia" w:hint="eastAsia"/>
              <w:b/>
              <w:sz w:val="24"/>
              <w:szCs w:val="24"/>
            </w:rPr>
            <w:t>交建股份</w:t>
          </w:r>
          <w:proofErr w:type="gramEnd"/>
        </w:sdtContent>
      </w:sdt>
      <w:r>
        <w:rPr>
          <w:rFonts w:asciiTheme="majorEastAsia" w:eastAsiaTheme="majorEastAsia" w:hAnsiTheme="majorEastAsia" w:hint="eastAsia"/>
          <w:b/>
          <w:sz w:val="24"/>
          <w:szCs w:val="24"/>
        </w:rPr>
        <w:t xml:space="preserve">     公告编号：</w:t>
      </w:r>
      <w:sdt>
        <w:sdtPr>
          <w:rPr>
            <w:rFonts w:asciiTheme="majorEastAsia" w:eastAsiaTheme="majorEastAsia" w:hAnsiTheme="majorEastAsia" w:hint="eastAsia"/>
            <w:b/>
            <w:sz w:val="24"/>
            <w:szCs w:val="24"/>
          </w:rPr>
          <w:alias w:val="临时公告编号"/>
          <w:tag w:val="_GBC_dcb018bd62474b058af46af691e50649"/>
          <w:id w:val="961560"/>
          <w:lock w:val="sdtLocked"/>
          <w:placeholder>
            <w:docPart w:val="GBC22222222222222222222222222222"/>
          </w:placeholder>
        </w:sdtPr>
        <w:sdtContent>
          <w:r>
            <w:rPr>
              <w:rFonts w:asciiTheme="majorEastAsia" w:eastAsiaTheme="majorEastAsia" w:hAnsiTheme="majorEastAsia" w:hint="eastAsia"/>
              <w:b/>
              <w:sz w:val="24"/>
              <w:szCs w:val="24"/>
            </w:rPr>
            <w:t>2023-</w:t>
          </w:r>
          <w:r w:rsidR="00280614">
            <w:rPr>
              <w:rFonts w:asciiTheme="majorEastAsia" w:eastAsiaTheme="majorEastAsia" w:hAnsiTheme="majorEastAsia"/>
              <w:b/>
              <w:sz w:val="24"/>
              <w:szCs w:val="24"/>
            </w:rPr>
            <w:t>047</w:t>
          </w:r>
        </w:sdtContent>
      </w:sdt>
    </w:p>
    <w:sdt>
      <w:sdtPr>
        <w:alias w:val="选项模块:年度股东大会"/>
        <w:tag w:val="_GBC_732cb8a0a2a0463c8e13c7664fb3dc25"/>
        <w:id w:val="27626831"/>
        <w:lock w:val="sdtLocked"/>
        <w:placeholder>
          <w:docPart w:val="GBC22222222222222222222222222222"/>
        </w:placeholder>
      </w:sdtPr>
      <w:sdtEndPr>
        <w:rPr>
          <w:rFonts w:asciiTheme="majorEastAsia" w:eastAsiaTheme="majorEastAsia" w:hAnsiTheme="majorEastAsia" w:hint="eastAsia"/>
          <w:b/>
          <w:color w:val="FF0000"/>
          <w:sz w:val="36"/>
          <w:szCs w:val="36"/>
        </w:rPr>
      </w:sdtEndPr>
      <w:sdtContent>
        <w:p w14:paraId="54814156" w14:textId="77777777" w:rsidR="003E2A44" w:rsidRDefault="003E2A44"/>
        <w:sdt>
          <w:sdtPr>
            <w:rPr>
              <w:rFonts w:asciiTheme="majorEastAsia" w:eastAsiaTheme="majorEastAsia" w:hAnsiTheme="majorEastAsia" w:hint="eastAsia"/>
              <w:b/>
              <w:color w:val="FF0000"/>
              <w:sz w:val="36"/>
              <w:szCs w:val="36"/>
            </w:rPr>
            <w:alias w:val="公司法定中文名称"/>
            <w:tag w:val="_GBC_790f808d8f454e4a9a282b6747e86f91"/>
            <w:id w:val="961572"/>
            <w:lock w:val="sdtLocked"/>
            <w:placeholder>
              <w:docPart w:val="GBC22222222222222222222222222222"/>
            </w:placeholder>
            <w:dataBinding w:prefixMappings="xmlns:clcta-gie='clcta-gie'" w:xpath="/*/clcta-gie:GongSiFaDingZhongWenMingCheng[not(@periodRef)]" w:storeItemID="{636E1DF2-5A72-4FE2-BF65-8FD875BB309E}"/>
            <w:text/>
          </w:sdtPr>
          <w:sdtContent>
            <w:p w14:paraId="7DB465D7" w14:textId="77777777" w:rsidR="003E2A44" w:rsidRDefault="00000000">
              <w:pPr>
                <w:jc w:val="center"/>
                <w:rPr>
                  <w:rFonts w:asciiTheme="majorEastAsia" w:eastAsiaTheme="majorEastAsia" w:hAnsiTheme="majorEastAsia"/>
                  <w:b/>
                  <w:color w:val="FF0000"/>
                  <w:sz w:val="36"/>
                  <w:szCs w:val="36"/>
                </w:rPr>
              </w:pPr>
              <w:r>
                <w:rPr>
                  <w:rFonts w:asciiTheme="majorEastAsia" w:eastAsiaTheme="majorEastAsia" w:hAnsiTheme="majorEastAsia" w:hint="eastAsia"/>
                  <w:b/>
                  <w:color w:val="FF0000"/>
                  <w:sz w:val="36"/>
                  <w:szCs w:val="36"/>
                </w:rPr>
                <w:t>安徽省交通建设股份有限公司</w:t>
              </w:r>
            </w:p>
          </w:sdtContent>
        </w:sdt>
        <w:p w14:paraId="0CB3F500" w14:textId="40233282" w:rsidR="003E2A44" w:rsidRDefault="00000000">
          <w:pPr>
            <w:jc w:val="center"/>
            <w:rPr>
              <w:rFonts w:asciiTheme="majorEastAsia" w:eastAsiaTheme="majorEastAsia" w:hAnsiTheme="majorEastAsia"/>
              <w:b/>
              <w:color w:val="FF0000"/>
              <w:sz w:val="36"/>
              <w:szCs w:val="36"/>
            </w:rPr>
          </w:pPr>
          <w:sdt>
            <w:sdtPr>
              <w:rPr>
                <w:rFonts w:asciiTheme="majorEastAsia" w:eastAsiaTheme="majorEastAsia" w:hAnsiTheme="majorEastAsia" w:hint="eastAsia"/>
                <w:b/>
                <w:color w:val="FF0000"/>
                <w:sz w:val="36"/>
                <w:szCs w:val="36"/>
                <w:shd w:val="solid" w:color="FFFFFF" w:fill="auto"/>
              </w:rPr>
              <w:alias w:val="股东大会召开年度"/>
              <w:tag w:val="_GBC_ff48dc78956640c68355c866f492a1a6"/>
              <w:id w:val="16146754"/>
              <w:lock w:val="sdtLocked"/>
              <w:placeholder>
                <w:docPart w:val="GBC22222222222222222222222222222"/>
              </w:placeholder>
              <w:dataBinding w:prefixMappings="xmlns:clcta-be='clcta-be'" w:xpath="/*/clcta-be:GuDongDaHuiZhaoKaiNianDu[not(@periodRef)]" w:storeItemID="{636E1DF2-5A72-4FE2-BF65-8FD875BB309E}"/>
              <w:text/>
            </w:sdtPr>
            <w:sdtContent>
              <w:r w:rsidR="00693450">
                <w:rPr>
                  <w:rFonts w:asciiTheme="majorEastAsia" w:eastAsiaTheme="majorEastAsia" w:hAnsiTheme="majorEastAsia"/>
                  <w:b/>
                  <w:color w:val="FF0000"/>
                  <w:sz w:val="36"/>
                  <w:szCs w:val="36"/>
                  <w:shd w:val="solid" w:color="FFFFFF" w:fill="auto"/>
                </w:rPr>
                <w:t>2022</w:t>
              </w:r>
            </w:sdtContent>
          </w:sdt>
          <w:proofErr w:type="gramStart"/>
          <w:r>
            <w:rPr>
              <w:rFonts w:asciiTheme="majorEastAsia" w:eastAsiaTheme="majorEastAsia" w:hAnsiTheme="majorEastAsia" w:hint="eastAsia"/>
              <w:b/>
              <w:color w:val="FF0000"/>
              <w:sz w:val="36"/>
              <w:szCs w:val="36"/>
              <w:shd w:val="solid" w:color="FFFFFF" w:fill="auto"/>
            </w:rPr>
            <w:t>年</w:t>
          </w:r>
          <w:proofErr w:type="gramEnd"/>
          <w:r>
            <w:rPr>
              <w:rFonts w:asciiTheme="majorEastAsia" w:eastAsiaTheme="majorEastAsia" w:hAnsiTheme="majorEastAsia" w:hint="eastAsia"/>
              <w:b/>
              <w:color w:val="FF0000"/>
              <w:sz w:val="36"/>
              <w:szCs w:val="36"/>
              <w:shd w:val="solid" w:color="FFFFFF" w:fill="auto"/>
            </w:rPr>
            <w:t>年度股东大会决议公告</w:t>
          </w:r>
        </w:p>
      </w:sdtContent>
    </w:sdt>
    <w:p w14:paraId="14DACBD1" w14:textId="77777777" w:rsidR="003E2A44" w:rsidRDefault="003E2A44">
      <w:pPr>
        <w:jc w:val="center"/>
        <w:rPr>
          <w:rFonts w:asciiTheme="majorEastAsia" w:eastAsiaTheme="majorEastAsia" w:hAnsiTheme="majorEastAsia"/>
          <w:b/>
          <w:color w:val="FF0000"/>
          <w:sz w:val="36"/>
          <w:szCs w:val="36"/>
        </w:rPr>
      </w:pPr>
    </w:p>
    <w:tbl>
      <w:tblPr>
        <w:tblStyle w:val="ab"/>
        <w:tblW w:w="0" w:type="auto"/>
        <w:tblLook w:val="04A0" w:firstRow="1" w:lastRow="0" w:firstColumn="1" w:lastColumn="0" w:noHBand="0" w:noVBand="1"/>
      </w:tblPr>
      <w:tblGrid>
        <w:gridCol w:w="8296"/>
      </w:tblGrid>
      <w:sdt>
        <w:sdtPr>
          <w:rPr>
            <w:rFonts w:ascii="仿宋_GB2312" w:eastAsia="仿宋_GB2312" w:hAnsi="宋体" w:cs="Times New Roman" w:hint="eastAsia"/>
            <w:sz w:val="24"/>
          </w:rPr>
          <w:alias w:val="模块:本公司董事会及全体董事保证本公告内容不存在任何虚假记载、误导..."/>
          <w:tag w:val="_GBC_9b9a298b975743348a94e3545b79e47f"/>
          <w:id w:val="2304218"/>
          <w:lock w:val="sdtLocked"/>
          <w:placeholder>
            <w:docPart w:val="GBC11111111111111111111111111111"/>
          </w:placeholder>
        </w:sdtPr>
        <w:sdtContent>
          <w:tr w:rsidR="003E2A44" w14:paraId="63744791" w14:textId="77777777" w:rsidTr="00084B21">
            <w:tc>
              <w:tcPr>
                <w:tcW w:w="8522" w:type="dxa"/>
              </w:tcPr>
              <w:p w14:paraId="28C9DEC7" w14:textId="6EF2EE76" w:rsidR="003E2A44" w:rsidRDefault="00000000">
                <w:pPr>
                  <w:autoSpaceDE w:val="0"/>
                  <w:autoSpaceDN w:val="0"/>
                  <w:adjustRightInd w:val="0"/>
                  <w:snapToGrid w:val="0"/>
                  <w:spacing w:line="360" w:lineRule="auto"/>
                  <w:ind w:firstLineChars="200" w:firstLine="480"/>
                  <w:rPr>
                    <w:rFonts w:ascii="仿宋_GB2312" w:eastAsia="仿宋_GB2312" w:hAnsi="宋体"/>
                    <w:sz w:val="24"/>
                  </w:rPr>
                </w:pPr>
                <w:r>
                  <w:rPr>
                    <w:rFonts w:ascii="仿宋_GB2312" w:eastAsia="仿宋_GB2312" w:hAnsi="宋体" w:cs="Times New Roman" w:hint="eastAsia"/>
                    <w:sz w:val="24"/>
                  </w:rPr>
                  <w:t>本公司董事会及全体董事保证本公告内容不存在任何虚假记载、误导性陈述或者重大遗漏，并对其内容的真实性、准确性和完整性承担法律责任。</w:t>
                </w:r>
              </w:p>
            </w:tc>
          </w:tr>
        </w:sdtContent>
      </w:sdt>
    </w:tbl>
    <w:p w14:paraId="7EEA6641" w14:textId="77777777" w:rsidR="003E2A44" w:rsidRDefault="00000000">
      <w:pPr>
        <w:pStyle w:val="1"/>
        <w:keepNext w:val="0"/>
        <w:keepLines w:val="0"/>
        <w:rPr>
          <w:sz w:val="24"/>
          <w:szCs w:val="24"/>
        </w:rPr>
      </w:pPr>
      <w:r>
        <w:rPr>
          <w:rFonts w:hint="eastAsia"/>
          <w:sz w:val="24"/>
          <w:szCs w:val="24"/>
        </w:rPr>
        <w:t>重要内容提示：</w:t>
      </w:r>
    </w:p>
    <w:p w14:paraId="0161D0FD" w14:textId="77777777" w:rsidR="003E2A44" w:rsidRDefault="00000000">
      <w:pPr>
        <w:pStyle w:val="a5"/>
        <w:numPr>
          <w:ilvl w:val="0"/>
          <w:numId w:val="4"/>
        </w:numPr>
        <w:ind w:firstLineChars="0"/>
        <w:rPr>
          <w:sz w:val="24"/>
          <w:szCs w:val="24"/>
        </w:rPr>
      </w:pPr>
      <w:r>
        <w:rPr>
          <w:rFonts w:ascii="宋体" w:hAnsi="宋体" w:hint="eastAsia"/>
          <w:sz w:val="24"/>
          <w:szCs w:val="24"/>
        </w:rPr>
        <w:t>本次会议是否有否决议案：</w:t>
      </w:r>
      <w:sdt>
        <w:sdtPr>
          <w:rPr>
            <w:rFonts w:ascii="宋体" w:hAnsi="宋体" w:hint="eastAsia"/>
            <w:sz w:val="24"/>
            <w:szCs w:val="24"/>
          </w:rPr>
          <w:alias w:val="是否有否决议案"/>
          <w:tag w:val="_GBC_d82077cab9ca4e4696f26ea546ae2f45"/>
          <w:id w:val="1338981"/>
          <w:lock w:val="sdtLocked"/>
          <w:placeholder>
            <w:docPart w:val="GBC22222222222222222222222222222"/>
          </w:placeholder>
          <w:comboBox>
            <w:listItem w:displayText="有" w:value="有"/>
            <w:listItem w:displayText="无" w:value="无"/>
          </w:comboBox>
        </w:sdtPr>
        <w:sdtContent>
          <w:r>
            <w:rPr>
              <w:rFonts w:ascii="宋体" w:hAnsi="宋体" w:hint="eastAsia"/>
              <w:sz w:val="24"/>
              <w:szCs w:val="24"/>
            </w:rPr>
            <w:t>无</w:t>
          </w:r>
        </w:sdtContent>
      </w:sdt>
    </w:p>
    <w:p w14:paraId="209B39AD" w14:textId="77777777" w:rsidR="003E2A44" w:rsidRDefault="00000000">
      <w:pPr>
        <w:pStyle w:val="1"/>
        <w:keepNext w:val="0"/>
        <w:keepLines w:val="0"/>
        <w:numPr>
          <w:ilvl w:val="0"/>
          <w:numId w:val="3"/>
        </w:numPr>
        <w:rPr>
          <w:sz w:val="24"/>
          <w:szCs w:val="24"/>
        </w:rPr>
      </w:pPr>
      <w:r>
        <w:rPr>
          <w:rFonts w:hint="eastAsia"/>
          <w:sz w:val="24"/>
          <w:szCs w:val="24"/>
        </w:rPr>
        <w:t>会议召开和出席情况</w:t>
      </w:r>
    </w:p>
    <w:p w14:paraId="7E006B6D" w14:textId="67ED015D" w:rsidR="003E2A44" w:rsidRDefault="00000000">
      <w:pPr>
        <w:pStyle w:val="2"/>
        <w:keepNext w:val="0"/>
        <w:keepLines w:val="0"/>
        <w:numPr>
          <w:ilvl w:val="0"/>
          <w:numId w:val="5"/>
        </w:numPr>
        <w:spacing w:line="415" w:lineRule="auto"/>
        <w:rPr>
          <w:b w:val="0"/>
          <w:sz w:val="24"/>
          <w:szCs w:val="24"/>
        </w:rPr>
      </w:pPr>
      <w:r>
        <w:rPr>
          <w:rFonts w:hint="eastAsia"/>
          <w:b w:val="0"/>
          <w:sz w:val="24"/>
          <w:szCs w:val="24"/>
        </w:rPr>
        <w:t>股东大会召开的时间：</w:t>
      </w:r>
      <w:sdt>
        <w:sdtPr>
          <w:rPr>
            <w:rFonts w:asciiTheme="minorEastAsia" w:eastAsiaTheme="minorEastAsia" w:hAnsiTheme="minorEastAsia" w:hint="eastAsia"/>
            <w:b w:val="0"/>
            <w:sz w:val="24"/>
            <w:szCs w:val="24"/>
          </w:rPr>
          <w:alias w:val="股东大会召开时间"/>
          <w:tag w:val="_GBC_f10b8b659b16456186989e059a77d57a"/>
          <w:id w:val="1339016"/>
          <w:lock w:val="sdtLocked"/>
          <w:placeholder>
            <w:docPart w:val="GBC22222222222222222222222222222"/>
          </w:placeholder>
          <w:date w:fullDate="2023-05-22T00:00:00Z">
            <w:dateFormat w:val="yyyy'年'M'月'd'日'"/>
            <w:lid w:val="zh-CN"/>
            <w:storeMappedDataAs w:val="dateTime"/>
            <w:calendar w:val="gregorian"/>
          </w:date>
        </w:sdtPr>
        <w:sdtContent>
          <w:r w:rsidR="00693450">
            <w:rPr>
              <w:rFonts w:asciiTheme="minorEastAsia" w:eastAsiaTheme="minorEastAsia" w:hAnsiTheme="minorEastAsia" w:hint="eastAsia"/>
              <w:b w:val="0"/>
              <w:sz w:val="24"/>
              <w:szCs w:val="24"/>
            </w:rPr>
            <w:t>2023年5月22日</w:t>
          </w:r>
        </w:sdtContent>
      </w:sdt>
    </w:p>
    <w:p w14:paraId="7126282C" w14:textId="1E9209F6" w:rsidR="003E2A44" w:rsidRDefault="00000000">
      <w:pPr>
        <w:pStyle w:val="2"/>
        <w:keepNext w:val="0"/>
        <w:keepLines w:val="0"/>
        <w:numPr>
          <w:ilvl w:val="0"/>
          <w:numId w:val="5"/>
        </w:numPr>
        <w:spacing w:line="415" w:lineRule="auto"/>
        <w:rPr>
          <w:b w:val="0"/>
          <w:sz w:val="24"/>
          <w:szCs w:val="24"/>
        </w:rPr>
      </w:pPr>
      <w:r>
        <w:rPr>
          <w:rFonts w:hint="eastAsia"/>
          <w:b w:val="0"/>
          <w:sz w:val="24"/>
          <w:szCs w:val="24"/>
        </w:rPr>
        <w:t>股东大</w:t>
      </w:r>
      <w:r>
        <w:rPr>
          <w:rFonts w:asciiTheme="majorEastAsia" w:hAnsiTheme="majorEastAsia" w:hint="eastAsia"/>
          <w:b w:val="0"/>
          <w:sz w:val="24"/>
          <w:szCs w:val="24"/>
        </w:rPr>
        <w:t>会召开的地点：</w:t>
      </w:r>
      <w:sdt>
        <w:sdtPr>
          <w:rPr>
            <w:rFonts w:asciiTheme="majorEastAsia" w:hAnsiTheme="majorEastAsia" w:hint="eastAsia"/>
            <w:b w:val="0"/>
            <w:sz w:val="24"/>
            <w:szCs w:val="24"/>
          </w:rPr>
          <w:alias w:val="股东大会现场会议召开地点"/>
          <w:tag w:val="_GBC_45b01401878844d99a343e524facb060"/>
          <w:id w:val="1339027"/>
          <w:lock w:val="sdtLocked"/>
          <w:placeholder>
            <w:docPart w:val="GBC22222222222222222222222222222"/>
          </w:placeholder>
        </w:sdtPr>
        <w:sdtContent>
          <w:r w:rsidR="00693450" w:rsidRPr="00693450">
            <w:rPr>
              <w:rFonts w:asciiTheme="majorEastAsia" w:hAnsiTheme="majorEastAsia" w:hint="eastAsia"/>
              <w:b w:val="0"/>
              <w:sz w:val="24"/>
              <w:szCs w:val="24"/>
            </w:rPr>
            <w:t>安徽省合肥市庐阳区濉溪路310号</w:t>
          </w:r>
          <w:proofErr w:type="gramStart"/>
          <w:r w:rsidR="00693450" w:rsidRPr="00693450">
            <w:rPr>
              <w:rFonts w:asciiTheme="majorEastAsia" w:hAnsiTheme="majorEastAsia" w:hint="eastAsia"/>
              <w:b w:val="0"/>
              <w:sz w:val="24"/>
              <w:szCs w:val="24"/>
            </w:rPr>
            <w:t>祥源广场</w:t>
          </w:r>
          <w:proofErr w:type="gramEnd"/>
          <w:r w:rsidR="00693450" w:rsidRPr="00693450">
            <w:rPr>
              <w:rFonts w:asciiTheme="majorEastAsia" w:hAnsiTheme="majorEastAsia" w:hint="eastAsia"/>
              <w:b w:val="0"/>
              <w:sz w:val="24"/>
              <w:szCs w:val="24"/>
            </w:rPr>
            <w:t>A座16楼会议室</w:t>
          </w:r>
        </w:sdtContent>
      </w:sdt>
    </w:p>
    <w:sdt>
      <w:sdtPr>
        <w:rPr>
          <w:rFonts w:asciiTheme="minorHAnsi" w:eastAsiaTheme="minorEastAsia" w:hAnsiTheme="minorHAnsi" w:cstheme="minorBidi" w:hint="eastAsia"/>
          <w:b w:val="0"/>
          <w:bCs w:val="0"/>
          <w:sz w:val="24"/>
          <w:szCs w:val="24"/>
        </w:rPr>
        <w:alias w:val="模块:出席会议的普通股股东和恢复表决权的优先股股东及其持有股份情况..."/>
        <w:tag w:val="_GBC_2640b76cd2e442b0b0fdbd8446e80855"/>
        <w:id w:val="2864382"/>
        <w:lock w:val="sdtLocked"/>
        <w:placeholder>
          <w:docPart w:val="GBC22222222222222222222222222222"/>
        </w:placeholder>
      </w:sdtPr>
      <w:sdtEndPr>
        <w:rPr>
          <w:rFonts w:asciiTheme="minorEastAsia" w:hAnsiTheme="minorEastAsia" w:hint="default"/>
          <w:color w:val="000000"/>
        </w:rPr>
      </w:sdtEndPr>
      <w:sdtContent>
        <w:p w14:paraId="5FE0140C" w14:textId="77777777" w:rsidR="003E2A44" w:rsidRDefault="00000000">
          <w:pPr>
            <w:pStyle w:val="2"/>
            <w:keepNext w:val="0"/>
            <w:keepLines w:val="0"/>
            <w:numPr>
              <w:ilvl w:val="0"/>
              <w:numId w:val="5"/>
            </w:numPr>
            <w:spacing w:line="415" w:lineRule="auto"/>
            <w:rPr>
              <w:b w:val="0"/>
              <w:sz w:val="24"/>
              <w:szCs w:val="24"/>
            </w:rPr>
          </w:pPr>
          <w:r>
            <w:rPr>
              <w:rFonts w:hint="eastAsia"/>
              <w:b w:val="0"/>
              <w:sz w:val="24"/>
              <w:szCs w:val="24"/>
            </w:rPr>
            <w:t>出席会议的普通股股东和恢复表决权的优先股股东及其持有股份情况：</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314"/>
            <w:gridCol w:w="1982"/>
          </w:tblGrid>
          <w:tr w:rsidR="003E2A44" w14:paraId="6E3F0594" w14:textId="77777777" w:rsidTr="00E3698D">
            <w:sdt>
              <w:sdtPr>
                <w:rPr>
                  <w:rFonts w:ascii="宋体" w:hAnsi="宋体"/>
                  <w:color w:val="000000"/>
                  <w:sz w:val="24"/>
                </w:rPr>
                <w:tag w:val="_PLD_4093f3f997534c158a5523067302b60d"/>
                <w:id w:val="-1125307967"/>
                <w:lock w:val="sdtLocked"/>
              </w:sdtPr>
              <w:sdtEndPr>
                <w:rPr>
                  <w:rFonts w:hint="eastAsia"/>
                </w:rPr>
              </w:sdtEndPr>
              <w:sdtContent>
                <w:tc>
                  <w:tcPr>
                    <w:tcW w:w="6345" w:type="dxa"/>
                  </w:tcPr>
                  <w:p w14:paraId="326DF823" w14:textId="77777777" w:rsidR="003E2A44" w:rsidRDefault="00000000">
                    <w:pPr>
                      <w:spacing w:line="600" w:lineRule="exact"/>
                      <w:rPr>
                        <w:rFonts w:ascii="宋体"/>
                        <w:color w:val="000000"/>
                        <w:sz w:val="24"/>
                        <w:shd w:val="pct15" w:color="auto" w:fill="FFFFFF"/>
                      </w:rPr>
                    </w:pPr>
                    <w:r>
                      <w:rPr>
                        <w:rFonts w:ascii="宋体" w:hAnsi="宋体"/>
                        <w:color w:val="000000"/>
                        <w:sz w:val="24"/>
                      </w:rPr>
                      <w:t>1</w:t>
                    </w:r>
                    <w:r>
                      <w:rPr>
                        <w:rFonts w:ascii="宋体" w:hAnsi="宋体" w:hint="eastAsia"/>
                        <w:color w:val="000000"/>
                        <w:sz w:val="24"/>
                      </w:rPr>
                      <w:t>、出席会议的股东和代理人人数</w:t>
                    </w:r>
                  </w:p>
                </w:tc>
              </w:sdtContent>
            </w:sdt>
            <w:sdt>
              <w:sdtPr>
                <w:rPr>
                  <w:rFonts w:ascii="宋体"/>
                  <w:color w:val="000000"/>
                  <w:sz w:val="24"/>
                </w:rPr>
                <w:alias w:val="出席会议的股东和代理人人数"/>
                <w:tag w:val="_GBC_68de955aa336470c8d7a663440bc74f5"/>
                <w:id w:val="1339034"/>
                <w:lock w:val="sdtLocked"/>
              </w:sdtPr>
              <w:sdtContent>
                <w:tc>
                  <w:tcPr>
                    <w:tcW w:w="1985" w:type="dxa"/>
                    <w:vAlign w:val="bottom"/>
                  </w:tcPr>
                  <w:p w14:paraId="3FD52025" w14:textId="7E445DC1" w:rsidR="003E2A44" w:rsidRDefault="00693450">
                    <w:pPr>
                      <w:spacing w:line="600" w:lineRule="exact"/>
                      <w:jc w:val="right"/>
                      <w:rPr>
                        <w:rFonts w:ascii="宋体"/>
                        <w:color w:val="000000"/>
                        <w:sz w:val="24"/>
                      </w:rPr>
                    </w:pPr>
                    <w:r>
                      <w:rPr>
                        <w:rFonts w:ascii="宋体"/>
                        <w:color w:val="000000"/>
                        <w:sz w:val="24"/>
                      </w:rPr>
                      <w:t>1</w:t>
                    </w:r>
                    <w:r w:rsidR="00FA1D6E">
                      <w:rPr>
                        <w:rFonts w:ascii="宋体"/>
                        <w:color w:val="000000"/>
                        <w:sz w:val="24"/>
                      </w:rPr>
                      <w:t>7</w:t>
                    </w:r>
                  </w:p>
                </w:tc>
              </w:sdtContent>
            </w:sdt>
          </w:tr>
          <w:tr w:rsidR="003E2A44" w14:paraId="139B9C5D" w14:textId="77777777" w:rsidTr="00E3698D">
            <w:sdt>
              <w:sdtPr>
                <w:rPr>
                  <w:rFonts w:ascii="宋体" w:hAnsi="宋体"/>
                  <w:color w:val="000000"/>
                  <w:sz w:val="24"/>
                </w:rPr>
                <w:tag w:val="_PLD_15a8d072bf914580ad897e82c3807a19"/>
                <w:id w:val="-220981230"/>
                <w:lock w:val="sdtLocked"/>
              </w:sdtPr>
              <w:sdtEndPr>
                <w:rPr>
                  <w:rFonts w:hint="eastAsia"/>
                </w:rPr>
              </w:sdtEndPr>
              <w:sdtContent>
                <w:tc>
                  <w:tcPr>
                    <w:tcW w:w="6345" w:type="dxa"/>
                  </w:tcPr>
                  <w:p w14:paraId="47570FA7" w14:textId="77777777" w:rsidR="003E2A44" w:rsidRDefault="00000000">
                    <w:pPr>
                      <w:spacing w:line="600" w:lineRule="exact"/>
                      <w:rPr>
                        <w:rFonts w:ascii="宋体"/>
                        <w:color w:val="000000"/>
                        <w:sz w:val="24"/>
                      </w:rPr>
                    </w:pPr>
                    <w:r>
                      <w:rPr>
                        <w:rFonts w:ascii="宋体" w:hAnsi="宋体"/>
                        <w:color w:val="000000"/>
                        <w:sz w:val="24"/>
                      </w:rPr>
                      <w:t>2</w:t>
                    </w:r>
                    <w:r>
                      <w:rPr>
                        <w:rFonts w:ascii="宋体" w:hAnsi="宋体" w:hint="eastAsia"/>
                        <w:color w:val="000000"/>
                        <w:sz w:val="24"/>
                      </w:rPr>
                      <w:t>、出席会议的股东所持有表决权的股份总数（股）</w:t>
                    </w:r>
                  </w:p>
                </w:tc>
              </w:sdtContent>
            </w:sdt>
            <w:sdt>
              <w:sdtPr>
                <w:rPr>
                  <w:rFonts w:ascii="宋体"/>
                  <w:color w:val="000000"/>
                  <w:sz w:val="24"/>
                </w:rPr>
                <w:alias w:val="出席会议的股东所持有表决权的股份总数"/>
                <w:tag w:val="_GBC_a3ceaea716e74390b6d07708f7d10d25"/>
                <w:id w:val="1339044"/>
                <w:lock w:val="sdtLocked"/>
              </w:sdtPr>
              <w:sdtContent>
                <w:tc>
                  <w:tcPr>
                    <w:tcW w:w="1985" w:type="dxa"/>
                    <w:vAlign w:val="bottom"/>
                  </w:tcPr>
                  <w:p w14:paraId="72006124" w14:textId="273F5BDE" w:rsidR="003E2A44" w:rsidRDefault="00FA1D6E">
                    <w:pPr>
                      <w:spacing w:line="600" w:lineRule="exact"/>
                      <w:jc w:val="right"/>
                      <w:rPr>
                        <w:rFonts w:ascii="宋体"/>
                        <w:color w:val="000000"/>
                        <w:sz w:val="24"/>
                      </w:rPr>
                    </w:pPr>
                    <w:r w:rsidRPr="00FA1D6E">
                      <w:rPr>
                        <w:rFonts w:ascii="宋体"/>
                        <w:color w:val="000000"/>
                        <w:sz w:val="24"/>
                      </w:rPr>
                      <w:t>320,969,810</w:t>
                    </w:r>
                  </w:p>
                </w:tc>
              </w:sdtContent>
            </w:sdt>
          </w:tr>
          <w:tr w:rsidR="003E2A44" w14:paraId="40A76662" w14:textId="77777777" w:rsidTr="00E3698D">
            <w:sdt>
              <w:sdtPr>
                <w:rPr>
                  <w:rFonts w:ascii="宋体" w:hAnsi="宋体"/>
                  <w:color w:val="000000"/>
                  <w:sz w:val="24"/>
                </w:rPr>
                <w:tag w:val="_PLD_abe2bf98c15a437296fa04736473f5fc"/>
                <w:id w:val="1758241291"/>
                <w:lock w:val="sdtLocked"/>
              </w:sdtPr>
              <w:sdtEndPr>
                <w:rPr>
                  <w:rFonts w:hint="eastAsia"/>
                </w:rPr>
              </w:sdtEndPr>
              <w:sdtContent>
                <w:tc>
                  <w:tcPr>
                    <w:tcW w:w="6345" w:type="dxa"/>
                  </w:tcPr>
                  <w:p w14:paraId="2E441F61" w14:textId="77777777" w:rsidR="003E2A44" w:rsidRDefault="00000000">
                    <w:pPr>
                      <w:spacing w:line="600" w:lineRule="exact"/>
                      <w:rPr>
                        <w:rFonts w:ascii="宋体"/>
                        <w:color w:val="000000"/>
                        <w:sz w:val="24"/>
                      </w:rPr>
                    </w:pPr>
                    <w:r>
                      <w:rPr>
                        <w:rFonts w:ascii="宋体" w:hAnsi="宋体"/>
                        <w:color w:val="000000"/>
                        <w:sz w:val="24"/>
                      </w:rPr>
                      <w:t>3</w:t>
                    </w:r>
                    <w:r>
                      <w:rPr>
                        <w:rFonts w:ascii="宋体" w:hAnsi="宋体" w:hint="eastAsia"/>
                        <w:color w:val="000000"/>
                        <w:sz w:val="24"/>
                      </w:rPr>
                      <w:t>、出席会议的股东所持有表决权股份数占公司有表决权股份总数的比例（</w:t>
                    </w:r>
                    <w:r>
                      <w:rPr>
                        <w:rFonts w:ascii="宋体" w:hAnsi="宋体"/>
                        <w:color w:val="000000"/>
                        <w:sz w:val="24"/>
                      </w:rPr>
                      <w:t>%</w:t>
                    </w:r>
                    <w:r>
                      <w:rPr>
                        <w:rFonts w:ascii="宋体" w:hAnsi="宋体" w:hint="eastAsia"/>
                        <w:color w:val="000000"/>
                        <w:sz w:val="24"/>
                      </w:rPr>
                      <w:t>）</w:t>
                    </w:r>
                  </w:p>
                </w:tc>
              </w:sdtContent>
            </w:sdt>
            <w:sdt>
              <w:sdtPr>
                <w:rPr>
                  <w:rFonts w:ascii="宋体"/>
                  <w:color w:val="000000"/>
                  <w:sz w:val="24"/>
                </w:rPr>
                <w:alias w:val="出席会议的股东所持有表决权股份数占公司有表决权股份总数的比例"/>
                <w:tag w:val="_GBC_020a1fcfa605460d9ce8eea920317017"/>
                <w:id w:val="3711329"/>
                <w:lock w:val="sdtLocked"/>
              </w:sdtPr>
              <w:sdtContent>
                <w:tc>
                  <w:tcPr>
                    <w:tcW w:w="1985" w:type="dxa"/>
                    <w:vAlign w:val="bottom"/>
                  </w:tcPr>
                  <w:p w14:paraId="06748F3A" w14:textId="6F88B1ED" w:rsidR="003E2A44" w:rsidRDefault="00FA1D6E">
                    <w:pPr>
                      <w:spacing w:line="600" w:lineRule="exact"/>
                      <w:jc w:val="right"/>
                      <w:rPr>
                        <w:rFonts w:ascii="宋体"/>
                        <w:color w:val="000000"/>
                        <w:sz w:val="24"/>
                      </w:rPr>
                    </w:pPr>
                    <w:r w:rsidRPr="00FA1D6E">
                      <w:rPr>
                        <w:rFonts w:ascii="宋体"/>
                        <w:color w:val="000000"/>
                        <w:sz w:val="24"/>
                      </w:rPr>
                      <w:t>51.8593</w:t>
                    </w:r>
                  </w:p>
                </w:tc>
              </w:sdtContent>
            </w:sdt>
          </w:tr>
        </w:tbl>
      </w:sdtContent>
    </w:sdt>
    <w:p w14:paraId="76F6DBD4" w14:textId="77777777" w:rsidR="003E2A44" w:rsidRDefault="003E2A44"/>
    <w:sdt>
      <w:sdtPr>
        <w:rPr>
          <w:rFonts w:asciiTheme="minorHAnsi" w:eastAsiaTheme="minorEastAsia" w:hAnsiTheme="minorHAnsi" w:cstheme="minorBidi" w:hint="eastAsia"/>
          <w:b w:val="0"/>
          <w:bCs w:val="0"/>
          <w:sz w:val="24"/>
          <w:szCs w:val="24"/>
        </w:rPr>
        <w:alias w:val="模块:表决方式是否符合《公司法》及《公司章程》的规定，大会主持情况..."/>
        <w:tag w:val="_GBC_8522615919824f50ac62cd7003f870eb"/>
        <w:id w:val="23748525"/>
        <w:lock w:val="sdtLocked"/>
        <w:placeholder>
          <w:docPart w:val="GBC22222222222222222222222222222"/>
        </w:placeholder>
      </w:sdtPr>
      <w:sdtEndPr>
        <w:rPr>
          <w:sz w:val="21"/>
          <w:szCs w:val="22"/>
        </w:rPr>
      </w:sdtEndPr>
      <w:sdtContent>
        <w:p w14:paraId="703826FE" w14:textId="77777777" w:rsidR="003E2A44" w:rsidRDefault="00000000">
          <w:pPr>
            <w:pStyle w:val="2"/>
            <w:keepNext w:val="0"/>
            <w:keepLines w:val="0"/>
            <w:numPr>
              <w:ilvl w:val="0"/>
              <w:numId w:val="5"/>
            </w:numPr>
            <w:spacing w:line="415" w:lineRule="auto"/>
            <w:rPr>
              <w:b w:val="0"/>
              <w:sz w:val="24"/>
              <w:szCs w:val="24"/>
            </w:rPr>
          </w:pPr>
          <w:r>
            <w:rPr>
              <w:rFonts w:hint="eastAsia"/>
              <w:b w:val="0"/>
              <w:sz w:val="24"/>
              <w:szCs w:val="24"/>
            </w:rPr>
            <w:t>表决方式是否符合《公司法》及《公司章程》的规定，大会主持情况等。</w:t>
          </w:r>
        </w:p>
        <w:p w14:paraId="353CC8E6" w14:textId="120FA72C" w:rsidR="003E2A44" w:rsidRDefault="00000000" w:rsidP="007F7427">
          <w:pPr>
            <w:spacing w:line="360" w:lineRule="auto"/>
            <w:ind w:firstLineChars="200" w:firstLine="480"/>
          </w:pPr>
          <w:sdt>
            <w:sdtPr>
              <w:rPr>
                <w:rFonts w:asciiTheme="minorEastAsia" w:hAnsiTheme="minorEastAsia"/>
                <w:sz w:val="24"/>
                <w:szCs w:val="24"/>
              </w:rPr>
              <w:alias w:val="大会主持情况等"/>
              <w:tag w:val="_GBC_3b895b2c5c9940489ebe1c04d4728253"/>
              <w:id w:val="23748516"/>
              <w:lock w:val="sdtLocked"/>
              <w:placeholder>
                <w:docPart w:val="GBC22222222222222222222222222222"/>
              </w:placeholder>
            </w:sdtPr>
            <w:sdtContent>
              <w:r w:rsidR="007F7427" w:rsidRPr="007F7427">
                <w:rPr>
                  <w:rFonts w:asciiTheme="minorEastAsia" w:hAnsiTheme="minorEastAsia" w:hint="eastAsia"/>
                  <w:sz w:val="24"/>
                  <w:szCs w:val="24"/>
                </w:rPr>
                <w:t>本次会议由公司董事会召集，董事长胡先宽先生主持，会议采用现场投票和</w:t>
              </w:r>
              <w:r w:rsidR="007F7427" w:rsidRPr="007F7427">
                <w:rPr>
                  <w:rFonts w:asciiTheme="minorEastAsia" w:hAnsiTheme="minorEastAsia" w:hint="eastAsia"/>
                  <w:sz w:val="24"/>
                  <w:szCs w:val="24"/>
                </w:rPr>
                <w:lastRenderedPageBreak/>
                <w:t>网络投票相结合的方式召开。会议的召集和召开程序、表决方式符合《公司法》及《公司章程》等法律、法规及规范性文件的相关规定。</w:t>
              </w:r>
            </w:sdtContent>
          </w:sdt>
        </w:p>
      </w:sdtContent>
    </w:sdt>
    <w:p w14:paraId="77F3E54F" w14:textId="77777777" w:rsidR="003E2A44" w:rsidRDefault="00000000">
      <w:pPr>
        <w:pStyle w:val="2"/>
        <w:keepNext w:val="0"/>
        <w:keepLines w:val="0"/>
        <w:numPr>
          <w:ilvl w:val="0"/>
          <w:numId w:val="5"/>
        </w:numPr>
        <w:spacing w:line="415" w:lineRule="auto"/>
        <w:rPr>
          <w:b w:val="0"/>
          <w:sz w:val="24"/>
          <w:szCs w:val="24"/>
        </w:rPr>
      </w:pPr>
      <w:r>
        <w:rPr>
          <w:rFonts w:hint="eastAsia"/>
          <w:b w:val="0"/>
          <w:sz w:val="24"/>
          <w:szCs w:val="24"/>
        </w:rPr>
        <w:t>公司董事、监事和董事会秘书的出席情况</w:t>
      </w:r>
    </w:p>
    <w:p w14:paraId="62B10C05" w14:textId="0A8DFB08" w:rsidR="003E2A44" w:rsidRDefault="00000000">
      <w:pPr>
        <w:pStyle w:val="a5"/>
        <w:numPr>
          <w:ilvl w:val="0"/>
          <w:numId w:val="8"/>
        </w:numPr>
        <w:ind w:firstLineChars="0"/>
        <w:rPr>
          <w:rFonts w:ascii="宋体" w:hAnsi="宋体"/>
          <w:color w:val="000000"/>
          <w:sz w:val="24"/>
          <w:szCs w:val="24"/>
        </w:rPr>
      </w:pPr>
      <w:r>
        <w:rPr>
          <w:rFonts w:ascii="宋体" w:hAnsi="宋体" w:hint="eastAsia"/>
          <w:color w:val="000000"/>
          <w:sz w:val="24"/>
          <w:szCs w:val="24"/>
        </w:rPr>
        <w:t>公司在任董事</w:t>
      </w:r>
      <w:sdt>
        <w:sdtPr>
          <w:rPr>
            <w:rFonts w:ascii="宋体" w:hAnsi="宋体" w:hint="eastAsia"/>
            <w:color w:val="000000"/>
            <w:sz w:val="24"/>
            <w:szCs w:val="24"/>
          </w:rPr>
          <w:alias w:val="公司在任董事人数"/>
          <w:tag w:val="_GBC_22698950a3964c0ab4b7c3f5ec132e31"/>
          <w:id w:val="1339165"/>
          <w:lock w:val="sdtLocked"/>
          <w:placeholder>
            <w:docPart w:val="GBC22222222222222222222222222222"/>
          </w:placeholder>
        </w:sdtPr>
        <w:sdtContent>
          <w:r w:rsidR="007F7427">
            <w:rPr>
              <w:rFonts w:ascii="宋体" w:hAnsi="宋体"/>
              <w:color w:val="000000"/>
              <w:sz w:val="24"/>
              <w:szCs w:val="24"/>
            </w:rPr>
            <w:t>9</w:t>
          </w:r>
        </w:sdtContent>
      </w:sdt>
      <w:r>
        <w:rPr>
          <w:rFonts w:ascii="宋体" w:hAnsi="宋体" w:hint="eastAsia"/>
          <w:color w:val="000000"/>
          <w:sz w:val="24"/>
          <w:szCs w:val="24"/>
        </w:rPr>
        <w:t>人，出席</w:t>
      </w:r>
      <w:sdt>
        <w:sdtPr>
          <w:rPr>
            <w:rFonts w:ascii="宋体" w:hAnsi="宋体" w:hint="eastAsia"/>
            <w:color w:val="000000"/>
            <w:sz w:val="24"/>
            <w:szCs w:val="24"/>
          </w:rPr>
          <w:alias w:val="出席会议董事人数"/>
          <w:tag w:val="_GBC_1acef50418014836af9328f6a88abdb1"/>
          <w:id w:val="1339167"/>
          <w:lock w:val="sdtLocked"/>
          <w:placeholder>
            <w:docPart w:val="GBC22222222222222222222222222222"/>
          </w:placeholder>
        </w:sdtPr>
        <w:sdtContent>
          <w:r w:rsidR="007F7427">
            <w:rPr>
              <w:rFonts w:ascii="宋体" w:hAnsi="宋体"/>
              <w:color w:val="000000"/>
              <w:sz w:val="24"/>
              <w:szCs w:val="24"/>
            </w:rPr>
            <w:t>9</w:t>
          </w:r>
        </w:sdtContent>
      </w:sdt>
      <w:r>
        <w:rPr>
          <w:rFonts w:ascii="宋体" w:hAnsi="宋体" w:hint="eastAsia"/>
          <w:color w:val="000000"/>
          <w:sz w:val="24"/>
          <w:szCs w:val="24"/>
        </w:rPr>
        <w:t>人，</w:t>
      </w:r>
      <w:r w:rsidR="007F7427" w:rsidRPr="00353679">
        <w:rPr>
          <w:rFonts w:ascii="宋体" w:hAnsi="宋体" w:hint="eastAsia"/>
          <w:color w:val="000000"/>
          <w:sz w:val="24"/>
          <w:szCs w:val="24"/>
        </w:rPr>
        <w:t>其中</w:t>
      </w:r>
      <w:r w:rsidR="007F7427">
        <w:rPr>
          <w:rFonts w:ascii="宋体" w:hAnsi="宋体" w:hint="eastAsia"/>
          <w:color w:val="000000"/>
          <w:sz w:val="24"/>
          <w:szCs w:val="24"/>
        </w:rPr>
        <w:t>独立</w:t>
      </w:r>
      <w:r w:rsidR="007F7427" w:rsidRPr="00353679">
        <w:rPr>
          <w:rFonts w:ascii="宋体" w:hAnsi="宋体" w:hint="eastAsia"/>
          <w:color w:val="000000"/>
          <w:sz w:val="24"/>
          <w:szCs w:val="24"/>
        </w:rPr>
        <w:t>董事</w:t>
      </w:r>
      <w:r w:rsidR="007F7427">
        <w:rPr>
          <w:rFonts w:ascii="宋体" w:hAnsi="宋体" w:hint="eastAsia"/>
          <w:color w:val="000000"/>
          <w:sz w:val="24"/>
          <w:szCs w:val="24"/>
        </w:rPr>
        <w:t>赵惠芳、董事俞红华</w:t>
      </w:r>
      <w:r w:rsidR="007F7427" w:rsidRPr="00353679">
        <w:rPr>
          <w:rFonts w:ascii="宋体" w:hAnsi="宋体" w:hint="eastAsia"/>
          <w:color w:val="000000"/>
          <w:sz w:val="24"/>
          <w:szCs w:val="24"/>
        </w:rPr>
        <w:t>以通讯方式参加会议</w:t>
      </w:r>
      <w:r>
        <w:rPr>
          <w:rFonts w:ascii="宋体" w:hAnsi="宋体" w:hint="eastAsia"/>
          <w:color w:val="000000"/>
          <w:sz w:val="24"/>
          <w:szCs w:val="24"/>
        </w:rPr>
        <w:t>；</w:t>
      </w:r>
    </w:p>
    <w:p w14:paraId="3D2713A1" w14:textId="05F7BDB2" w:rsidR="003E2A44" w:rsidRDefault="00000000">
      <w:pPr>
        <w:pStyle w:val="a5"/>
        <w:numPr>
          <w:ilvl w:val="0"/>
          <w:numId w:val="8"/>
        </w:numPr>
        <w:ind w:firstLineChars="0"/>
        <w:rPr>
          <w:rFonts w:ascii="宋体" w:hAnsi="宋体"/>
          <w:color w:val="000000"/>
          <w:sz w:val="24"/>
          <w:szCs w:val="24"/>
        </w:rPr>
      </w:pPr>
      <w:r>
        <w:rPr>
          <w:rFonts w:ascii="宋体" w:hAnsi="宋体" w:hint="eastAsia"/>
          <w:color w:val="000000"/>
          <w:sz w:val="24"/>
          <w:szCs w:val="24"/>
        </w:rPr>
        <w:t>公司在任监事</w:t>
      </w:r>
      <w:sdt>
        <w:sdtPr>
          <w:rPr>
            <w:rFonts w:ascii="宋体" w:hAnsi="宋体" w:hint="eastAsia"/>
            <w:color w:val="000000"/>
            <w:sz w:val="24"/>
            <w:szCs w:val="24"/>
          </w:rPr>
          <w:alias w:val="公司在任监事人数"/>
          <w:tag w:val="_GBC_f187d406922b482c8f9e9faf9bc26dbd"/>
          <w:id w:val="1339169"/>
          <w:lock w:val="sdtLocked"/>
          <w:placeholder>
            <w:docPart w:val="GBC22222222222222222222222222222"/>
          </w:placeholder>
        </w:sdtPr>
        <w:sdtContent>
          <w:r w:rsidR="00667FDF">
            <w:rPr>
              <w:rFonts w:ascii="宋体" w:hAnsi="宋体"/>
              <w:color w:val="000000"/>
              <w:sz w:val="24"/>
              <w:szCs w:val="24"/>
            </w:rPr>
            <w:t>3</w:t>
          </w:r>
        </w:sdtContent>
      </w:sdt>
      <w:r>
        <w:rPr>
          <w:rFonts w:ascii="宋体" w:hAnsi="宋体" w:hint="eastAsia"/>
          <w:color w:val="000000"/>
          <w:sz w:val="24"/>
          <w:szCs w:val="24"/>
        </w:rPr>
        <w:t>人，出席</w:t>
      </w:r>
      <w:sdt>
        <w:sdtPr>
          <w:rPr>
            <w:rFonts w:ascii="宋体" w:hAnsi="宋体" w:hint="eastAsia"/>
            <w:color w:val="000000"/>
            <w:sz w:val="24"/>
            <w:szCs w:val="24"/>
          </w:rPr>
          <w:alias w:val="出席会议监事人数"/>
          <w:tag w:val="_GBC_1dfc203bc1764c6d8c34ce5e78347fc5"/>
          <w:id w:val="1339171"/>
          <w:lock w:val="sdtLocked"/>
          <w:placeholder>
            <w:docPart w:val="GBC22222222222222222222222222222"/>
          </w:placeholder>
        </w:sdtPr>
        <w:sdtContent>
          <w:r w:rsidR="00667FDF">
            <w:rPr>
              <w:rFonts w:ascii="宋体" w:hAnsi="宋体"/>
              <w:color w:val="000000"/>
              <w:sz w:val="24"/>
              <w:szCs w:val="24"/>
            </w:rPr>
            <w:t>3</w:t>
          </w:r>
        </w:sdtContent>
      </w:sdt>
      <w:r>
        <w:rPr>
          <w:rFonts w:ascii="宋体" w:hAnsi="宋体" w:hint="eastAsia"/>
          <w:color w:val="000000"/>
          <w:sz w:val="24"/>
          <w:szCs w:val="24"/>
        </w:rPr>
        <w:t>人；</w:t>
      </w:r>
    </w:p>
    <w:p w14:paraId="1F28CBFA" w14:textId="65BDD724" w:rsidR="003E2A44" w:rsidRDefault="001B0B0D">
      <w:pPr>
        <w:pStyle w:val="a5"/>
        <w:numPr>
          <w:ilvl w:val="0"/>
          <w:numId w:val="8"/>
        </w:numPr>
        <w:ind w:firstLineChars="0"/>
        <w:rPr>
          <w:rFonts w:ascii="宋体" w:hAnsi="宋体"/>
          <w:color w:val="000000"/>
          <w:sz w:val="24"/>
          <w:szCs w:val="24"/>
        </w:rPr>
      </w:pPr>
      <w:r w:rsidRPr="00826696">
        <w:rPr>
          <w:rFonts w:ascii="宋体" w:hAnsi="宋体" w:hint="eastAsia"/>
          <w:color w:val="000000"/>
          <w:sz w:val="24"/>
          <w:szCs w:val="24"/>
        </w:rPr>
        <w:t>董事会秘书曹振明先生出席会议；除兼任董事的高管外，财务总监施秀莹</w:t>
      </w:r>
      <w:r>
        <w:rPr>
          <w:rFonts w:ascii="宋体" w:hAnsi="宋体" w:hint="eastAsia"/>
          <w:color w:val="000000"/>
          <w:sz w:val="24"/>
          <w:szCs w:val="24"/>
        </w:rPr>
        <w:t>女士</w:t>
      </w:r>
      <w:r w:rsidRPr="00826696">
        <w:rPr>
          <w:rFonts w:ascii="宋体" w:hAnsi="宋体" w:hint="eastAsia"/>
          <w:color w:val="000000"/>
          <w:sz w:val="24"/>
          <w:szCs w:val="24"/>
        </w:rPr>
        <w:t>列席会议</w:t>
      </w:r>
      <w:r>
        <w:rPr>
          <w:rFonts w:ascii="宋体" w:hAnsi="宋体" w:hint="eastAsia"/>
          <w:color w:val="000000"/>
          <w:sz w:val="24"/>
          <w:szCs w:val="24"/>
        </w:rPr>
        <w:t>。</w:t>
      </w:r>
    </w:p>
    <w:p w14:paraId="7B25EA0B" w14:textId="77777777" w:rsidR="003E2A44" w:rsidRDefault="00000000">
      <w:pPr>
        <w:pStyle w:val="1"/>
        <w:keepNext w:val="0"/>
        <w:keepLines w:val="0"/>
        <w:numPr>
          <w:ilvl w:val="0"/>
          <w:numId w:val="3"/>
        </w:numPr>
        <w:rPr>
          <w:sz w:val="24"/>
          <w:szCs w:val="24"/>
        </w:rPr>
      </w:pPr>
      <w:r>
        <w:rPr>
          <w:rFonts w:hint="eastAsia"/>
          <w:sz w:val="24"/>
          <w:szCs w:val="24"/>
        </w:rPr>
        <w:t>议案审议情况</w:t>
      </w:r>
    </w:p>
    <w:sdt>
      <w:sdtPr>
        <w:alias w:val="模块:"/>
        <w:tag w:val="_SEC_2c8592cd457f4543a71a4eb501d78454"/>
        <w:id w:val="-1514224149"/>
        <w:lock w:val="sdtLocked"/>
        <w:placeholder>
          <w:docPart w:val="GBC22222222222222222222222222222"/>
        </w:placeholder>
      </w:sdtPr>
      <w:sdtContent>
        <w:p w14:paraId="789098FC" w14:textId="77777777" w:rsidR="003E2A44" w:rsidRDefault="00000000">
          <w:pPr>
            <w:pStyle w:val="2"/>
            <w:keepNext w:val="0"/>
            <w:keepLines w:val="0"/>
            <w:numPr>
              <w:ilvl w:val="0"/>
              <w:numId w:val="7"/>
            </w:numPr>
            <w:spacing w:line="415" w:lineRule="auto"/>
            <w:rPr>
              <w:b w:val="0"/>
              <w:sz w:val="24"/>
              <w:szCs w:val="24"/>
            </w:rPr>
          </w:pPr>
          <w:r>
            <w:rPr>
              <w:rFonts w:hint="eastAsia"/>
              <w:b w:val="0"/>
              <w:sz w:val="24"/>
              <w:szCs w:val="24"/>
            </w:rPr>
            <w:t>非累积投票议案</w:t>
          </w:r>
        </w:p>
      </w:sdtContent>
    </w:sdt>
    <w:sdt>
      <w:sdtPr>
        <w:rPr>
          <w:rFonts w:hint="eastAsia"/>
          <w:b w:val="0"/>
          <w:bCs w:val="0"/>
          <w:sz w:val="24"/>
          <w:szCs w:val="24"/>
        </w:rPr>
        <w:alias w:val="模块:非累积投票议案"/>
        <w:tag w:val="_SEC_fd138d262d644e50920ea2bdb258ac70"/>
        <w:id w:val="28195543"/>
        <w:lock w:val="sdtLocked"/>
        <w:placeholder>
          <w:docPart w:val="GBC22222222222222222222222222222"/>
        </w:placeholder>
      </w:sdtPr>
      <w:sdtEndPr>
        <w:rPr>
          <w:rFonts w:hint="default"/>
          <w:sz w:val="21"/>
          <w:szCs w:val="22"/>
        </w:rPr>
      </w:sdtEndPr>
      <w:sdtContent>
        <w:p w14:paraId="5E49F873" w14:textId="37816EDE" w:rsidR="003E2A44" w:rsidRDefault="00000000">
          <w:pPr>
            <w:pStyle w:val="3"/>
            <w:keepNext w:val="0"/>
            <w:keepLines w:val="0"/>
            <w:numPr>
              <w:ilvl w:val="0"/>
              <w:numId w:val="9"/>
            </w:numPr>
            <w:spacing w:line="415" w:lineRule="auto"/>
            <w:rPr>
              <w:b w:val="0"/>
              <w:sz w:val="24"/>
              <w:szCs w:val="24"/>
            </w:rPr>
          </w:pPr>
          <w:r>
            <w:rPr>
              <w:rFonts w:hint="eastAsia"/>
              <w:b w:val="0"/>
              <w:sz w:val="24"/>
              <w:szCs w:val="24"/>
            </w:rPr>
            <w:t>议案名称：</w:t>
          </w:r>
          <w:sdt>
            <w:sdtPr>
              <w:rPr>
                <w:rFonts w:ascii="宋体" w:eastAsia="宋体" w:hAnsi="宋体" w:hint="eastAsia"/>
                <w:b w:val="0"/>
                <w:bCs w:val="0"/>
                <w:kern w:val="0"/>
                <w:sz w:val="24"/>
                <w:szCs w:val="24"/>
              </w:rPr>
              <w:alias w:val="非累积投票议案表决情况_议案名称"/>
              <w:tag w:val="_GBC_16397d349277454a867ff0ffe4485ce9"/>
              <w:id w:val="1339573"/>
              <w:lock w:val="sdtLocked"/>
              <w:placeholder>
                <w:docPart w:val="GBC22222222222222222222222222222"/>
              </w:placeholder>
              <w:text/>
            </w:sdtPr>
            <w:sdtContent>
              <w:r w:rsidR="00274CEE" w:rsidRPr="00274CEE">
                <w:rPr>
                  <w:rFonts w:ascii="宋体" w:eastAsia="宋体" w:hAnsi="宋体" w:hint="eastAsia"/>
                  <w:b w:val="0"/>
                  <w:bCs w:val="0"/>
                  <w:kern w:val="0"/>
                  <w:sz w:val="24"/>
                  <w:szCs w:val="24"/>
                </w:rPr>
                <w:t>《2022年度董事会工作报告的议案》</w:t>
              </w:r>
            </w:sdtContent>
          </w:sdt>
        </w:p>
        <w:p w14:paraId="56CD4C30" w14:textId="4D58013B" w:rsidR="003E2A44" w:rsidRDefault="00000000">
          <w:pPr>
            <w:ind w:firstLineChars="150" w:firstLine="360"/>
            <w:rPr>
              <w:sz w:val="24"/>
              <w:szCs w:val="24"/>
            </w:rPr>
          </w:pPr>
          <w:r>
            <w:rPr>
              <w:rFonts w:hint="eastAsia"/>
              <w:sz w:val="24"/>
              <w:szCs w:val="24"/>
            </w:rPr>
            <w:t>审议结果：</w:t>
          </w:r>
          <w:sdt>
            <w:sdtPr>
              <w:rPr>
                <w:rFonts w:hint="eastAsia"/>
                <w:sz w:val="24"/>
                <w:szCs w:val="24"/>
              </w:rPr>
              <w:alias w:val="非累积投票议案表决情况_该议案表决是否通过"/>
              <w:tag w:val="_GBC_65bbc96960ca45c3b88812b22f83d873"/>
              <w:id w:val="2864106"/>
              <w:lock w:val="sdtLocked"/>
              <w:placeholder>
                <w:docPart w:val="GBC22222222222222222222222222222"/>
              </w:placeholder>
              <w:comboBox>
                <w:listItem w:displayText="通过" w:value="通过"/>
                <w:listItem w:displayText="不通过" w:value="不通过"/>
              </w:comboBox>
            </w:sdtPr>
            <w:sdtContent>
              <w:r w:rsidR="00274CEE">
                <w:rPr>
                  <w:rFonts w:hint="eastAsia"/>
                  <w:sz w:val="24"/>
                  <w:szCs w:val="24"/>
                </w:rPr>
                <w:t>通过</w:t>
              </w:r>
            </w:sdtContent>
          </w:sdt>
        </w:p>
        <w:p w14:paraId="1CF0A34F" w14:textId="77777777" w:rsidR="003E2A44" w:rsidRDefault="003E2A44">
          <w:pPr>
            <w:ind w:firstLineChars="150" w:firstLine="360"/>
            <w:rPr>
              <w:sz w:val="24"/>
              <w:szCs w:val="24"/>
            </w:rPr>
          </w:pPr>
        </w:p>
        <w:p w14:paraId="56B5C751" w14:textId="77777777" w:rsidR="003E2A44" w:rsidRDefault="00000000">
          <w:pPr>
            <w:rPr>
              <w:sz w:val="24"/>
              <w:szCs w:val="24"/>
            </w:rPr>
          </w:pPr>
          <w:r>
            <w:rPr>
              <w:rFonts w:hint="eastAsia"/>
              <w:sz w:val="24"/>
              <w:szCs w:val="24"/>
            </w:rPr>
            <w:t>表决情况：</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1"/>
            <w:gridCol w:w="2066"/>
            <w:gridCol w:w="983"/>
            <w:gridCol w:w="1324"/>
            <w:gridCol w:w="964"/>
            <w:gridCol w:w="1074"/>
            <w:gridCol w:w="964"/>
          </w:tblGrid>
          <w:tr w:rsidR="003E2A44" w14:paraId="07DA05BD" w14:textId="77777777" w:rsidTr="00E66DDF">
            <w:trPr>
              <w:trHeight w:val="396"/>
            </w:trPr>
            <w:sdt>
              <w:sdtPr>
                <w:rPr>
                  <w:rFonts w:ascii="宋体" w:hAnsi="宋体" w:hint="eastAsia"/>
                  <w:color w:val="000000"/>
                  <w:sz w:val="18"/>
                  <w:szCs w:val="18"/>
                </w:rPr>
                <w:tag w:val="_PLD_26d51279eaba4b5b80959bbb9958e7fe"/>
                <w:id w:val="926621472"/>
                <w:lock w:val="sdtLocked"/>
              </w:sdtPr>
              <w:sdtContent>
                <w:tc>
                  <w:tcPr>
                    <w:tcW w:w="959" w:type="dxa"/>
                    <w:vMerge w:val="restart"/>
                  </w:tcPr>
                  <w:p w14:paraId="16AC626B" w14:textId="77777777" w:rsidR="003E2A44" w:rsidRPr="00E66DDF" w:rsidRDefault="00000000" w:rsidP="00E66DDF">
                    <w:pPr>
                      <w:spacing w:line="276" w:lineRule="auto"/>
                      <w:jc w:val="center"/>
                      <w:rPr>
                        <w:rFonts w:ascii="宋体"/>
                        <w:color w:val="000000"/>
                        <w:sz w:val="18"/>
                        <w:szCs w:val="18"/>
                      </w:rPr>
                    </w:pPr>
                    <w:r w:rsidRPr="00E66DDF">
                      <w:rPr>
                        <w:rFonts w:ascii="宋体" w:hAnsi="宋体" w:hint="eastAsia"/>
                        <w:color w:val="000000"/>
                        <w:sz w:val="18"/>
                        <w:szCs w:val="18"/>
                      </w:rPr>
                      <w:t>股东类型</w:t>
                    </w:r>
                  </w:p>
                </w:tc>
              </w:sdtContent>
            </w:sdt>
            <w:sdt>
              <w:sdtPr>
                <w:rPr>
                  <w:rFonts w:ascii="宋体" w:hAnsi="宋体" w:hint="eastAsia"/>
                  <w:color w:val="000000"/>
                  <w:sz w:val="18"/>
                  <w:szCs w:val="18"/>
                </w:rPr>
                <w:tag w:val="_PLD_e7b881988a3c4c4a8616dd489a233ab7"/>
                <w:id w:val="-1459489446"/>
                <w:lock w:val="sdtLocked"/>
              </w:sdtPr>
              <w:sdtContent>
                <w:tc>
                  <w:tcPr>
                    <w:tcW w:w="3118" w:type="dxa"/>
                    <w:gridSpan w:val="2"/>
                  </w:tcPr>
                  <w:p w14:paraId="6E485D3D" w14:textId="77777777" w:rsidR="003E2A44" w:rsidRPr="00E66DDF" w:rsidRDefault="00000000" w:rsidP="00E66DDF">
                    <w:pPr>
                      <w:spacing w:line="276" w:lineRule="auto"/>
                      <w:jc w:val="center"/>
                      <w:rPr>
                        <w:rFonts w:ascii="宋体"/>
                        <w:color w:val="000000"/>
                        <w:sz w:val="18"/>
                        <w:szCs w:val="18"/>
                      </w:rPr>
                    </w:pPr>
                    <w:r w:rsidRPr="00E66DDF">
                      <w:rPr>
                        <w:rFonts w:ascii="宋体" w:hAnsi="宋体" w:hint="eastAsia"/>
                        <w:color w:val="000000"/>
                        <w:sz w:val="18"/>
                        <w:szCs w:val="18"/>
                      </w:rPr>
                      <w:t>同意</w:t>
                    </w:r>
                  </w:p>
                </w:tc>
              </w:sdtContent>
            </w:sdt>
            <w:sdt>
              <w:sdtPr>
                <w:rPr>
                  <w:rFonts w:ascii="宋体" w:hAnsi="宋体" w:hint="eastAsia"/>
                  <w:color w:val="000000"/>
                  <w:sz w:val="18"/>
                  <w:szCs w:val="18"/>
                </w:rPr>
                <w:tag w:val="_PLD_a61edbeb4f584767809ea0521a10b417"/>
                <w:id w:val="-1685352064"/>
                <w:lock w:val="sdtLocked"/>
              </w:sdtPr>
              <w:sdtContent>
                <w:tc>
                  <w:tcPr>
                    <w:tcW w:w="2341" w:type="dxa"/>
                    <w:gridSpan w:val="2"/>
                  </w:tcPr>
                  <w:p w14:paraId="692DDA1B" w14:textId="77777777" w:rsidR="003E2A44" w:rsidRPr="00E66DDF" w:rsidRDefault="00000000" w:rsidP="00E66DDF">
                    <w:pPr>
                      <w:spacing w:line="276" w:lineRule="auto"/>
                      <w:jc w:val="center"/>
                      <w:rPr>
                        <w:rFonts w:ascii="宋体"/>
                        <w:color w:val="000000"/>
                        <w:sz w:val="18"/>
                        <w:szCs w:val="18"/>
                      </w:rPr>
                    </w:pPr>
                    <w:r w:rsidRPr="00E66DDF">
                      <w:rPr>
                        <w:rFonts w:ascii="宋体" w:hAnsi="宋体" w:hint="eastAsia"/>
                        <w:color w:val="000000"/>
                        <w:sz w:val="18"/>
                        <w:szCs w:val="18"/>
                      </w:rPr>
                      <w:t>反对</w:t>
                    </w:r>
                  </w:p>
                </w:tc>
              </w:sdtContent>
            </w:sdt>
            <w:sdt>
              <w:sdtPr>
                <w:rPr>
                  <w:rFonts w:ascii="宋体" w:hAnsi="宋体" w:hint="eastAsia"/>
                  <w:color w:val="000000"/>
                  <w:sz w:val="18"/>
                  <w:szCs w:val="18"/>
                </w:rPr>
                <w:tag w:val="_PLD_4fdb4d8ffd814ea3953d8297bf817dcb"/>
                <w:id w:val="67928321"/>
                <w:lock w:val="sdtLocked"/>
              </w:sdtPr>
              <w:sdtContent>
                <w:tc>
                  <w:tcPr>
                    <w:tcW w:w="2099" w:type="dxa"/>
                    <w:gridSpan w:val="2"/>
                  </w:tcPr>
                  <w:p w14:paraId="1F151BD9" w14:textId="77777777" w:rsidR="003E2A44" w:rsidRPr="00E66DDF" w:rsidRDefault="00000000" w:rsidP="00E66DDF">
                    <w:pPr>
                      <w:spacing w:line="276" w:lineRule="auto"/>
                      <w:jc w:val="center"/>
                      <w:rPr>
                        <w:rFonts w:ascii="宋体"/>
                        <w:color w:val="000000"/>
                        <w:sz w:val="18"/>
                        <w:szCs w:val="18"/>
                      </w:rPr>
                    </w:pPr>
                    <w:r w:rsidRPr="00E66DDF">
                      <w:rPr>
                        <w:rFonts w:ascii="宋体" w:hAnsi="宋体" w:hint="eastAsia"/>
                        <w:color w:val="000000"/>
                        <w:sz w:val="18"/>
                        <w:szCs w:val="18"/>
                      </w:rPr>
                      <w:t>弃权</w:t>
                    </w:r>
                  </w:p>
                </w:tc>
              </w:sdtContent>
            </w:sdt>
          </w:tr>
          <w:tr w:rsidR="003E2A44" w14:paraId="702C2B5A" w14:textId="77777777" w:rsidTr="00E66DDF">
            <w:trPr>
              <w:trHeight w:val="300"/>
            </w:trPr>
            <w:tc>
              <w:tcPr>
                <w:tcW w:w="959" w:type="dxa"/>
                <w:vMerge/>
              </w:tcPr>
              <w:p w14:paraId="521AD616" w14:textId="77777777" w:rsidR="003E2A44" w:rsidRPr="00E66DDF" w:rsidRDefault="003E2A44" w:rsidP="00E66DDF">
                <w:pPr>
                  <w:spacing w:line="276" w:lineRule="auto"/>
                  <w:jc w:val="center"/>
                  <w:rPr>
                    <w:rFonts w:ascii="宋体"/>
                    <w:color w:val="000000"/>
                    <w:sz w:val="18"/>
                    <w:szCs w:val="18"/>
                  </w:rPr>
                </w:pPr>
              </w:p>
            </w:tc>
            <w:sdt>
              <w:sdtPr>
                <w:rPr>
                  <w:rFonts w:ascii="宋体" w:hAnsi="宋体" w:hint="eastAsia"/>
                  <w:color w:val="000000"/>
                  <w:sz w:val="18"/>
                  <w:szCs w:val="18"/>
                </w:rPr>
                <w:tag w:val="_PLD_f18f77e155d94d2d8a28bfcaf05f83a3"/>
                <w:id w:val="306899433"/>
                <w:lock w:val="sdtLocked"/>
              </w:sdtPr>
              <w:sdtContent>
                <w:tc>
                  <w:tcPr>
                    <w:tcW w:w="2126" w:type="dxa"/>
                  </w:tcPr>
                  <w:p w14:paraId="6A93ED32" w14:textId="77777777" w:rsidR="003E2A44" w:rsidRPr="00E66DDF" w:rsidRDefault="00000000" w:rsidP="00E66DDF">
                    <w:pPr>
                      <w:spacing w:line="276" w:lineRule="auto"/>
                      <w:jc w:val="center"/>
                      <w:rPr>
                        <w:rFonts w:ascii="宋体"/>
                        <w:color w:val="000000"/>
                        <w:sz w:val="18"/>
                        <w:szCs w:val="18"/>
                      </w:rPr>
                    </w:pPr>
                    <w:r w:rsidRPr="00E66DDF">
                      <w:rPr>
                        <w:rFonts w:ascii="宋体" w:hAnsi="宋体" w:hint="eastAsia"/>
                        <w:color w:val="000000"/>
                        <w:sz w:val="18"/>
                        <w:szCs w:val="18"/>
                      </w:rPr>
                      <w:t>票数</w:t>
                    </w:r>
                  </w:p>
                </w:tc>
              </w:sdtContent>
            </w:sdt>
            <w:sdt>
              <w:sdtPr>
                <w:rPr>
                  <w:rFonts w:ascii="宋体" w:hAnsi="宋体" w:hint="eastAsia"/>
                  <w:color w:val="000000"/>
                  <w:sz w:val="18"/>
                  <w:szCs w:val="18"/>
                </w:rPr>
                <w:tag w:val="_PLD_67d3876b3952440a95004f559ee815be"/>
                <w:id w:val="-315027683"/>
                <w:lock w:val="sdtLocked"/>
              </w:sdtPr>
              <w:sdtContent>
                <w:tc>
                  <w:tcPr>
                    <w:tcW w:w="992" w:type="dxa"/>
                  </w:tcPr>
                  <w:p w14:paraId="47FF83E3" w14:textId="77777777" w:rsidR="003E2A44" w:rsidRPr="00E66DDF" w:rsidRDefault="00000000" w:rsidP="00E66DDF">
                    <w:pPr>
                      <w:spacing w:line="276" w:lineRule="auto"/>
                      <w:jc w:val="center"/>
                      <w:rPr>
                        <w:rFonts w:ascii="宋体"/>
                        <w:color w:val="000000"/>
                        <w:sz w:val="18"/>
                        <w:szCs w:val="18"/>
                      </w:rPr>
                    </w:pPr>
                    <w:r w:rsidRPr="00E66DDF">
                      <w:rPr>
                        <w:rFonts w:ascii="宋体" w:hAnsi="宋体" w:hint="eastAsia"/>
                        <w:color w:val="000000"/>
                        <w:sz w:val="18"/>
                        <w:szCs w:val="18"/>
                      </w:rPr>
                      <w:t>比例（%）</w:t>
                    </w:r>
                  </w:p>
                </w:tc>
              </w:sdtContent>
            </w:sdt>
            <w:sdt>
              <w:sdtPr>
                <w:rPr>
                  <w:rFonts w:ascii="宋体" w:hAnsi="宋体" w:hint="eastAsia"/>
                  <w:color w:val="000000"/>
                  <w:sz w:val="18"/>
                  <w:szCs w:val="18"/>
                </w:rPr>
                <w:tag w:val="_PLD_6d8c5a0f3320411483e2b981dcdb3d3d"/>
                <w:id w:val="-1135875376"/>
                <w:lock w:val="sdtLocked"/>
              </w:sdtPr>
              <w:sdtContent>
                <w:tc>
                  <w:tcPr>
                    <w:tcW w:w="1363" w:type="dxa"/>
                  </w:tcPr>
                  <w:p w14:paraId="30736472" w14:textId="77777777" w:rsidR="003E2A44" w:rsidRPr="00E66DDF" w:rsidRDefault="00000000" w:rsidP="00E66DDF">
                    <w:pPr>
                      <w:spacing w:line="276" w:lineRule="auto"/>
                      <w:jc w:val="center"/>
                      <w:rPr>
                        <w:rFonts w:ascii="宋体"/>
                        <w:color w:val="000000"/>
                        <w:sz w:val="18"/>
                        <w:szCs w:val="18"/>
                      </w:rPr>
                    </w:pPr>
                    <w:r w:rsidRPr="00E66DDF">
                      <w:rPr>
                        <w:rFonts w:ascii="宋体" w:hAnsi="宋体" w:hint="eastAsia"/>
                        <w:color w:val="000000"/>
                        <w:sz w:val="18"/>
                        <w:szCs w:val="18"/>
                      </w:rPr>
                      <w:t>票数</w:t>
                    </w:r>
                  </w:p>
                </w:tc>
              </w:sdtContent>
            </w:sdt>
            <w:sdt>
              <w:sdtPr>
                <w:rPr>
                  <w:rFonts w:ascii="宋体" w:hAnsi="宋体" w:hint="eastAsia"/>
                  <w:color w:val="000000"/>
                  <w:sz w:val="18"/>
                  <w:szCs w:val="18"/>
                </w:rPr>
                <w:tag w:val="_PLD_d9f715da37284df9bee84f56560ce2d2"/>
                <w:id w:val="161906948"/>
                <w:lock w:val="sdtLocked"/>
              </w:sdtPr>
              <w:sdtContent>
                <w:tc>
                  <w:tcPr>
                    <w:tcW w:w="978" w:type="dxa"/>
                  </w:tcPr>
                  <w:p w14:paraId="55E1401B" w14:textId="77777777" w:rsidR="003E2A44" w:rsidRPr="00E66DDF" w:rsidRDefault="00000000" w:rsidP="00E66DDF">
                    <w:pPr>
                      <w:spacing w:line="276" w:lineRule="auto"/>
                      <w:jc w:val="center"/>
                      <w:rPr>
                        <w:rFonts w:ascii="宋体"/>
                        <w:color w:val="000000"/>
                        <w:sz w:val="18"/>
                        <w:szCs w:val="18"/>
                      </w:rPr>
                    </w:pPr>
                    <w:r w:rsidRPr="00E66DDF">
                      <w:rPr>
                        <w:rFonts w:ascii="宋体" w:hAnsi="宋体" w:hint="eastAsia"/>
                        <w:color w:val="000000"/>
                        <w:sz w:val="18"/>
                        <w:szCs w:val="18"/>
                      </w:rPr>
                      <w:t>比例（%）</w:t>
                    </w:r>
                  </w:p>
                </w:tc>
              </w:sdtContent>
            </w:sdt>
            <w:sdt>
              <w:sdtPr>
                <w:rPr>
                  <w:rFonts w:ascii="宋体" w:hAnsi="宋体" w:hint="eastAsia"/>
                  <w:color w:val="000000"/>
                  <w:sz w:val="18"/>
                  <w:szCs w:val="18"/>
                </w:rPr>
                <w:tag w:val="_PLD_7bef01570e0e4071b94086e68a000bbc"/>
                <w:id w:val="-303083276"/>
                <w:lock w:val="sdtLocked"/>
              </w:sdtPr>
              <w:sdtContent>
                <w:tc>
                  <w:tcPr>
                    <w:tcW w:w="1121" w:type="dxa"/>
                  </w:tcPr>
                  <w:p w14:paraId="3D652BB8" w14:textId="77777777" w:rsidR="003E2A44" w:rsidRPr="00E66DDF" w:rsidRDefault="00000000" w:rsidP="00E66DDF">
                    <w:pPr>
                      <w:spacing w:line="276" w:lineRule="auto"/>
                      <w:jc w:val="center"/>
                      <w:rPr>
                        <w:rFonts w:ascii="宋体"/>
                        <w:color w:val="000000"/>
                        <w:sz w:val="18"/>
                        <w:szCs w:val="18"/>
                      </w:rPr>
                    </w:pPr>
                    <w:r w:rsidRPr="00E66DDF">
                      <w:rPr>
                        <w:rFonts w:ascii="宋体" w:hAnsi="宋体" w:hint="eastAsia"/>
                        <w:color w:val="000000"/>
                        <w:sz w:val="18"/>
                        <w:szCs w:val="18"/>
                      </w:rPr>
                      <w:t>票数</w:t>
                    </w:r>
                  </w:p>
                </w:tc>
              </w:sdtContent>
            </w:sdt>
            <w:sdt>
              <w:sdtPr>
                <w:rPr>
                  <w:rFonts w:ascii="宋体" w:hAnsi="宋体" w:hint="eastAsia"/>
                  <w:color w:val="000000"/>
                  <w:sz w:val="18"/>
                  <w:szCs w:val="18"/>
                </w:rPr>
                <w:tag w:val="_PLD_f2c9a6a03ea04ace8e46288279ed18c8"/>
                <w:id w:val="-2127686515"/>
                <w:lock w:val="sdtLocked"/>
              </w:sdtPr>
              <w:sdtContent>
                <w:tc>
                  <w:tcPr>
                    <w:tcW w:w="978" w:type="dxa"/>
                  </w:tcPr>
                  <w:p w14:paraId="6D4AF880" w14:textId="77777777" w:rsidR="003E2A44" w:rsidRPr="00E66DDF" w:rsidRDefault="00000000" w:rsidP="00E66DDF">
                    <w:pPr>
                      <w:spacing w:line="276" w:lineRule="auto"/>
                      <w:jc w:val="center"/>
                      <w:rPr>
                        <w:rFonts w:ascii="宋体"/>
                        <w:color w:val="000000"/>
                        <w:sz w:val="18"/>
                        <w:szCs w:val="18"/>
                      </w:rPr>
                    </w:pPr>
                    <w:r w:rsidRPr="00E66DDF">
                      <w:rPr>
                        <w:rFonts w:ascii="宋体" w:hAnsi="宋体" w:hint="eastAsia"/>
                        <w:color w:val="000000"/>
                        <w:sz w:val="18"/>
                        <w:szCs w:val="18"/>
                      </w:rPr>
                      <w:t>比例（%）</w:t>
                    </w:r>
                  </w:p>
                </w:tc>
              </w:sdtContent>
            </w:sdt>
          </w:tr>
          <w:tr w:rsidR="003E2A44" w14:paraId="0E2BE1A0" w14:textId="77777777" w:rsidTr="00E66DDF">
            <w:tc>
              <w:tcPr>
                <w:tcW w:w="959" w:type="dxa"/>
              </w:tcPr>
              <w:p w14:paraId="6988086A" w14:textId="77777777" w:rsidR="003E2A44" w:rsidRPr="00E66DDF" w:rsidRDefault="00000000" w:rsidP="00E66DDF">
                <w:pPr>
                  <w:spacing w:line="276" w:lineRule="auto"/>
                  <w:jc w:val="center"/>
                  <w:rPr>
                    <w:rFonts w:ascii="宋体"/>
                    <w:color w:val="000000"/>
                    <w:sz w:val="18"/>
                    <w:szCs w:val="18"/>
                  </w:rPr>
                </w:pPr>
                <w:sdt>
                  <w:sdtPr>
                    <w:rPr>
                      <w:rFonts w:ascii="宋体" w:hAnsi="宋体"/>
                      <w:color w:val="000000"/>
                      <w:sz w:val="18"/>
                      <w:szCs w:val="18"/>
                    </w:rPr>
                    <w:tag w:val="_PLD_30aa643aaec4457b9ff8daf82682de9e"/>
                    <w:id w:val="-1897264789"/>
                    <w:lock w:val="sdtLocked"/>
                  </w:sdtPr>
                  <w:sdtEndPr>
                    <w:rPr>
                      <w:rFonts w:hint="eastAsia"/>
                    </w:rPr>
                  </w:sdtEndPr>
                  <w:sdtContent>
                    <w:r w:rsidRPr="00E66DDF">
                      <w:rPr>
                        <w:rFonts w:ascii="宋体" w:hAnsi="宋体"/>
                        <w:color w:val="000000"/>
                        <w:sz w:val="18"/>
                        <w:szCs w:val="18"/>
                      </w:rPr>
                      <w:t>A</w:t>
                    </w:r>
                    <w:r w:rsidRPr="00E66DDF">
                      <w:rPr>
                        <w:rFonts w:ascii="宋体" w:hAnsi="宋体" w:hint="eastAsia"/>
                        <w:color w:val="000000"/>
                        <w:sz w:val="18"/>
                        <w:szCs w:val="18"/>
                      </w:rPr>
                      <w:t>股</w:t>
                    </w:r>
                  </w:sdtContent>
                </w:sdt>
              </w:p>
            </w:tc>
            <w:sdt>
              <w:sdtPr>
                <w:rPr>
                  <w:rFonts w:ascii="宋体"/>
                  <w:color w:val="000000"/>
                  <w:sz w:val="18"/>
                  <w:szCs w:val="18"/>
                </w:rPr>
                <w:alias w:val="非累积投票议案表决情况_A股同意票数"/>
                <w:tag w:val="_GBC_d13cb7c3b10e4b89bd272020d5dfc3c5"/>
                <w:id w:val="1339577"/>
                <w:lock w:val="sdtLocked"/>
                <w:text/>
              </w:sdtPr>
              <w:sdtContent>
                <w:tc>
                  <w:tcPr>
                    <w:tcW w:w="2126" w:type="dxa"/>
                  </w:tcPr>
                  <w:p w14:paraId="22B7B9EE" w14:textId="0E2B4807" w:rsidR="003E2A44" w:rsidRPr="00E66DDF" w:rsidRDefault="00FA1D6E" w:rsidP="00E66DDF">
                    <w:pPr>
                      <w:spacing w:line="276" w:lineRule="auto"/>
                      <w:jc w:val="right"/>
                      <w:rPr>
                        <w:rFonts w:ascii="宋体"/>
                        <w:color w:val="000000"/>
                        <w:sz w:val="18"/>
                        <w:szCs w:val="18"/>
                      </w:rPr>
                    </w:pPr>
                    <w:r w:rsidRPr="00FA1D6E">
                      <w:rPr>
                        <w:rFonts w:ascii="宋体"/>
                        <w:color w:val="000000"/>
                        <w:sz w:val="18"/>
                        <w:szCs w:val="18"/>
                      </w:rPr>
                      <w:t>320,887,910</w:t>
                    </w:r>
                  </w:p>
                </w:tc>
              </w:sdtContent>
            </w:sdt>
            <w:sdt>
              <w:sdtPr>
                <w:rPr>
                  <w:rFonts w:ascii="宋体"/>
                  <w:color w:val="000000"/>
                  <w:sz w:val="18"/>
                  <w:szCs w:val="18"/>
                </w:rPr>
                <w:alias w:val="非累积投票议案表决情况_A股同意比例"/>
                <w:tag w:val="_GBC_baa01c35de4c4da5999507b346370a05"/>
                <w:id w:val="1339582"/>
                <w:lock w:val="sdtLocked"/>
              </w:sdtPr>
              <w:sdtContent>
                <w:tc>
                  <w:tcPr>
                    <w:tcW w:w="992" w:type="dxa"/>
                  </w:tcPr>
                  <w:p w14:paraId="7D6496C1" w14:textId="69530513" w:rsidR="003E2A44" w:rsidRPr="00E66DDF" w:rsidRDefault="00FA1D6E" w:rsidP="00E66DDF">
                    <w:pPr>
                      <w:spacing w:line="276" w:lineRule="auto"/>
                      <w:jc w:val="right"/>
                      <w:rPr>
                        <w:rFonts w:ascii="宋体"/>
                        <w:color w:val="000000"/>
                        <w:sz w:val="18"/>
                        <w:szCs w:val="18"/>
                      </w:rPr>
                    </w:pPr>
                    <w:r w:rsidRPr="00FA1D6E">
                      <w:rPr>
                        <w:rFonts w:ascii="宋体"/>
                        <w:color w:val="000000"/>
                        <w:sz w:val="18"/>
                        <w:szCs w:val="18"/>
                      </w:rPr>
                      <w:t>99.9744</w:t>
                    </w:r>
                  </w:p>
                </w:tc>
              </w:sdtContent>
            </w:sdt>
            <w:sdt>
              <w:sdtPr>
                <w:rPr>
                  <w:rFonts w:ascii="宋体"/>
                  <w:color w:val="000000"/>
                  <w:sz w:val="18"/>
                  <w:szCs w:val="18"/>
                </w:rPr>
                <w:alias w:val="非累积投票议案表决情况_A股反对票数"/>
                <w:tag w:val="_GBC_aeddc7b9df07427a8287a3319656953b"/>
                <w:id w:val="1339588"/>
                <w:lock w:val="sdtLocked"/>
              </w:sdtPr>
              <w:sdtContent>
                <w:tc>
                  <w:tcPr>
                    <w:tcW w:w="1363" w:type="dxa"/>
                  </w:tcPr>
                  <w:p w14:paraId="16F86C44" w14:textId="5172625B" w:rsidR="003E2A44" w:rsidRPr="00E66DDF" w:rsidRDefault="00FA1D6E" w:rsidP="00E66DDF">
                    <w:pPr>
                      <w:spacing w:line="276" w:lineRule="auto"/>
                      <w:jc w:val="right"/>
                      <w:rPr>
                        <w:rFonts w:ascii="宋体"/>
                        <w:color w:val="000000"/>
                        <w:sz w:val="18"/>
                        <w:szCs w:val="18"/>
                      </w:rPr>
                    </w:pPr>
                    <w:r w:rsidRPr="00FA1D6E">
                      <w:rPr>
                        <w:rFonts w:ascii="宋体"/>
                        <w:color w:val="000000"/>
                        <w:sz w:val="18"/>
                        <w:szCs w:val="18"/>
                      </w:rPr>
                      <w:t>81,900</w:t>
                    </w:r>
                  </w:p>
                </w:tc>
              </w:sdtContent>
            </w:sdt>
            <w:sdt>
              <w:sdtPr>
                <w:rPr>
                  <w:rFonts w:ascii="宋体"/>
                  <w:color w:val="000000"/>
                  <w:sz w:val="18"/>
                  <w:szCs w:val="18"/>
                </w:rPr>
                <w:alias w:val="非累积投票议案表决情况_A股反对比例"/>
                <w:tag w:val="_GBC_2fbfff06037f464baa9501f7aaaeeca4"/>
                <w:id w:val="1339595"/>
                <w:lock w:val="sdtLocked"/>
              </w:sdtPr>
              <w:sdtContent>
                <w:tc>
                  <w:tcPr>
                    <w:tcW w:w="978" w:type="dxa"/>
                  </w:tcPr>
                  <w:p w14:paraId="535E33CF" w14:textId="4B622F31" w:rsidR="003E2A44" w:rsidRPr="00E66DDF" w:rsidRDefault="00FA1D6E" w:rsidP="00E66DDF">
                    <w:pPr>
                      <w:spacing w:line="276" w:lineRule="auto"/>
                      <w:jc w:val="right"/>
                      <w:rPr>
                        <w:rFonts w:ascii="宋体"/>
                        <w:color w:val="000000"/>
                        <w:sz w:val="18"/>
                        <w:szCs w:val="18"/>
                      </w:rPr>
                    </w:pPr>
                    <w:r w:rsidRPr="00FA1D6E">
                      <w:rPr>
                        <w:rFonts w:ascii="宋体"/>
                        <w:color w:val="000000"/>
                        <w:sz w:val="18"/>
                        <w:szCs w:val="18"/>
                      </w:rPr>
                      <w:t>0.0256</w:t>
                    </w:r>
                  </w:p>
                </w:tc>
              </w:sdtContent>
            </w:sdt>
            <w:sdt>
              <w:sdtPr>
                <w:rPr>
                  <w:rFonts w:ascii="宋体"/>
                  <w:color w:val="000000"/>
                  <w:sz w:val="18"/>
                  <w:szCs w:val="18"/>
                </w:rPr>
                <w:alias w:val="非累积投票议案表决情况_A股弃权票数"/>
                <w:tag w:val="_GBC_311dad2ae32a4a41b5f70fe48cb445b5"/>
                <w:id w:val="1339603"/>
                <w:lock w:val="sdtLocked"/>
              </w:sdtPr>
              <w:sdtContent>
                <w:tc>
                  <w:tcPr>
                    <w:tcW w:w="1121" w:type="dxa"/>
                  </w:tcPr>
                  <w:p w14:paraId="5FF6747F" w14:textId="1EEC2014" w:rsidR="003E2A44" w:rsidRPr="00E66DDF" w:rsidRDefault="00FA1D6E" w:rsidP="00E66DDF">
                    <w:pPr>
                      <w:spacing w:line="276" w:lineRule="auto"/>
                      <w:jc w:val="right"/>
                      <w:rPr>
                        <w:rFonts w:ascii="宋体"/>
                        <w:color w:val="000000"/>
                        <w:sz w:val="18"/>
                        <w:szCs w:val="18"/>
                      </w:rPr>
                    </w:pPr>
                    <w:r>
                      <w:rPr>
                        <w:rFonts w:ascii="宋体"/>
                        <w:color w:val="000000"/>
                        <w:sz w:val="18"/>
                        <w:szCs w:val="18"/>
                      </w:rPr>
                      <w:t>0</w:t>
                    </w:r>
                  </w:p>
                </w:tc>
              </w:sdtContent>
            </w:sdt>
            <w:sdt>
              <w:sdtPr>
                <w:rPr>
                  <w:rFonts w:ascii="宋体"/>
                  <w:color w:val="000000"/>
                  <w:sz w:val="18"/>
                  <w:szCs w:val="18"/>
                </w:rPr>
                <w:alias w:val="非累积投票议案表决情况_A股弃权比例"/>
                <w:tag w:val="_GBC_3723b88f133b472497fbb1e22ce723a0"/>
                <w:id w:val="1339612"/>
                <w:lock w:val="sdtLocked"/>
              </w:sdtPr>
              <w:sdtContent>
                <w:tc>
                  <w:tcPr>
                    <w:tcW w:w="978" w:type="dxa"/>
                  </w:tcPr>
                  <w:p w14:paraId="0CE02659" w14:textId="26EA4A83" w:rsidR="003E2A44" w:rsidRPr="00E66DDF" w:rsidRDefault="00FA1D6E" w:rsidP="00E66DDF">
                    <w:pPr>
                      <w:spacing w:line="276" w:lineRule="auto"/>
                      <w:jc w:val="right"/>
                      <w:rPr>
                        <w:rFonts w:ascii="宋体"/>
                        <w:color w:val="000000"/>
                        <w:sz w:val="18"/>
                        <w:szCs w:val="18"/>
                      </w:rPr>
                    </w:pPr>
                    <w:r w:rsidRPr="00FA1D6E">
                      <w:rPr>
                        <w:rFonts w:ascii="宋体"/>
                        <w:color w:val="000000"/>
                        <w:sz w:val="18"/>
                        <w:szCs w:val="18"/>
                      </w:rPr>
                      <w:t>0.0000</w:t>
                    </w:r>
                  </w:p>
                </w:tc>
              </w:sdtContent>
            </w:sdt>
          </w:tr>
        </w:tbl>
        <w:p w14:paraId="3F188BF9" w14:textId="77777777" w:rsidR="003E2A44" w:rsidRDefault="00000000"/>
      </w:sdtContent>
    </w:sdt>
    <w:sdt>
      <w:sdtPr>
        <w:rPr>
          <w:b w:val="0"/>
          <w:bCs w:val="0"/>
          <w:sz w:val="21"/>
          <w:szCs w:val="22"/>
        </w:rPr>
        <w:alias w:val="模块:非累积投票议案"/>
        <w:tag w:val="_SEC_fd138d262d644e50920ea2bdb258ac70"/>
        <w:id w:val="-843016977"/>
        <w:lock w:val="sdtLocked"/>
        <w:placeholder>
          <w:docPart w:val="DefaultPlaceholder_-1854013440"/>
        </w:placeholder>
      </w:sdtPr>
      <w:sdtContent>
        <w:p w14:paraId="10F3AECF" w14:textId="7DF0A90A" w:rsidR="00E66DDF" w:rsidRPr="00D348CE" w:rsidRDefault="00E66DDF">
          <w:pPr>
            <w:pStyle w:val="3"/>
            <w:keepNext w:val="0"/>
            <w:keepLines w:val="0"/>
            <w:numPr>
              <w:ilvl w:val="0"/>
              <w:numId w:val="9"/>
            </w:numPr>
            <w:spacing w:line="415" w:lineRule="auto"/>
            <w:rPr>
              <w:b w:val="0"/>
              <w:sz w:val="24"/>
              <w:szCs w:val="24"/>
            </w:rPr>
          </w:pPr>
          <w:r>
            <w:rPr>
              <w:rFonts w:hint="eastAsia"/>
              <w:b w:val="0"/>
              <w:sz w:val="24"/>
              <w:szCs w:val="24"/>
            </w:rPr>
            <w:t>议案名</w:t>
          </w:r>
          <w:r w:rsidRPr="00D348CE">
            <w:rPr>
              <w:rFonts w:hint="eastAsia"/>
              <w:b w:val="0"/>
              <w:sz w:val="24"/>
              <w:szCs w:val="24"/>
            </w:rPr>
            <w:t>称：</w:t>
          </w:r>
          <w:sdt>
            <w:sdtPr>
              <w:rPr>
                <w:rFonts w:ascii="宋体" w:eastAsia="宋体" w:hAnsi="宋体" w:hint="eastAsia"/>
                <w:b w:val="0"/>
                <w:kern w:val="0"/>
                <w:sz w:val="24"/>
                <w:szCs w:val="24"/>
              </w:rPr>
              <w:alias w:val="非累积投票议案表决情况_议案名称"/>
              <w:tag w:val="_GBC_16397d349277454a867ff0ffe4485ce9"/>
              <w:id w:val="-1978131826"/>
              <w:lock w:val="sdtLocked"/>
              <w:placeholder>
                <w:docPart w:val="919E39A3A54640B5B0FF6D180FC6C247"/>
              </w:placeholder>
              <w:text/>
            </w:sdtPr>
            <w:sdtContent>
              <w:r w:rsidR="00274CEE" w:rsidRPr="00D348CE">
                <w:rPr>
                  <w:rFonts w:ascii="宋体" w:eastAsia="宋体" w:hAnsi="宋体" w:hint="eastAsia"/>
                  <w:b w:val="0"/>
                  <w:kern w:val="0"/>
                  <w:sz w:val="24"/>
                  <w:szCs w:val="24"/>
                </w:rPr>
                <w:t>《2022年度监事会工作报告的议案》</w:t>
              </w:r>
            </w:sdtContent>
          </w:sdt>
        </w:p>
        <w:p w14:paraId="6F85F6C4" w14:textId="001F4ECE" w:rsidR="00E66DDF" w:rsidRDefault="00E66DDF">
          <w:pPr>
            <w:ind w:firstLineChars="150" w:firstLine="360"/>
            <w:rPr>
              <w:sz w:val="24"/>
              <w:szCs w:val="24"/>
            </w:rPr>
          </w:pPr>
          <w:r>
            <w:rPr>
              <w:rFonts w:hint="eastAsia"/>
              <w:sz w:val="24"/>
              <w:szCs w:val="24"/>
            </w:rPr>
            <w:t>审议结果：</w:t>
          </w:r>
          <w:sdt>
            <w:sdtPr>
              <w:rPr>
                <w:rFonts w:hint="eastAsia"/>
                <w:sz w:val="24"/>
                <w:szCs w:val="24"/>
              </w:rPr>
              <w:alias w:val="非累积投票议案表决情况_该议案表决是否通过"/>
              <w:tag w:val="_GBC_65bbc96960ca45c3b88812b22f83d873"/>
              <w:id w:val="40407882"/>
              <w:lock w:val="sdtLocked"/>
              <w:placeholder>
                <w:docPart w:val="919E39A3A54640B5B0FF6D180FC6C247"/>
              </w:placeholder>
              <w:comboBox>
                <w:listItem w:displayText="通过" w:value="通过"/>
                <w:listItem w:displayText="不通过" w:value="不通过"/>
              </w:comboBox>
            </w:sdtPr>
            <w:sdtContent>
              <w:r w:rsidR="00274CEE">
                <w:rPr>
                  <w:rFonts w:hint="eastAsia"/>
                  <w:sz w:val="24"/>
                  <w:szCs w:val="24"/>
                </w:rPr>
                <w:t>通过</w:t>
              </w:r>
            </w:sdtContent>
          </w:sdt>
        </w:p>
        <w:p w14:paraId="0158A68E" w14:textId="77777777" w:rsidR="00E66DDF" w:rsidRDefault="00E66DDF">
          <w:pPr>
            <w:ind w:firstLineChars="150" w:firstLine="360"/>
            <w:rPr>
              <w:sz w:val="24"/>
              <w:szCs w:val="24"/>
            </w:rPr>
          </w:pPr>
        </w:p>
        <w:p w14:paraId="40FA580C" w14:textId="77777777" w:rsidR="00E66DDF" w:rsidRDefault="00E66DDF">
          <w:pPr>
            <w:rPr>
              <w:sz w:val="24"/>
              <w:szCs w:val="24"/>
            </w:rPr>
          </w:pPr>
          <w:r>
            <w:rPr>
              <w:rFonts w:hint="eastAsia"/>
              <w:sz w:val="24"/>
              <w:szCs w:val="24"/>
            </w:rPr>
            <w:t>表决情况：</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93"/>
            <w:gridCol w:w="1535"/>
            <w:gridCol w:w="970"/>
            <w:gridCol w:w="1096"/>
            <w:gridCol w:w="964"/>
            <w:gridCol w:w="1074"/>
            <w:gridCol w:w="964"/>
          </w:tblGrid>
          <w:tr w:rsidR="00E66DDF" w14:paraId="14198D22" w14:textId="77777777" w:rsidTr="00AF23B1">
            <w:trPr>
              <w:trHeight w:val="300"/>
            </w:trPr>
            <w:sdt>
              <w:sdtPr>
                <w:rPr>
                  <w:rFonts w:ascii="宋体" w:hAnsi="宋体" w:hint="eastAsia"/>
                  <w:color w:val="000000"/>
                  <w:sz w:val="18"/>
                  <w:szCs w:val="18"/>
                </w:rPr>
                <w:tag w:val="_PLD_26d51279eaba4b5b80959bbb9958e7fe"/>
                <w:id w:val="-372466994"/>
                <w:lock w:val="sdtLocked"/>
              </w:sdtPr>
              <w:sdtContent>
                <w:tc>
                  <w:tcPr>
                    <w:tcW w:w="1783" w:type="dxa"/>
                    <w:vMerge w:val="restart"/>
                  </w:tcPr>
                  <w:p w14:paraId="5F10A29E" w14:textId="77777777" w:rsidR="00E66DDF" w:rsidRPr="00E66DDF" w:rsidRDefault="00E66DDF" w:rsidP="00E66DDF">
                    <w:pPr>
                      <w:spacing w:line="276" w:lineRule="auto"/>
                      <w:jc w:val="center"/>
                      <w:rPr>
                        <w:rFonts w:ascii="宋体"/>
                        <w:color w:val="000000"/>
                        <w:sz w:val="18"/>
                        <w:szCs w:val="18"/>
                      </w:rPr>
                    </w:pPr>
                    <w:r w:rsidRPr="00E66DDF">
                      <w:rPr>
                        <w:rFonts w:ascii="宋体" w:hAnsi="宋体" w:hint="eastAsia"/>
                        <w:color w:val="000000"/>
                        <w:sz w:val="18"/>
                        <w:szCs w:val="18"/>
                      </w:rPr>
                      <w:t>股东类型</w:t>
                    </w:r>
                  </w:p>
                </w:tc>
              </w:sdtContent>
            </w:sdt>
            <w:sdt>
              <w:sdtPr>
                <w:rPr>
                  <w:rFonts w:ascii="宋体" w:hAnsi="宋体" w:hint="eastAsia"/>
                  <w:color w:val="000000"/>
                  <w:sz w:val="18"/>
                  <w:szCs w:val="18"/>
                </w:rPr>
                <w:tag w:val="_PLD_e7b881988a3c4c4a8616dd489a233ab7"/>
                <w:id w:val="890303315"/>
                <w:lock w:val="sdtLocked"/>
              </w:sdtPr>
              <w:sdtContent>
                <w:tc>
                  <w:tcPr>
                    <w:tcW w:w="2537" w:type="dxa"/>
                    <w:gridSpan w:val="2"/>
                  </w:tcPr>
                  <w:p w14:paraId="1C3B8009" w14:textId="77777777" w:rsidR="00E66DDF" w:rsidRPr="00E66DDF" w:rsidRDefault="00E66DDF" w:rsidP="00E66DDF">
                    <w:pPr>
                      <w:spacing w:line="276" w:lineRule="auto"/>
                      <w:jc w:val="center"/>
                      <w:rPr>
                        <w:rFonts w:ascii="宋体"/>
                        <w:color w:val="000000"/>
                        <w:sz w:val="18"/>
                        <w:szCs w:val="18"/>
                      </w:rPr>
                    </w:pPr>
                    <w:r w:rsidRPr="00E66DDF">
                      <w:rPr>
                        <w:rFonts w:ascii="宋体" w:hAnsi="宋体" w:hint="eastAsia"/>
                        <w:color w:val="000000"/>
                        <w:sz w:val="18"/>
                        <w:szCs w:val="18"/>
                      </w:rPr>
                      <w:t>同意</w:t>
                    </w:r>
                  </w:p>
                </w:tc>
              </w:sdtContent>
            </w:sdt>
            <w:sdt>
              <w:sdtPr>
                <w:rPr>
                  <w:rFonts w:ascii="宋体" w:hAnsi="宋体" w:hint="eastAsia"/>
                  <w:color w:val="000000"/>
                  <w:sz w:val="18"/>
                  <w:szCs w:val="18"/>
                </w:rPr>
                <w:tag w:val="_PLD_a61edbeb4f584767809ea0521a10b417"/>
                <w:id w:val="756864780"/>
                <w:lock w:val="sdtLocked"/>
              </w:sdtPr>
              <w:sdtContent>
                <w:tc>
                  <w:tcPr>
                    <w:tcW w:w="2098" w:type="dxa"/>
                    <w:gridSpan w:val="2"/>
                  </w:tcPr>
                  <w:p w14:paraId="31AB9DAE" w14:textId="77777777" w:rsidR="00E66DDF" w:rsidRPr="00E66DDF" w:rsidRDefault="00E66DDF" w:rsidP="00E66DDF">
                    <w:pPr>
                      <w:spacing w:line="276" w:lineRule="auto"/>
                      <w:jc w:val="center"/>
                      <w:rPr>
                        <w:rFonts w:ascii="宋体"/>
                        <w:color w:val="000000"/>
                        <w:sz w:val="18"/>
                        <w:szCs w:val="18"/>
                      </w:rPr>
                    </w:pPr>
                    <w:r w:rsidRPr="00E66DDF">
                      <w:rPr>
                        <w:rFonts w:ascii="宋体" w:hAnsi="宋体" w:hint="eastAsia"/>
                        <w:color w:val="000000"/>
                        <w:sz w:val="18"/>
                        <w:szCs w:val="18"/>
                      </w:rPr>
                      <w:t>反对</w:t>
                    </w:r>
                  </w:p>
                </w:tc>
              </w:sdtContent>
            </w:sdt>
            <w:sdt>
              <w:sdtPr>
                <w:rPr>
                  <w:rFonts w:ascii="宋体" w:hAnsi="宋体" w:hint="eastAsia"/>
                  <w:color w:val="000000"/>
                  <w:sz w:val="18"/>
                  <w:szCs w:val="18"/>
                </w:rPr>
                <w:tag w:val="_PLD_4fdb4d8ffd814ea3953d8297bf817dcb"/>
                <w:id w:val="1074314017"/>
                <w:lock w:val="sdtLocked"/>
              </w:sdtPr>
              <w:sdtContent>
                <w:tc>
                  <w:tcPr>
                    <w:tcW w:w="2099" w:type="dxa"/>
                    <w:gridSpan w:val="2"/>
                  </w:tcPr>
                  <w:p w14:paraId="1FCCEFD5" w14:textId="77777777" w:rsidR="00E66DDF" w:rsidRPr="00E66DDF" w:rsidRDefault="00E66DDF" w:rsidP="00E66DDF">
                    <w:pPr>
                      <w:spacing w:line="276" w:lineRule="auto"/>
                      <w:jc w:val="center"/>
                      <w:rPr>
                        <w:rFonts w:ascii="宋体"/>
                        <w:color w:val="000000"/>
                        <w:sz w:val="18"/>
                        <w:szCs w:val="18"/>
                      </w:rPr>
                    </w:pPr>
                    <w:r w:rsidRPr="00E66DDF">
                      <w:rPr>
                        <w:rFonts w:ascii="宋体" w:hAnsi="宋体" w:hint="eastAsia"/>
                        <w:color w:val="000000"/>
                        <w:sz w:val="18"/>
                        <w:szCs w:val="18"/>
                      </w:rPr>
                      <w:t>弃权</w:t>
                    </w:r>
                  </w:p>
                </w:tc>
              </w:sdtContent>
            </w:sdt>
          </w:tr>
          <w:tr w:rsidR="00E66DDF" w14:paraId="4855E590" w14:textId="77777777" w:rsidTr="00AF23B1">
            <w:trPr>
              <w:trHeight w:val="300"/>
            </w:trPr>
            <w:tc>
              <w:tcPr>
                <w:tcW w:w="1783" w:type="dxa"/>
                <w:vMerge/>
              </w:tcPr>
              <w:p w14:paraId="33480128" w14:textId="77777777" w:rsidR="00E66DDF" w:rsidRPr="00E66DDF" w:rsidRDefault="00E66DDF" w:rsidP="00E66DDF">
                <w:pPr>
                  <w:spacing w:line="276" w:lineRule="auto"/>
                  <w:jc w:val="center"/>
                  <w:rPr>
                    <w:rFonts w:ascii="宋体"/>
                    <w:color w:val="000000"/>
                    <w:sz w:val="18"/>
                    <w:szCs w:val="18"/>
                  </w:rPr>
                </w:pPr>
              </w:p>
            </w:tc>
            <w:sdt>
              <w:sdtPr>
                <w:rPr>
                  <w:rFonts w:ascii="宋体" w:hAnsi="宋体" w:hint="eastAsia"/>
                  <w:color w:val="000000"/>
                  <w:sz w:val="18"/>
                  <w:szCs w:val="18"/>
                </w:rPr>
                <w:tag w:val="_PLD_f18f77e155d94d2d8a28bfcaf05f83a3"/>
                <w:id w:val="1096517305"/>
                <w:lock w:val="sdtLocked"/>
              </w:sdtPr>
              <w:sdtContent>
                <w:tc>
                  <w:tcPr>
                    <w:tcW w:w="1558" w:type="dxa"/>
                  </w:tcPr>
                  <w:p w14:paraId="6C613106" w14:textId="77777777" w:rsidR="00E66DDF" w:rsidRPr="00E66DDF" w:rsidRDefault="00E66DDF" w:rsidP="00E66DDF">
                    <w:pPr>
                      <w:spacing w:line="276" w:lineRule="auto"/>
                      <w:jc w:val="center"/>
                      <w:rPr>
                        <w:rFonts w:ascii="宋体"/>
                        <w:color w:val="000000"/>
                        <w:sz w:val="18"/>
                        <w:szCs w:val="18"/>
                      </w:rPr>
                    </w:pPr>
                    <w:r w:rsidRPr="00E66DDF">
                      <w:rPr>
                        <w:rFonts w:ascii="宋体" w:hAnsi="宋体" w:hint="eastAsia"/>
                        <w:color w:val="000000"/>
                        <w:sz w:val="18"/>
                        <w:szCs w:val="18"/>
                      </w:rPr>
                      <w:t>票数</w:t>
                    </w:r>
                  </w:p>
                </w:tc>
              </w:sdtContent>
            </w:sdt>
            <w:sdt>
              <w:sdtPr>
                <w:rPr>
                  <w:rFonts w:ascii="宋体" w:hAnsi="宋体" w:hint="eastAsia"/>
                  <w:color w:val="000000"/>
                  <w:sz w:val="18"/>
                  <w:szCs w:val="18"/>
                </w:rPr>
                <w:tag w:val="_PLD_67d3876b3952440a95004f559ee815be"/>
                <w:id w:val="-715431961"/>
                <w:lock w:val="sdtLocked"/>
              </w:sdtPr>
              <w:sdtContent>
                <w:tc>
                  <w:tcPr>
                    <w:tcW w:w="979" w:type="dxa"/>
                  </w:tcPr>
                  <w:p w14:paraId="67A296AF" w14:textId="77777777" w:rsidR="00E66DDF" w:rsidRPr="00E66DDF" w:rsidRDefault="00E66DDF" w:rsidP="00E66DDF">
                    <w:pPr>
                      <w:spacing w:line="276" w:lineRule="auto"/>
                      <w:jc w:val="center"/>
                      <w:rPr>
                        <w:rFonts w:ascii="宋体"/>
                        <w:color w:val="000000"/>
                        <w:sz w:val="18"/>
                        <w:szCs w:val="18"/>
                      </w:rPr>
                    </w:pPr>
                    <w:r w:rsidRPr="00E66DDF">
                      <w:rPr>
                        <w:rFonts w:ascii="宋体" w:hAnsi="宋体" w:hint="eastAsia"/>
                        <w:color w:val="000000"/>
                        <w:sz w:val="18"/>
                        <w:szCs w:val="18"/>
                      </w:rPr>
                      <w:t>比例（%）</w:t>
                    </w:r>
                  </w:p>
                </w:tc>
              </w:sdtContent>
            </w:sdt>
            <w:sdt>
              <w:sdtPr>
                <w:rPr>
                  <w:rFonts w:ascii="宋体" w:hAnsi="宋体" w:hint="eastAsia"/>
                  <w:color w:val="000000"/>
                  <w:sz w:val="18"/>
                  <w:szCs w:val="18"/>
                </w:rPr>
                <w:tag w:val="_PLD_6d8c5a0f3320411483e2b981dcdb3d3d"/>
                <w:id w:val="1908415067"/>
                <w:lock w:val="sdtLocked"/>
              </w:sdtPr>
              <w:sdtContent>
                <w:tc>
                  <w:tcPr>
                    <w:tcW w:w="1120" w:type="dxa"/>
                  </w:tcPr>
                  <w:p w14:paraId="637B99CE" w14:textId="77777777" w:rsidR="00E66DDF" w:rsidRPr="00E66DDF" w:rsidRDefault="00E66DDF" w:rsidP="00E66DDF">
                    <w:pPr>
                      <w:spacing w:line="276" w:lineRule="auto"/>
                      <w:jc w:val="center"/>
                      <w:rPr>
                        <w:rFonts w:ascii="宋体"/>
                        <w:color w:val="000000"/>
                        <w:sz w:val="18"/>
                        <w:szCs w:val="18"/>
                      </w:rPr>
                    </w:pPr>
                    <w:r w:rsidRPr="00E66DDF">
                      <w:rPr>
                        <w:rFonts w:ascii="宋体" w:hAnsi="宋体" w:hint="eastAsia"/>
                        <w:color w:val="000000"/>
                        <w:sz w:val="18"/>
                        <w:szCs w:val="18"/>
                      </w:rPr>
                      <w:t>票数</w:t>
                    </w:r>
                  </w:p>
                </w:tc>
              </w:sdtContent>
            </w:sdt>
            <w:sdt>
              <w:sdtPr>
                <w:rPr>
                  <w:rFonts w:ascii="宋体" w:hAnsi="宋体" w:hint="eastAsia"/>
                  <w:color w:val="000000"/>
                  <w:sz w:val="18"/>
                  <w:szCs w:val="18"/>
                </w:rPr>
                <w:tag w:val="_PLD_d9f715da37284df9bee84f56560ce2d2"/>
                <w:id w:val="1712852939"/>
                <w:lock w:val="sdtLocked"/>
              </w:sdtPr>
              <w:sdtContent>
                <w:tc>
                  <w:tcPr>
                    <w:tcW w:w="978" w:type="dxa"/>
                  </w:tcPr>
                  <w:p w14:paraId="17C852B3" w14:textId="77777777" w:rsidR="00E66DDF" w:rsidRPr="00E66DDF" w:rsidRDefault="00E66DDF" w:rsidP="00E66DDF">
                    <w:pPr>
                      <w:spacing w:line="276" w:lineRule="auto"/>
                      <w:jc w:val="center"/>
                      <w:rPr>
                        <w:rFonts w:ascii="宋体"/>
                        <w:color w:val="000000"/>
                        <w:sz w:val="18"/>
                        <w:szCs w:val="18"/>
                      </w:rPr>
                    </w:pPr>
                    <w:r w:rsidRPr="00E66DDF">
                      <w:rPr>
                        <w:rFonts w:ascii="宋体" w:hAnsi="宋体" w:hint="eastAsia"/>
                        <w:color w:val="000000"/>
                        <w:sz w:val="18"/>
                        <w:szCs w:val="18"/>
                      </w:rPr>
                      <w:t>比例（%）</w:t>
                    </w:r>
                  </w:p>
                </w:tc>
              </w:sdtContent>
            </w:sdt>
            <w:sdt>
              <w:sdtPr>
                <w:rPr>
                  <w:rFonts w:ascii="宋体" w:hAnsi="宋体" w:hint="eastAsia"/>
                  <w:color w:val="000000"/>
                  <w:sz w:val="18"/>
                  <w:szCs w:val="18"/>
                </w:rPr>
                <w:tag w:val="_PLD_7bef01570e0e4071b94086e68a000bbc"/>
                <w:id w:val="957692482"/>
                <w:lock w:val="sdtLocked"/>
              </w:sdtPr>
              <w:sdtContent>
                <w:tc>
                  <w:tcPr>
                    <w:tcW w:w="1121" w:type="dxa"/>
                  </w:tcPr>
                  <w:p w14:paraId="7B194EDA" w14:textId="77777777" w:rsidR="00E66DDF" w:rsidRPr="00E66DDF" w:rsidRDefault="00E66DDF" w:rsidP="00E66DDF">
                    <w:pPr>
                      <w:spacing w:line="276" w:lineRule="auto"/>
                      <w:jc w:val="center"/>
                      <w:rPr>
                        <w:rFonts w:ascii="宋体"/>
                        <w:color w:val="000000"/>
                        <w:sz w:val="18"/>
                        <w:szCs w:val="18"/>
                      </w:rPr>
                    </w:pPr>
                    <w:r w:rsidRPr="00E66DDF">
                      <w:rPr>
                        <w:rFonts w:ascii="宋体" w:hAnsi="宋体" w:hint="eastAsia"/>
                        <w:color w:val="000000"/>
                        <w:sz w:val="18"/>
                        <w:szCs w:val="18"/>
                      </w:rPr>
                      <w:t>票数</w:t>
                    </w:r>
                  </w:p>
                </w:tc>
              </w:sdtContent>
            </w:sdt>
            <w:sdt>
              <w:sdtPr>
                <w:rPr>
                  <w:rFonts w:ascii="宋体" w:hAnsi="宋体" w:hint="eastAsia"/>
                  <w:color w:val="000000"/>
                  <w:sz w:val="18"/>
                  <w:szCs w:val="18"/>
                </w:rPr>
                <w:tag w:val="_PLD_f2c9a6a03ea04ace8e46288279ed18c8"/>
                <w:id w:val="916369241"/>
                <w:lock w:val="sdtLocked"/>
              </w:sdtPr>
              <w:sdtContent>
                <w:tc>
                  <w:tcPr>
                    <w:tcW w:w="978" w:type="dxa"/>
                  </w:tcPr>
                  <w:p w14:paraId="14F2F962" w14:textId="77777777" w:rsidR="00E66DDF" w:rsidRPr="00E66DDF" w:rsidRDefault="00E66DDF" w:rsidP="00E66DDF">
                    <w:pPr>
                      <w:spacing w:line="276" w:lineRule="auto"/>
                      <w:jc w:val="center"/>
                      <w:rPr>
                        <w:rFonts w:ascii="宋体"/>
                        <w:color w:val="000000"/>
                        <w:sz w:val="18"/>
                        <w:szCs w:val="18"/>
                      </w:rPr>
                    </w:pPr>
                    <w:r w:rsidRPr="00E66DDF">
                      <w:rPr>
                        <w:rFonts w:ascii="宋体" w:hAnsi="宋体" w:hint="eastAsia"/>
                        <w:color w:val="000000"/>
                        <w:sz w:val="18"/>
                        <w:szCs w:val="18"/>
                      </w:rPr>
                      <w:t>比例（%）</w:t>
                    </w:r>
                  </w:p>
                </w:tc>
              </w:sdtContent>
            </w:sdt>
          </w:tr>
          <w:tr w:rsidR="00E66DDF" w14:paraId="069E1C9E" w14:textId="77777777" w:rsidTr="00AF23B1">
            <w:tc>
              <w:tcPr>
                <w:tcW w:w="1783" w:type="dxa"/>
              </w:tcPr>
              <w:p w14:paraId="2254B1A9" w14:textId="77777777" w:rsidR="00E66DDF" w:rsidRPr="00E66DDF" w:rsidRDefault="00000000" w:rsidP="00E66DDF">
                <w:pPr>
                  <w:spacing w:line="276" w:lineRule="auto"/>
                  <w:jc w:val="center"/>
                  <w:rPr>
                    <w:rFonts w:ascii="宋体"/>
                    <w:color w:val="000000"/>
                    <w:sz w:val="18"/>
                    <w:szCs w:val="18"/>
                  </w:rPr>
                </w:pPr>
                <w:sdt>
                  <w:sdtPr>
                    <w:rPr>
                      <w:rFonts w:ascii="宋体" w:hAnsi="宋体"/>
                      <w:color w:val="000000"/>
                      <w:sz w:val="18"/>
                      <w:szCs w:val="18"/>
                    </w:rPr>
                    <w:tag w:val="_PLD_30aa643aaec4457b9ff8daf82682de9e"/>
                    <w:id w:val="1285165967"/>
                    <w:lock w:val="sdtLocked"/>
                  </w:sdtPr>
                  <w:sdtEndPr>
                    <w:rPr>
                      <w:rFonts w:hint="eastAsia"/>
                    </w:rPr>
                  </w:sdtEndPr>
                  <w:sdtContent>
                    <w:r w:rsidR="00E66DDF" w:rsidRPr="00E66DDF">
                      <w:rPr>
                        <w:rFonts w:ascii="宋体" w:hAnsi="宋体"/>
                        <w:color w:val="000000"/>
                        <w:sz w:val="18"/>
                        <w:szCs w:val="18"/>
                      </w:rPr>
                      <w:t>A</w:t>
                    </w:r>
                    <w:r w:rsidR="00E66DDF" w:rsidRPr="00E66DDF">
                      <w:rPr>
                        <w:rFonts w:ascii="宋体" w:hAnsi="宋体" w:hint="eastAsia"/>
                        <w:color w:val="000000"/>
                        <w:sz w:val="18"/>
                        <w:szCs w:val="18"/>
                      </w:rPr>
                      <w:t>股</w:t>
                    </w:r>
                  </w:sdtContent>
                </w:sdt>
              </w:p>
            </w:tc>
            <w:sdt>
              <w:sdtPr>
                <w:rPr>
                  <w:rFonts w:ascii="宋体"/>
                  <w:color w:val="000000"/>
                  <w:sz w:val="18"/>
                  <w:szCs w:val="18"/>
                </w:rPr>
                <w:alias w:val="非累积投票议案表决情况_A股同意票数"/>
                <w:tag w:val="_GBC_d13cb7c3b10e4b89bd272020d5dfc3c5"/>
                <w:id w:val="-1483083764"/>
                <w:lock w:val="sdtLocked"/>
                <w:text/>
              </w:sdtPr>
              <w:sdtContent>
                <w:tc>
                  <w:tcPr>
                    <w:tcW w:w="1558" w:type="dxa"/>
                  </w:tcPr>
                  <w:p w14:paraId="26306CE6" w14:textId="14039A34" w:rsidR="00E66DDF" w:rsidRPr="00E66DDF" w:rsidRDefault="00FA1D6E" w:rsidP="00E66DDF">
                    <w:pPr>
                      <w:spacing w:line="276" w:lineRule="auto"/>
                      <w:jc w:val="right"/>
                      <w:rPr>
                        <w:rFonts w:ascii="宋体"/>
                        <w:color w:val="000000"/>
                        <w:sz w:val="18"/>
                        <w:szCs w:val="18"/>
                      </w:rPr>
                    </w:pPr>
                    <w:r w:rsidRPr="00FA1D6E">
                      <w:rPr>
                        <w:rFonts w:ascii="宋体"/>
                        <w:color w:val="000000"/>
                        <w:sz w:val="18"/>
                        <w:szCs w:val="18"/>
                      </w:rPr>
                      <w:t>320,887,910</w:t>
                    </w:r>
                  </w:p>
                </w:tc>
              </w:sdtContent>
            </w:sdt>
            <w:sdt>
              <w:sdtPr>
                <w:rPr>
                  <w:rFonts w:ascii="宋体"/>
                  <w:color w:val="000000"/>
                  <w:sz w:val="18"/>
                  <w:szCs w:val="18"/>
                </w:rPr>
                <w:alias w:val="非累积投票议案表决情况_A股同意比例"/>
                <w:tag w:val="_GBC_baa01c35de4c4da5999507b346370a05"/>
                <w:id w:val="2069844067"/>
                <w:lock w:val="sdtLocked"/>
              </w:sdtPr>
              <w:sdtContent>
                <w:tc>
                  <w:tcPr>
                    <w:tcW w:w="979" w:type="dxa"/>
                  </w:tcPr>
                  <w:p w14:paraId="2ACE787E" w14:textId="71D2B95C" w:rsidR="00E66DDF" w:rsidRPr="00E66DDF" w:rsidRDefault="00FA1D6E" w:rsidP="00E66DDF">
                    <w:pPr>
                      <w:spacing w:line="276" w:lineRule="auto"/>
                      <w:jc w:val="right"/>
                      <w:rPr>
                        <w:rFonts w:ascii="宋体"/>
                        <w:color w:val="000000"/>
                        <w:sz w:val="18"/>
                        <w:szCs w:val="18"/>
                      </w:rPr>
                    </w:pPr>
                    <w:r w:rsidRPr="00FA1D6E">
                      <w:rPr>
                        <w:rFonts w:ascii="宋体"/>
                        <w:color w:val="000000"/>
                        <w:sz w:val="18"/>
                        <w:szCs w:val="18"/>
                      </w:rPr>
                      <w:t>99.9744</w:t>
                    </w:r>
                  </w:p>
                </w:tc>
              </w:sdtContent>
            </w:sdt>
            <w:sdt>
              <w:sdtPr>
                <w:rPr>
                  <w:rFonts w:ascii="宋体"/>
                  <w:color w:val="000000"/>
                  <w:sz w:val="18"/>
                  <w:szCs w:val="18"/>
                </w:rPr>
                <w:alias w:val="非累积投票议案表决情况_A股反对票数"/>
                <w:tag w:val="_GBC_aeddc7b9df07427a8287a3319656953b"/>
                <w:id w:val="902026845"/>
                <w:lock w:val="sdtLocked"/>
              </w:sdtPr>
              <w:sdtContent>
                <w:tc>
                  <w:tcPr>
                    <w:tcW w:w="1120" w:type="dxa"/>
                  </w:tcPr>
                  <w:p w14:paraId="4DF13172" w14:textId="58C8FE47" w:rsidR="00E66DDF" w:rsidRPr="00E66DDF" w:rsidRDefault="00FA1D6E" w:rsidP="00E66DDF">
                    <w:pPr>
                      <w:spacing w:line="276" w:lineRule="auto"/>
                      <w:jc w:val="right"/>
                      <w:rPr>
                        <w:rFonts w:ascii="宋体"/>
                        <w:color w:val="000000"/>
                        <w:sz w:val="18"/>
                        <w:szCs w:val="18"/>
                      </w:rPr>
                    </w:pPr>
                    <w:r w:rsidRPr="00FA1D6E">
                      <w:rPr>
                        <w:rFonts w:ascii="宋体"/>
                        <w:color w:val="000000"/>
                        <w:sz w:val="18"/>
                        <w:szCs w:val="18"/>
                      </w:rPr>
                      <w:t>81,900</w:t>
                    </w:r>
                  </w:p>
                </w:tc>
              </w:sdtContent>
            </w:sdt>
            <w:sdt>
              <w:sdtPr>
                <w:rPr>
                  <w:rFonts w:ascii="宋体"/>
                  <w:color w:val="000000"/>
                  <w:sz w:val="18"/>
                  <w:szCs w:val="18"/>
                </w:rPr>
                <w:alias w:val="非累积投票议案表决情况_A股反对比例"/>
                <w:tag w:val="_GBC_2fbfff06037f464baa9501f7aaaeeca4"/>
                <w:id w:val="268360200"/>
                <w:lock w:val="sdtLocked"/>
              </w:sdtPr>
              <w:sdtContent>
                <w:tc>
                  <w:tcPr>
                    <w:tcW w:w="978" w:type="dxa"/>
                  </w:tcPr>
                  <w:p w14:paraId="3902BAAE" w14:textId="1C8C3E9E" w:rsidR="00E66DDF" w:rsidRPr="00E66DDF" w:rsidRDefault="00FA1D6E" w:rsidP="00E66DDF">
                    <w:pPr>
                      <w:spacing w:line="276" w:lineRule="auto"/>
                      <w:jc w:val="right"/>
                      <w:rPr>
                        <w:rFonts w:ascii="宋体"/>
                        <w:color w:val="000000"/>
                        <w:sz w:val="18"/>
                        <w:szCs w:val="18"/>
                      </w:rPr>
                    </w:pPr>
                    <w:r w:rsidRPr="00FA1D6E">
                      <w:rPr>
                        <w:rFonts w:ascii="宋体"/>
                        <w:color w:val="000000"/>
                        <w:sz w:val="18"/>
                        <w:szCs w:val="18"/>
                      </w:rPr>
                      <w:t>0.0256</w:t>
                    </w:r>
                  </w:p>
                </w:tc>
              </w:sdtContent>
            </w:sdt>
            <w:sdt>
              <w:sdtPr>
                <w:rPr>
                  <w:rFonts w:ascii="宋体"/>
                  <w:color w:val="000000"/>
                  <w:sz w:val="18"/>
                  <w:szCs w:val="18"/>
                </w:rPr>
                <w:alias w:val="非累积投票议案表决情况_A股弃权票数"/>
                <w:tag w:val="_GBC_311dad2ae32a4a41b5f70fe48cb445b5"/>
                <w:id w:val="-862119600"/>
                <w:lock w:val="sdtLocked"/>
              </w:sdtPr>
              <w:sdtContent>
                <w:tc>
                  <w:tcPr>
                    <w:tcW w:w="1121" w:type="dxa"/>
                  </w:tcPr>
                  <w:p w14:paraId="38C07E00" w14:textId="1F967811" w:rsidR="00E66DDF" w:rsidRPr="00E66DDF" w:rsidRDefault="00FA1D6E" w:rsidP="00E66DDF">
                    <w:pPr>
                      <w:spacing w:line="276" w:lineRule="auto"/>
                      <w:jc w:val="right"/>
                      <w:rPr>
                        <w:rFonts w:ascii="宋体"/>
                        <w:color w:val="000000"/>
                        <w:sz w:val="18"/>
                        <w:szCs w:val="18"/>
                      </w:rPr>
                    </w:pPr>
                    <w:r>
                      <w:rPr>
                        <w:rFonts w:ascii="宋体"/>
                        <w:color w:val="000000"/>
                        <w:sz w:val="18"/>
                        <w:szCs w:val="18"/>
                      </w:rPr>
                      <w:t>0</w:t>
                    </w:r>
                  </w:p>
                </w:tc>
              </w:sdtContent>
            </w:sdt>
            <w:sdt>
              <w:sdtPr>
                <w:rPr>
                  <w:rFonts w:ascii="宋体"/>
                  <w:color w:val="000000"/>
                  <w:sz w:val="18"/>
                  <w:szCs w:val="18"/>
                </w:rPr>
                <w:alias w:val="非累积投票议案表决情况_A股弃权比例"/>
                <w:tag w:val="_GBC_3723b88f133b472497fbb1e22ce723a0"/>
                <w:id w:val="1323391182"/>
                <w:lock w:val="sdtLocked"/>
              </w:sdtPr>
              <w:sdtContent>
                <w:tc>
                  <w:tcPr>
                    <w:tcW w:w="978" w:type="dxa"/>
                  </w:tcPr>
                  <w:p w14:paraId="4BAEA934" w14:textId="7D1C393E" w:rsidR="00E66DDF" w:rsidRPr="00E66DDF" w:rsidRDefault="00FA1D6E" w:rsidP="00E66DDF">
                    <w:pPr>
                      <w:spacing w:line="276" w:lineRule="auto"/>
                      <w:jc w:val="right"/>
                      <w:rPr>
                        <w:rFonts w:ascii="宋体"/>
                        <w:color w:val="000000"/>
                        <w:sz w:val="18"/>
                        <w:szCs w:val="18"/>
                      </w:rPr>
                    </w:pPr>
                    <w:r w:rsidRPr="00FA1D6E">
                      <w:rPr>
                        <w:rFonts w:ascii="宋体"/>
                        <w:color w:val="000000"/>
                        <w:sz w:val="18"/>
                        <w:szCs w:val="18"/>
                      </w:rPr>
                      <w:t>0.0000</w:t>
                    </w:r>
                  </w:p>
                </w:tc>
              </w:sdtContent>
            </w:sdt>
          </w:tr>
        </w:tbl>
        <w:p w14:paraId="6335EE1F" w14:textId="2BEE7C26" w:rsidR="00E66DDF" w:rsidRDefault="00000000" w:rsidP="00E66DDF"/>
      </w:sdtContent>
    </w:sdt>
    <w:sdt>
      <w:sdtPr>
        <w:rPr>
          <w:b w:val="0"/>
          <w:bCs w:val="0"/>
          <w:sz w:val="21"/>
          <w:szCs w:val="22"/>
        </w:rPr>
        <w:alias w:val="模块:非累积投票议案"/>
        <w:tag w:val="_SEC_fd138d262d644e50920ea2bdb258ac70"/>
        <w:id w:val="1733428113"/>
        <w:lock w:val="sdtLocked"/>
        <w:placeholder>
          <w:docPart w:val="DefaultPlaceholder_-1854013440"/>
        </w:placeholder>
      </w:sdtPr>
      <w:sdtContent>
        <w:p w14:paraId="12BE47B8" w14:textId="77B1CCD5" w:rsidR="00E66DDF" w:rsidRDefault="00E66DDF">
          <w:pPr>
            <w:pStyle w:val="3"/>
            <w:keepNext w:val="0"/>
            <w:keepLines w:val="0"/>
            <w:numPr>
              <w:ilvl w:val="0"/>
              <w:numId w:val="9"/>
            </w:numPr>
            <w:spacing w:line="415" w:lineRule="auto"/>
            <w:rPr>
              <w:b w:val="0"/>
              <w:sz w:val="24"/>
              <w:szCs w:val="24"/>
            </w:rPr>
          </w:pPr>
          <w:r>
            <w:rPr>
              <w:rFonts w:hint="eastAsia"/>
              <w:b w:val="0"/>
              <w:sz w:val="24"/>
              <w:szCs w:val="24"/>
            </w:rPr>
            <w:t>议案名称：</w:t>
          </w:r>
          <w:sdt>
            <w:sdtPr>
              <w:rPr>
                <w:rFonts w:ascii="宋体" w:eastAsia="宋体" w:hAnsi="宋体" w:cs="Times New Roman" w:hint="eastAsia"/>
                <w:b w:val="0"/>
                <w:bCs w:val="0"/>
                <w:kern w:val="0"/>
                <w:sz w:val="24"/>
                <w:szCs w:val="24"/>
              </w:rPr>
              <w:alias w:val="非累积投票议案表决情况_议案名称"/>
              <w:tag w:val="_GBC_16397d349277454a867ff0ffe4485ce9"/>
              <w:id w:val="-360135795"/>
              <w:lock w:val="sdtLocked"/>
              <w:placeholder>
                <w:docPart w:val="66AA377F28784EC4A7F5C5E9631EB077"/>
              </w:placeholder>
              <w:text/>
            </w:sdtPr>
            <w:sdtContent>
              <w:r w:rsidR="00274CEE" w:rsidRPr="00D348CE">
                <w:rPr>
                  <w:rFonts w:ascii="宋体" w:eastAsia="宋体" w:hAnsi="宋体" w:cs="Times New Roman" w:hint="eastAsia"/>
                  <w:b w:val="0"/>
                  <w:bCs w:val="0"/>
                  <w:kern w:val="0"/>
                  <w:sz w:val="24"/>
                  <w:szCs w:val="24"/>
                </w:rPr>
                <w:t>《关于公司2022年度财务决算报告的议案》</w:t>
              </w:r>
            </w:sdtContent>
          </w:sdt>
        </w:p>
        <w:p w14:paraId="28D2064F" w14:textId="151AF6B5" w:rsidR="00E66DDF" w:rsidRDefault="00E66DDF">
          <w:pPr>
            <w:ind w:firstLineChars="150" w:firstLine="360"/>
            <w:rPr>
              <w:sz w:val="24"/>
              <w:szCs w:val="24"/>
            </w:rPr>
          </w:pPr>
          <w:r>
            <w:rPr>
              <w:rFonts w:hint="eastAsia"/>
              <w:sz w:val="24"/>
              <w:szCs w:val="24"/>
            </w:rPr>
            <w:lastRenderedPageBreak/>
            <w:t>审议结果：</w:t>
          </w:r>
          <w:sdt>
            <w:sdtPr>
              <w:rPr>
                <w:rFonts w:hint="eastAsia"/>
                <w:sz w:val="24"/>
                <w:szCs w:val="24"/>
              </w:rPr>
              <w:alias w:val="非累积投票议案表决情况_该议案表决是否通过"/>
              <w:tag w:val="_GBC_65bbc96960ca45c3b88812b22f83d873"/>
              <w:id w:val="1664362090"/>
              <w:lock w:val="sdtLocked"/>
              <w:placeholder>
                <w:docPart w:val="66AA377F28784EC4A7F5C5E9631EB077"/>
              </w:placeholder>
              <w:comboBox>
                <w:listItem w:displayText="通过" w:value="通过"/>
                <w:listItem w:displayText="不通过" w:value="不通过"/>
              </w:comboBox>
            </w:sdtPr>
            <w:sdtContent>
              <w:r w:rsidR="00274CEE">
                <w:rPr>
                  <w:rFonts w:hint="eastAsia"/>
                  <w:sz w:val="24"/>
                  <w:szCs w:val="24"/>
                </w:rPr>
                <w:t>通过</w:t>
              </w:r>
            </w:sdtContent>
          </w:sdt>
        </w:p>
        <w:p w14:paraId="1C48BB79" w14:textId="77777777" w:rsidR="00E66DDF" w:rsidRDefault="00E66DDF">
          <w:pPr>
            <w:ind w:firstLineChars="150" w:firstLine="360"/>
            <w:rPr>
              <w:sz w:val="24"/>
              <w:szCs w:val="24"/>
            </w:rPr>
          </w:pPr>
        </w:p>
        <w:p w14:paraId="2D4CE255" w14:textId="77777777" w:rsidR="00E66DDF" w:rsidRDefault="00E66DDF">
          <w:pPr>
            <w:rPr>
              <w:sz w:val="24"/>
              <w:szCs w:val="24"/>
            </w:rPr>
          </w:pPr>
          <w:r>
            <w:rPr>
              <w:rFonts w:hint="eastAsia"/>
              <w:sz w:val="24"/>
              <w:szCs w:val="24"/>
            </w:rPr>
            <w:t>表决情况：</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93"/>
            <w:gridCol w:w="1535"/>
            <w:gridCol w:w="970"/>
            <w:gridCol w:w="1096"/>
            <w:gridCol w:w="964"/>
            <w:gridCol w:w="1074"/>
            <w:gridCol w:w="964"/>
          </w:tblGrid>
          <w:tr w:rsidR="00E66DDF" w14:paraId="37839B96" w14:textId="77777777" w:rsidTr="00AF23B1">
            <w:trPr>
              <w:trHeight w:val="300"/>
            </w:trPr>
            <w:sdt>
              <w:sdtPr>
                <w:rPr>
                  <w:rFonts w:ascii="宋体" w:hAnsi="宋体" w:hint="eastAsia"/>
                  <w:color w:val="000000"/>
                  <w:sz w:val="18"/>
                  <w:szCs w:val="18"/>
                </w:rPr>
                <w:tag w:val="_PLD_26d51279eaba4b5b80959bbb9958e7fe"/>
                <w:id w:val="-208113424"/>
                <w:lock w:val="sdtLocked"/>
              </w:sdtPr>
              <w:sdtContent>
                <w:tc>
                  <w:tcPr>
                    <w:tcW w:w="1783" w:type="dxa"/>
                    <w:vMerge w:val="restart"/>
                  </w:tcPr>
                  <w:p w14:paraId="79939464" w14:textId="77777777" w:rsidR="00E66DDF" w:rsidRPr="00E66DDF" w:rsidRDefault="00E66DDF" w:rsidP="00E66DDF">
                    <w:pPr>
                      <w:spacing w:line="276" w:lineRule="auto"/>
                      <w:jc w:val="center"/>
                      <w:rPr>
                        <w:rFonts w:ascii="宋体"/>
                        <w:color w:val="000000"/>
                        <w:sz w:val="18"/>
                        <w:szCs w:val="18"/>
                      </w:rPr>
                    </w:pPr>
                    <w:r w:rsidRPr="00E66DDF">
                      <w:rPr>
                        <w:rFonts w:ascii="宋体" w:hAnsi="宋体" w:hint="eastAsia"/>
                        <w:color w:val="000000"/>
                        <w:sz w:val="18"/>
                        <w:szCs w:val="18"/>
                      </w:rPr>
                      <w:t>股东类型</w:t>
                    </w:r>
                  </w:p>
                </w:tc>
              </w:sdtContent>
            </w:sdt>
            <w:sdt>
              <w:sdtPr>
                <w:rPr>
                  <w:rFonts w:ascii="宋体" w:hAnsi="宋体" w:hint="eastAsia"/>
                  <w:color w:val="000000"/>
                  <w:sz w:val="18"/>
                  <w:szCs w:val="18"/>
                </w:rPr>
                <w:tag w:val="_PLD_e7b881988a3c4c4a8616dd489a233ab7"/>
                <w:id w:val="-254277441"/>
                <w:lock w:val="sdtLocked"/>
              </w:sdtPr>
              <w:sdtContent>
                <w:tc>
                  <w:tcPr>
                    <w:tcW w:w="2537" w:type="dxa"/>
                    <w:gridSpan w:val="2"/>
                  </w:tcPr>
                  <w:p w14:paraId="2DB0C567" w14:textId="77777777" w:rsidR="00E66DDF" w:rsidRPr="00E66DDF" w:rsidRDefault="00E66DDF" w:rsidP="00E66DDF">
                    <w:pPr>
                      <w:spacing w:line="276" w:lineRule="auto"/>
                      <w:jc w:val="center"/>
                      <w:rPr>
                        <w:rFonts w:ascii="宋体"/>
                        <w:color w:val="000000"/>
                        <w:sz w:val="18"/>
                        <w:szCs w:val="18"/>
                      </w:rPr>
                    </w:pPr>
                    <w:r w:rsidRPr="00E66DDF">
                      <w:rPr>
                        <w:rFonts w:ascii="宋体" w:hAnsi="宋体" w:hint="eastAsia"/>
                        <w:color w:val="000000"/>
                        <w:sz w:val="18"/>
                        <w:szCs w:val="18"/>
                      </w:rPr>
                      <w:t>同意</w:t>
                    </w:r>
                  </w:p>
                </w:tc>
              </w:sdtContent>
            </w:sdt>
            <w:sdt>
              <w:sdtPr>
                <w:rPr>
                  <w:rFonts w:ascii="宋体" w:hAnsi="宋体" w:hint="eastAsia"/>
                  <w:color w:val="000000"/>
                  <w:sz w:val="18"/>
                  <w:szCs w:val="18"/>
                </w:rPr>
                <w:tag w:val="_PLD_a61edbeb4f584767809ea0521a10b417"/>
                <w:id w:val="-584385917"/>
                <w:lock w:val="sdtLocked"/>
              </w:sdtPr>
              <w:sdtContent>
                <w:tc>
                  <w:tcPr>
                    <w:tcW w:w="2098" w:type="dxa"/>
                    <w:gridSpan w:val="2"/>
                  </w:tcPr>
                  <w:p w14:paraId="7191CAAB" w14:textId="77777777" w:rsidR="00E66DDF" w:rsidRPr="00E66DDF" w:rsidRDefault="00E66DDF" w:rsidP="00E66DDF">
                    <w:pPr>
                      <w:spacing w:line="276" w:lineRule="auto"/>
                      <w:jc w:val="center"/>
                      <w:rPr>
                        <w:rFonts w:ascii="宋体"/>
                        <w:color w:val="000000"/>
                        <w:sz w:val="18"/>
                        <w:szCs w:val="18"/>
                      </w:rPr>
                    </w:pPr>
                    <w:r w:rsidRPr="00E66DDF">
                      <w:rPr>
                        <w:rFonts w:ascii="宋体" w:hAnsi="宋体" w:hint="eastAsia"/>
                        <w:color w:val="000000"/>
                        <w:sz w:val="18"/>
                        <w:szCs w:val="18"/>
                      </w:rPr>
                      <w:t>反对</w:t>
                    </w:r>
                  </w:p>
                </w:tc>
              </w:sdtContent>
            </w:sdt>
            <w:sdt>
              <w:sdtPr>
                <w:rPr>
                  <w:rFonts w:ascii="宋体" w:hAnsi="宋体" w:hint="eastAsia"/>
                  <w:color w:val="000000"/>
                  <w:sz w:val="18"/>
                  <w:szCs w:val="18"/>
                </w:rPr>
                <w:tag w:val="_PLD_4fdb4d8ffd814ea3953d8297bf817dcb"/>
                <w:id w:val="-184668851"/>
                <w:lock w:val="sdtLocked"/>
              </w:sdtPr>
              <w:sdtContent>
                <w:tc>
                  <w:tcPr>
                    <w:tcW w:w="2099" w:type="dxa"/>
                    <w:gridSpan w:val="2"/>
                  </w:tcPr>
                  <w:p w14:paraId="0119028D" w14:textId="77777777" w:rsidR="00E66DDF" w:rsidRPr="00E66DDF" w:rsidRDefault="00E66DDF" w:rsidP="00E66DDF">
                    <w:pPr>
                      <w:spacing w:line="276" w:lineRule="auto"/>
                      <w:jc w:val="center"/>
                      <w:rPr>
                        <w:rFonts w:ascii="宋体"/>
                        <w:color w:val="000000"/>
                        <w:sz w:val="18"/>
                        <w:szCs w:val="18"/>
                      </w:rPr>
                    </w:pPr>
                    <w:r w:rsidRPr="00E66DDF">
                      <w:rPr>
                        <w:rFonts w:ascii="宋体" w:hAnsi="宋体" w:hint="eastAsia"/>
                        <w:color w:val="000000"/>
                        <w:sz w:val="18"/>
                        <w:szCs w:val="18"/>
                      </w:rPr>
                      <w:t>弃权</w:t>
                    </w:r>
                  </w:p>
                </w:tc>
              </w:sdtContent>
            </w:sdt>
          </w:tr>
          <w:tr w:rsidR="00E66DDF" w14:paraId="0F40879A" w14:textId="77777777" w:rsidTr="00AF23B1">
            <w:trPr>
              <w:trHeight w:val="300"/>
            </w:trPr>
            <w:tc>
              <w:tcPr>
                <w:tcW w:w="1783" w:type="dxa"/>
                <w:vMerge/>
              </w:tcPr>
              <w:p w14:paraId="4EF4A475" w14:textId="77777777" w:rsidR="00E66DDF" w:rsidRPr="00E66DDF" w:rsidRDefault="00E66DDF" w:rsidP="00E66DDF">
                <w:pPr>
                  <w:spacing w:line="276" w:lineRule="auto"/>
                  <w:jc w:val="center"/>
                  <w:rPr>
                    <w:rFonts w:ascii="宋体"/>
                    <w:color w:val="000000"/>
                    <w:sz w:val="18"/>
                    <w:szCs w:val="18"/>
                  </w:rPr>
                </w:pPr>
              </w:p>
            </w:tc>
            <w:sdt>
              <w:sdtPr>
                <w:rPr>
                  <w:rFonts w:ascii="宋体" w:hAnsi="宋体" w:hint="eastAsia"/>
                  <w:color w:val="000000"/>
                  <w:sz w:val="18"/>
                  <w:szCs w:val="18"/>
                </w:rPr>
                <w:tag w:val="_PLD_f18f77e155d94d2d8a28bfcaf05f83a3"/>
                <w:id w:val="551732080"/>
                <w:lock w:val="sdtLocked"/>
              </w:sdtPr>
              <w:sdtContent>
                <w:tc>
                  <w:tcPr>
                    <w:tcW w:w="1558" w:type="dxa"/>
                  </w:tcPr>
                  <w:p w14:paraId="1A55EF14" w14:textId="77777777" w:rsidR="00E66DDF" w:rsidRPr="00E66DDF" w:rsidRDefault="00E66DDF" w:rsidP="00E66DDF">
                    <w:pPr>
                      <w:spacing w:line="276" w:lineRule="auto"/>
                      <w:jc w:val="center"/>
                      <w:rPr>
                        <w:rFonts w:ascii="宋体"/>
                        <w:color w:val="000000"/>
                        <w:sz w:val="18"/>
                        <w:szCs w:val="18"/>
                      </w:rPr>
                    </w:pPr>
                    <w:r w:rsidRPr="00E66DDF">
                      <w:rPr>
                        <w:rFonts w:ascii="宋体" w:hAnsi="宋体" w:hint="eastAsia"/>
                        <w:color w:val="000000"/>
                        <w:sz w:val="18"/>
                        <w:szCs w:val="18"/>
                      </w:rPr>
                      <w:t>票数</w:t>
                    </w:r>
                  </w:p>
                </w:tc>
              </w:sdtContent>
            </w:sdt>
            <w:sdt>
              <w:sdtPr>
                <w:rPr>
                  <w:rFonts w:ascii="宋体" w:hAnsi="宋体" w:hint="eastAsia"/>
                  <w:color w:val="000000"/>
                  <w:sz w:val="18"/>
                  <w:szCs w:val="18"/>
                </w:rPr>
                <w:tag w:val="_PLD_67d3876b3952440a95004f559ee815be"/>
                <w:id w:val="112728367"/>
                <w:lock w:val="sdtLocked"/>
              </w:sdtPr>
              <w:sdtContent>
                <w:tc>
                  <w:tcPr>
                    <w:tcW w:w="979" w:type="dxa"/>
                  </w:tcPr>
                  <w:p w14:paraId="6DC18C2F" w14:textId="77777777" w:rsidR="00E66DDF" w:rsidRPr="00E66DDF" w:rsidRDefault="00E66DDF" w:rsidP="00E66DDF">
                    <w:pPr>
                      <w:spacing w:line="276" w:lineRule="auto"/>
                      <w:jc w:val="center"/>
                      <w:rPr>
                        <w:rFonts w:ascii="宋体"/>
                        <w:color w:val="000000"/>
                        <w:sz w:val="18"/>
                        <w:szCs w:val="18"/>
                      </w:rPr>
                    </w:pPr>
                    <w:r w:rsidRPr="00E66DDF">
                      <w:rPr>
                        <w:rFonts w:ascii="宋体" w:hAnsi="宋体" w:hint="eastAsia"/>
                        <w:color w:val="000000"/>
                        <w:sz w:val="18"/>
                        <w:szCs w:val="18"/>
                      </w:rPr>
                      <w:t>比例（%）</w:t>
                    </w:r>
                  </w:p>
                </w:tc>
              </w:sdtContent>
            </w:sdt>
            <w:sdt>
              <w:sdtPr>
                <w:rPr>
                  <w:rFonts w:ascii="宋体" w:hAnsi="宋体" w:hint="eastAsia"/>
                  <w:color w:val="000000"/>
                  <w:sz w:val="18"/>
                  <w:szCs w:val="18"/>
                </w:rPr>
                <w:tag w:val="_PLD_6d8c5a0f3320411483e2b981dcdb3d3d"/>
                <w:id w:val="1682622214"/>
                <w:lock w:val="sdtLocked"/>
              </w:sdtPr>
              <w:sdtContent>
                <w:tc>
                  <w:tcPr>
                    <w:tcW w:w="1120" w:type="dxa"/>
                  </w:tcPr>
                  <w:p w14:paraId="352BD093" w14:textId="77777777" w:rsidR="00E66DDF" w:rsidRPr="00E66DDF" w:rsidRDefault="00E66DDF" w:rsidP="00E66DDF">
                    <w:pPr>
                      <w:spacing w:line="276" w:lineRule="auto"/>
                      <w:jc w:val="center"/>
                      <w:rPr>
                        <w:rFonts w:ascii="宋体"/>
                        <w:color w:val="000000"/>
                        <w:sz w:val="18"/>
                        <w:szCs w:val="18"/>
                      </w:rPr>
                    </w:pPr>
                    <w:r w:rsidRPr="00E66DDF">
                      <w:rPr>
                        <w:rFonts w:ascii="宋体" w:hAnsi="宋体" w:hint="eastAsia"/>
                        <w:color w:val="000000"/>
                        <w:sz w:val="18"/>
                        <w:szCs w:val="18"/>
                      </w:rPr>
                      <w:t>票数</w:t>
                    </w:r>
                  </w:p>
                </w:tc>
              </w:sdtContent>
            </w:sdt>
            <w:sdt>
              <w:sdtPr>
                <w:rPr>
                  <w:rFonts w:ascii="宋体" w:hAnsi="宋体" w:hint="eastAsia"/>
                  <w:color w:val="000000"/>
                  <w:sz w:val="18"/>
                  <w:szCs w:val="18"/>
                </w:rPr>
                <w:tag w:val="_PLD_d9f715da37284df9bee84f56560ce2d2"/>
                <w:id w:val="-1601254900"/>
                <w:lock w:val="sdtLocked"/>
              </w:sdtPr>
              <w:sdtContent>
                <w:tc>
                  <w:tcPr>
                    <w:tcW w:w="978" w:type="dxa"/>
                  </w:tcPr>
                  <w:p w14:paraId="6CED67A6" w14:textId="77777777" w:rsidR="00E66DDF" w:rsidRPr="00E66DDF" w:rsidRDefault="00E66DDF" w:rsidP="00E66DDF">
                    <w:pPr>
                      <w:spacing w:line="276" w:lineRule="auto"/>
                      <w:jc w:val="center"/>
                      <w:rPr>
                        <w:rFonts w:ascii="宋体"/>
                        <w:color w:val="000000"/>
                        <w:sz w:val="18"/>
                        <w:szCs w:val="18"/>
                      </w:rPr>
                    </w:pPr>
                    <w:r w:rsidRPr="00E66DDF">
                      <w:rPr>
                        <w:rFonts w:ascii="宋体" w:hAnsi="宋体" w:hint="eastAsia"/>
                        <w:color w:val="000000"/>
                        <w:sz w:val="18"/>
                        <w:szCs w:val="18"/>
                      </w:rPr>
                      <w:t>比例（%）</w:t>
                    </w:r>
                  </w:p>
                </w:tc>
              </w:sdtContent>
            </w:sdt>
            <w:sdt>
              <w:sdtPr>
                <w:rPr>
                  <w:rFonts w:ascii="宋体" w:hAnsi="宋体" w:hint="eastAsia"/>
                  <w:color w:val="000000"/>
                  <w:sz w:val="18"/>
                  <w:szCs w:val="18"/>
                </w:rPr>
                <w:tag w:val="_PLD_7bef01570e0e4071b94086e68a000bbc"/>
                <w:id w:val="-1845924336"/>
                <w:lock w:val="sdtLocked"/>
              </w:sdtPr>
              <w:sdtContent>
                <w:tc>
                  <w:tcPr>
                    <w:tcW w:w="1121" w:type="dxa"/>
                  </w:tcPr>
                  <w:p w14:paraId="6AAE39BF" w14:textId="77777777" w:rsidR="00E66DDF" w:rsidRPr="00E66DDF" w:rsidRDefault="00E66DDF" w:rsidP="00E66DDF">
                    <w:pPr>
                      <w:spacing w:line="276" w:lineRule="auto"/>
                      <w:jc w:val="center"/>
                      <w:rPr>
                        <w:rFonts w:ascii="宋体"/>
                        <w:color w:val="000000"/>
                        <w:sz w:val="18"/>
                        <w:szCs w:val="18"/>
                      </w:rPr>
                    </w:pPr>
                    <w:r w:rsidRPr="00E66DDF">
                      <w:rPr>
                        <w:rFonts w:ascii="宋体" w:hAnsi="宋体" w:hint="eastAsia"/>
                        <w:color w:val="000000"/>
                        <w:sz w:val="18"/>
                        <w:szCs w:val="18"/>
                      </w:rPr>
                      <w:t>票数</w:t>
                    </w:r>
                  </w:p>
                </w:tc>
              </w:sdtContent>
            </w:sdt>
            <w:sdt>
              <w:sdtPr>
                <w:rPr>
                  <w:rFonts w:ascii="宋体" w:hAnsi="宋体" w:hint="eastAsia"/>
                  <w:color w:val="000000"/>
                  <w:sz w:val="18"/>
                  <w:szCs w:val="18"/>
                </w:rPr>
                <w:tag w:val="_PLD_f2c9a6a03ea04ace8e46288279ed18c8"/>
                <w:id w:val="-1189207355"/>
                <w:lock w:val="sdtLocked"/>
              </w:sdtPr>
              <w:sdtContent>
                <w:tc>
                  <w:tcPr>
                    <w:tcW w:w="978" w:type="dxa"/>
                  </w:tcPr>
                  <w:p w14:paraId="38EA4AB3" w14:textId="77777777" w:rsidR="00E66DDF" w:rsidRPr="00E66DDF" w:rsidRDefault="00E66DDF" w:rsidP="00E66DDF">
                    <w:pPr>
                      <w:spacing w:line="276" w:lineRule="auto"/>
                      <w:jc w:val="center"/>
                      <w:rPr>
                        <w:rFonts w:ascii="宋体"/>
                        <w:color w:val="000000"/>
                        <w:sz w:val="18"/>
                        <w:szCs w:val="18"/>
                      </w:rPr>
                    </w:pPr>
                    <w:r w:rsidRPr="00E66DDF">
                      <w:rPr>
                        <w:rFonts w:ascii="宋体" w:hAnsi="宋体" w:hint="eastAsia"/>
                        <w:color w:val="000000"/>
                        <w:sz w:val="18"/>
                        <w:szCs w:val="18"/>
                      </w:rPr>
                      <w:t>比例（%）</w:t>
                    </w:r>
                  </w:p>
                </w:tc>
              </w:sdtContent>
            </w:sdt>
          </w:tr>
          <w:tr w:rsidR="00E66DDF" w14:paraId="56C93BCC" w14:textId="77777777" w:rsidTr="00AF23B1">
            <w:tc>
              <w:tcPr>
                <w:tcW w:w="1783" w:type="dxa"/>
              </w:tcPr>
              <w:p w14:paraId="399ED8DE" w14:textId="77777777" w:rsidR="00E66DDF" w:rsidRPr="00E66DDF" w:rsidRDefault="00000000" w:rsidP="00E66DDF">
                <w:pPr>
                  <w:spacing w:line="276" w:lineRule="auto"/>
                  <w:jc w:val="center"/>
                  <w:rPr>
                    <w:rFonts w:ascii="宋体"/>
                    <w:color w:val="000000"/>
                    <w:sz w:val="18"/>
                    <w:szCs w:val="18"/>
                  </w:rPr>
                </w:pPr>
                <w:sdt>
                  <w:sdtPr>
                    <w:rPr>
                      <w:rFonts w:ascii="宋体" w:hAnsi="宋体"/>
                      <w:color w:val="000000"/>
                      <w:sz w:val="18"/>
                      <w:szCs w:val="18"/>
                    </w:rPr>
                    <w:tag w:val="_PLD_30aa643aaec4457b9ff8daf82682de9e"/>
                    <w:id w:val="1060216731"/>
                    <w:lock w:val="sdtLocked"/>
                  </w:sdtPr>
                  <w:sdtEndPr>
                    <w:rPr>
                      <w:rFonts w:hint="eastAsia"/>
                    </w:rPr>
                  </w:sdtEndPr>
                  <w:sdtContent>
                    <w:r w:rsidR="00E66DDF" w:rsidRPr="00E66DDF">
                      <w:rPr>
                        <w:rFonts w:ascii="宋体" w:hAnsi="宋体"/>
                        <w:color w:val="000000"/>
                        <w:sz w:val="18"/>
                        <w:szCs w:val="18"/>
                      </w:rPr>
                      <w:t>A</w:t>
                    </w:r>
                    <w:r w:rsidR="00E66DDF" w:rsidRPr="00E66DDF">
                      <w:rPr>
                        <w:rFonts w:ascii="宋体" w:hAnsi="宋体" w:hint="eastAsia"/>
                        <w:color w:val="000000"/>
                        <w:sz w:val="18"/>
                        <w:szCs w:val="18"/>
                      </w:rPr>
                      <w:t>股</w:t>
                    </w:r>
                  </w:sdtContent>
                </w:sdt>
              </w:p>
            </w:tc>
            <w:sdt>
              <w:sdtPr>
                <w:rPr>
                  <w:rFonts w:ascii="宋体"/>
                  <w:color w:val="000000"/>
                  <w:sz w:val="18"/>
                  <w:szCs w:val="18"/>
                </w:rPr>
                <w:alias w:val="非累积投票议案表决情况_A股同意票数"/>
                <w:tag w:val="_GBC_d13cb7c3b10e4b89bd272020d5dfc3c5"/>
                <w:id w:val="1373658845"/>
                <w:lock w:val="sdtLocked"/>
                <w:text/>
              </w:sdtPr>
              <w:sdtContent>
                <w:tc>
                  <w:tcPr>
                    <w:tcW w:w="1558" w:type="dxa"/>
                  </w:tcPr>
                  <w:p w14:paraId="1DF27FC9" w14:textId="40D16499" w:rsidR="00E66DDF" w:rsidRPr="00E66DDF" w:rsidRDefault="00FA1D6E" w:rsidP="00E66DDF">
                    <w:pPr>
                      <w:spacing w:line="276" w:lineRule="auto"/>
                      <w:jc w:val="right"/>
                      <w:rPr>
                        <w:rFonts w:ascii="宋体"/>
                        <w:color w:val="000000"/>
                        <w:sz w:val="18"/>
                        <w:szCs w:val="18"/>
                      </w:rPr>
                    </w:pPr>
                    <w:r w:rsidRPr="00FA1D6E">
                      <w:rPr>
                        <w:rFonts w:ascii="宋体"/>
                        <w:color w:val="000000"/>
                        <w:sz w:val="18"/>
                        <w:szCs w:val="18"/>
                      </w:rPr>
                      <w:t>320,888,710</w:t>
                    </w:r>
                  </w:p>
                </w:tc>
              </w:sdtContent>
            </w:sdt>
            <w:sdt>
              <w:sdtPr>
                <w:rPr>
                  <w:rFonts w:ascii="宋体"/>
                  <w:color w:val="000000"/>
                  <w:sz w:val="18"/>
                  <w:szCs w:val="18"/>
                </w:rPr>
                <w:alias w:val="非累积投票议案表决情况_A股同意比例"/>
                <w:tag w:val="_GBC_baa01c35de4c4da5999507b346370a05"/>
                <w:id w:val="-1738929282"/>
                <w:lock w:val="sdtLocked"/>
              </w:sdtPr>
              <w:sdtContent>
                <w:tc>
                  <w:tcPr>
                    <w:tcW w:w="979" w:type="dxa"/>
                  </w:tcPr>
                  <w:p w14:paraId="7B1D1244" w14:textId="71DE3C41" w:rsidR="00E66DDF" w:rsidRPr="00E66DDF" w:rsidRDefault="00FA1D6E" w:rsidP="00E66DDF">
                    <w:pPr>
                      <w:spacing w:line="276" w:lineRule="auto"/>
                      <w:jc w:val="right"/>
                      <w:rPr>
                        <w:rFonts w:ascii="宋体"/>
                        <w:color w:val="000000"/>
                        <w:sz w:val="18"/>
                        <w:szCs w:val="18"/>
                      </w:rPr>
                    </w:pPr>
                    <w:r w:rsidRPr="00FA1D6E">
                      <w:rPr>
                        <w:rFonts w:ascii="宋体"/>
                        <w:color w:val="000000"/>
                        <w:sz w:val="18"/>
                        <w:szCs w:val="18"/>
                      </w:rPr>
                      <w:t>99.9747</w:t>
                    </w:r>
                  </w:p>
                </w:tc>
              </w:sdtContent>
            </w:sdt>
            <w:sdt>
              <w:sdtPr>
                <w:rPr>
                  <w:rFonts w:ascii="宋体"/>
                  <w:color w:val="000000"/>
                  <w:sz w:val="18"/>
                  <w:szCs w:val="18"/>
                </w:rPr>
                <w:alias w:val="非累积投票议案表决情况_A股反对票数"/>
                <w:tag w:val="_GBC_aeddc7b9df07427a8287a3319656953b"/>
                <w:id w:val="798653199"/>
                <w:lock w:val="sdtLocked"/>
              </w:sdtPr>
              <w:sdtContent>
                <w:tc>
                  <w:tcPr>
                    <w:tcW w:w="1120" w:type="dxa"/>
                  </w:tcPr>
                  <w:p w14:paraId="2552A926" w14:textId="543CD356" w:rsidR="00E66DDF" w:rsidRPr="00E66DDF" w:rsidRDefault="00FA1D6E" w:rsidP="00E66DDF">
                    <w:pPr>
                      <w:spacing w:line="276" w:lineRule="auto"/>
                      <w:jc w:val="right"/>
                      <w:rPr>
                        <w:rFonts w:ascii="宋体"/>
                        <w:color w:val="000000"/>
                        <w:sz w:val="18"/>
                        <w:szCs w:val="18"/>
                      </w:rPr>
                    </w:pPr>
                    <w:r w:rsidRPr="00FA1D6E">
                      <w:rPr>
                        <w:rFonts w:ascii="宋体"/>
                        <w:color w:val="000000"/>
                        <w:sz w:val="18"/>
                        <w:szCs w:val="18"/>
                      </w:rPr>
                      <w:t>81,100</w:t>
                    </w:r>
                  </w:p>
                </w:tc>
              </w:sdtContent>
            </w:sdt>
            <w:sdt>
              <w:sdtPr>
                <w:rPr>
                  <w:rFonts w:ascii="宋体"/>
                  <w:color w:val="000000"/>
                  <w:sz w:val="18"/>
                  <w:szCs w:val="18"/>
                </w:rPr>
                <w:alias w:val="非累积投票议案表决情况_A股反对比例"/>
                <w:tag w:val="_GBC_2fbfff06037f464baa9501f7aaaeeca4"/>
                <w:id w:val="1144236703"/>
                <w:lock w:val="sdtLocked"/>
              </w:sdtPr>
              <w:sdtContent>
                <w:tc>
                  <w:tcPr>
                    <w:tcW w:w="978" w:type="dxa"/>
                  </w:tcPr>
                  <w:p w14:paraId="6F2FE6C0" w14:textId="5D091760" w:rsidR="00E66DDF" w:rsidRPr="00E66DDF" w:rsidRDefault="00FA1D6E" w:rsidP="00E66DDF">
                    <w:pPr>
                      <w:spacing w:line="276" w:lineRule="auto"/>
                      <w:jc w:val="right"/>
                      <w:rPr>
                        <w:rFonts w:ascii="宋体"/>
                        <w:color w:val="000000"/>
                        <w:sz w:val="18"/>
                        <w:szCs w:val="18"/>
                      </w:rPr>
                    </w:pPr>
                    <w:r w:rsidRPr="00FA1D6E">
                      <w:rPr>
                        <w:rFonts w:ascii="宋体"/>
                        <w:color w:val="000000"/>
                        <w:sz w:val="18"/>
                        <w:szCs w:val="18"/>
                      </w:rPr>
                      <w:t>0.0253</w:t>
                    </w:r>
                  </w:p>
                </w:tc>
              </w:sdtContent>
            </w:sdt>
            <w:sdt>
              <w:sdtPr>
                <w:rPr>
                  <w:rFonts w:ascii="宋体"/>
                  <w:color w:val="000000"/>
                  <w:sz w:val="18"/>
                  <w:szCs w:val="18"/>
                </w:rPr>
                <w:alias w:val="非累积投票议案表决情况_A股弃权票数"/>
                <w:tag w:val="_GBC_311dad2ae32a4a41b5f70fe48cb445b5"/>
                <w:id w:val="-261918759"/>
                <w:lock w:val="sdtLocked"/>
              </w:sdtPr>
              <w:sdtContent>
                <w:tc>
                  <w:tcPr>
                    <w:tcW w:w="1121" w:type="dxa"/>
                  </w:tcPr>
                  <w:p w14:paraId="1BB44CB0" w14:textId="00168F6E" w:rsidR="00E66DDF" w:rsidRPr="00E66DDF" w:rsidRDefault="00FA1D6E" w:rsidP="00E66DDF">
                    <w:pPr>
                      <w:spacing w:line="276" w:lineRule="auto"/>
                      <w:jc w:val="right"/>
                      <w:rPr>
                        <w:rFonts w:ascii="宋体"/>
                        <w:color w:val="000000"/>
                        <w:sz w:val="18"/>
                        <w:szCs w:val="18"/>
                      </w:rPr>
                    </w:pPr>
                    <w:r>
                      <w:rPr>
                        <w:rFonts w:ascii="宋体"/>
                        <w:color w:val="000000"/>
                        <w:sz w:val="18"/>
                        <w:szCs w:val="18"/>
                      </w:rPr>
                      <w:t>0</w:t>
                    </w:r>
                  </w:p>
                </w:tc>
              </w:sdtContent>
            </w:sdt>
            <w:sdt>
              <w:sdtPr>
                <w:rPr>
                  <w:rFonts w:ascii="宋体"/>
                  <w:color w:val="000000"/>
                  <w:sz w:val="18"/>
                  <w:szCs w:val="18"/>
                </w:rPr>
                <w:alias w:val="非累积投票议案表决情况_A股弃权比例"/>
                <w:tag w:val="_GBC_3723b88f133b472497fbb1e22ce723a0"/>
                <w:id w:val="1095984285"/>
                <w:lock w:val="sdtLocked"/>
              </w:sdtPr>
              <w:sdtContent>
                <w:tc>
                  <w:tcPr>
                    <w:tcW w:w="978" w:type="dxa"/>
                  </w:tcPr>
                  <w:p w14:paraId="6EEEB601" w14:textId="68674223" w:rsidR="00E66DDF" w:rsidRPr="00E66DDF" w:rsidRDefault="00FA1D6E" w:rsidP="00E66DDF">
                    <w:pPr>
                      <w:spacing w:line="276" w:lineRule="auto"/>
                      <w:jc w:val="right"/>
                      <w:rPr>
                        <w:rFonts w:ascii="宋体"/>
                        <w:color w:val="000000"/>
                        <w:sz w:val="18"/>
                        <w:szCs w:val="18"/>
                      </w:rPr>
                    </w:pPr>
                    <w:r w:rsidRPr="00FA1D6E">
                      <w:rPr>
                        <w:rFonts w:ascii="宋体"/>
                        <w:color w:val="000000"/>
                        <w:sz w:val="18"/>
                        <w:szCs w:val="18"/>
                      </w:rPr>
                      <w:t>0.0000</w:t>
                    </w:r>
                  </w:p>
                </w:tc>
              </w:sdtContent>
            </w:sdt>
          </w:tr>
        </w:tbl>
        <w:p w14:paraId="07B1D5CF" w14:textId="2880CA42" w:rsidR="00E66DDF" w:rsidRDefault="00000000" w:rsidP="00E66DDF"/>
      </w:sdtContent>
    </w:sdt>
    <w:sdt>
      <w:sdtPr>
        <w:rPr>
          <w:b w:val="0"/>
          <w:bCs w:val="0"/>
          <w:sz w:val="21"/>
          <w:szCs w:val="22"/>
        </w:rPr>
        <w:alias w:val="模块:非累积投票议案"/>
        <w:tag w:val="_SEC_fd138d262d644e50920ea2bdb258ac70"/>
        <w:id w:val="1494304673"/>
        <w:lock w:val="sdtLocked"/>
        <w:placeholder>
          <w:docPart w:val="DefaultPlaceholder_-1854013440"/>
        </w:placeholder>
      </w:sdtPr>
      <w:sdtContent>
        <w:p w14:paraId="79E36F52" w14:textId="18978DEE" w:rsidR="00E66DDF" w:rsidRDefault="00E66DDF">
          <w:pPr>
            <w:pStyle w:val="3"/>
            <w:keepNext w:val="0"/>
            <w:keepLines w:val="0"/>
            <w:numPr>
              <w:ilvl w:val="0"/>
              <w:numId w:val="9"/>
            </w:numPr>
            <w:spacing w:line="415" w:lineRule="auto"/>
            <w:rPr>
              <w:b w:val="0"/>
              <w:sz w:val="24"/>
              <w:szCs w:val="24"/>
            </w:rPr>
          </w:pPr>
          <w:r>
            <w:rPr>
              <w:rFonts w:hint="eastAsia"/>
              <w:b w:val="0"/>
              <w:sz w:val="24"/>
              <w:szCs w:val="24"/>
            </w:rPr>
            <w:t>议案名称：</w:t>
          </w:r>
          <w:sdt>
            <w:sdtPr>
              <w:rPr>
                <w:rFonts w:ascii="宋体" w:eastAsia="宋体" w:hAnsi="宋体" w:hint="eastAsia"/>
                <w:b w:val="0"/>
                <w:bCs w:val="0"/>
                <w:kern w:val="0"/>
                <w:sz w:val="24"/>
                <w:szCs w:val="24"/>
              </w:rPr>
              <w:alias w:val="非累积投票议案表决情况_议案名称"/>
              <w:tag w:val="_GBC_16397d349277454a867ff0ffe4485ce9"/>
              <w:id w:val="716015677"/>
              <w:lock w:val="sdtLocked"/>
              <w:placeholder>
                <w:docPart w:val="E75F51EE7B6745839C6F0559DA5A57B5"/>
              </w:placeholder>
              <w:text/>
            </w:sdtPr>
            <w:sdtContent>
              <w:r w:rsidR="00274CEE" w:rsidRPr="00D348CE">
                <w:rPr>
                  <w:rFonts w:ascii="宋体" w:eastAsia="宋体" w:hAnsi="宋体" w:hint="eastAsia"/>
                  <w:b w:val="0"/>
                  <w:bCs w:val="0"/>
                  <w:kern w:val="0"/>
                  <w:sz w:val="24"/>
                  <w:szCs w:val="24"/>
                </w:rPr>
                <w:t>《关于公司2022年年度报告全文及摘要的议案》</w:t>
              </w:r>
            </w:sdtContent>
          </w:sdt>
        </w:p>
        <w:p w14:paraId="253289E3" w14:textId="125BDC2F" w:rsidR="00E66DDF" w:rsidRDefault="00E66DDF">
          <w:pPr>
            <w:ind w:firstLineChars="150" w:firstLine="360"/>
            <w:rPr>
              <w:sz w:val="24"/>
              <w:szCs w:val="24"/>
            </w:rPr>
          </w:pPr>
          <w:r>
            <w:rPr>
              <w:rFonts w:hint="eastAsia"/>
              <w:sz w:val="24"/>
              <w:szCs w:val="24"/>
            </w:rPr>
            <w:t>审议结果：</w:t>
          </w:r>
          <w:sdt>
            <w:sdtPr>
              <w:rPr>
                <w:rFonts w:hint="eastAsia"/>
                <w:sz w:val="24"/>
                <w:szCs w:val="24"/>
              </w:rPr>
              <w:alias w:val="非累积投票议案表决情况_该议案表决是否通过"/>
              <w:tag w:val="_GBC_65bbc96960ca45c3b88812b22f83d873"/>
              <w:id w:val="-104893386"/>
              <w:lock w:val="sdtLocked"/>
              <w:placeholder>
                <w:docPart w:val="E75F51EE7B6745839C6F0559DA5A57B5"/>
              </w:placeholder>
              <w:comboBox>
                <w:listItem w:displayText="通过" w:value="通过"/>
                <w:listItem w:displayText="不通过" w:value="不通过"/>
              </w:comboBox>
            </w:sdtPr>
            <w:sdtContent>
              <w:r w:rsidR="00274CEE">
                <w:rPr>
                  <w:rFonts w:hint="eastAsia"/>
                  <w:sz w:val="24"/>
                  <w:szCs w:val="24"/>
                </w:rPr>
                <w:t>通过</w:t>
              </w:r>
            </w:sdtContent>
          </w:sdt>
        </w:p>
        <w:p w14:paraId="1EE08EED" w14:textId="77777777" w:rsidR="00E66DDF" w:rsidRDefault="00E66DDF">
          <w:pPr>
            <w:ind w:firstLineChars="150" w:firstLine="360"/>
            <w:rPr>
              <w:sz w:val="24"/>
              <w:szCs w:val="24"/>
            </w:rPr>
          </w:pPr>
        </w:p>
        <w:p w14:paraId="27D7DC30" w14:textId="77777777" w:rsidR="00E66DDF" w:rsidRDefault="00E66DDF">
          <w:pPr>
            <w:rPr>
              <w:sz w:val="24"/>
              <w:szCs w:val="24"/>
            </w:rPr>
          </w:pPr>
          <w:r>
            <w:rPr>
              <w:rFonts w:hint="eastAsia"/>
              <w:sz w:val="24"/>
              <w:szCs w:val="24"/>
            </w:rPr>
            <w:t>表决情况：</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93"/>
            <w:gridCol w:w="1535"/>
            <w:gridCol w:w="970"/>
            <w:gridCol w:w="1096"/>
            <w:gridCol w:w="964"/>
            <w:gridCol w:w="1074"/>
            <w:gridCol w:w="964"/>
          </w:tblGrid>
          <w:tr w:rsidR="00E66DDF" w14:paraId="6DEC30D9" w14:textId="77777777" w:rsidTr="00AF23B1">
            <w:trPr>
              <w:trHeight w:val="300"/>
            </w:trPr>
            <w:sdt>
              <w:sdtPr>
                <w:rPr>
                  <w:rFonts w:ascii="宋体" w:hAnsi="宋体" w:hint="eastAsia"/>
                  <w:color w:val="000000"/>
                  <w:sz w:val="18"/>
                  <w:szCs w:val="18"/>
                </w:rPr>
                <w:tag w:val="_PLD_26d51279eaba4b5b80959bbb9958e7fe"/>
                <w:id w:val="-2026005749"/>
                <w:lock w:val="sdtLocked"/>
              </w:sdtPr>
              <w:sdtContent>
                <w:tc>
                  <w:tcPr>
                    <w:tcW w:w="1783" w:type="dxa"/>
                    <w:vMerge w:val="restart"/>
                  </w:tcPr>
                  <w:p w14:paraId="1F26D8DC" w14:textId="77777777" w:rsidR="00E66DDF" w:rsidRPr="00E66DDF" w:rsidRDefault="00E66DDF" w:rsidP="00E66DDF">
                    <w:pPr>
                      <w:spacing w:line="276" w:lineRule="auto"/>
                      <w:jc w:val="center"/>
                      <w:rPr>
                        <w:rFonts w:ascii="宋体"/>
                        <w:color w:val="000000"/>
                        <w:sz w:val="18"/>
                        <w:szCs w:val="18"/>
                      </w:rPr>
                    </w:pPr>
                    <w:r w:rsidRPr="00E66DDF">
                      <w:rPr>
                        <w:rFonts w:ascii="宋体" w:hAnsi="宋体" w:hint="eastAsia"/>
                        <w:color w:val="000000"/>
                        <w:sz w:val="18"/>
                        <w:szCs w:val="18"/>
                      </w:rPr>
                      <w:t>股东类型</w:t>
                    </w:r>
                  </w:p>
                </w:tc>
              </w:sdtContent>
            </w:sdt>
            <w:sdt>
              <w:sdtPr>
                <w:rPr>
                  <w:rFonts w:ascii="宋体" w:hAnsi="宋体" w:hint="eastAsia"/>
                  <w:color w:val="000000"/>
                  <w:sz w:val="18"/>
                  <w:szCs w:val="18"/>
                </w:rPr>
                <w:tag w:val="_PLD_e7b881988a3c4c4a8616dd489a233ab7"/>
                <w:id w:val="1236514853"/>
                <w:lock w:val="sdtLocked"/>
              </w:sdtPr>
              <w:sdtContent>
                <w:tc>
                  <w:tcPr>
                    <w:tcW w:w="2537" w:type="dxa"/>
                    <w:gridSpan w:val="2"/>
                  </w:tcPr>
                  <w:p w14:paraId="305A24F9" w14:textId="77777777" w:rsidR="00E66DDF" w:rsidRPr="00E66DDF" w:rsidRDefault="00E66DDF" w:rsidP="00E66DDF">
                    <w:pPr>
                      <w:spacing w:line="276" w:lineRule="auto"/>
                      <w:jc w:val="center"/>
                      <w:rPr>
                        <w:rFonts w:ascii="宋体"/>
                        <w:color w:val="000000"/>
                        <w:sz w:val="18"/>
                        <w:szCs w:val="18"/>
                      </w:rPr>
                    </w:pPr>
                    <w:r w:rsidRPr="00E66DDF">
                      <w:rPr>
                        <w:rFonts w:ascii="宋体" w:hAnsi="宋体" w:hint="eastAsia"/>
                        <w:color w:val="000000"/>
                        <w:sz w:val="18"/>
                        <w:szCs w:val="18"/>
                      </w:rPr>
                      <w:t>同意</w:t>
                    </w:r>
                  </w:p>
                </w:tc>
              </w:sdtContent>
            </w:sdt>
            <w:sdt>
              <w:sdtPr>
                <w:rPr>
                  <w:rFonts w:ascii="宋体" w:hAnsi="宋体" w:hint="eastAsia"/>
                  <w:color w:val="000000"/>
                  <w:sz w:val="18"/>
                  <w:szCs w:val="18"/>
                </w:rPr>
                <w:tag w:val="_PLD_a61edbeb4f584767809ea0521a10b417"/>
                <w:id w:val="-1147434229"/>
                <w:lock w:val="sdtLocked"/>
              </w:sdtPr>
              <w:sdtContent>
                <w:tc>
                  <w:tcPr>
                    <w:tcW w:w="2098" w:type="dxa"/>
                    <w:gridSpan w:val="2"/>
                  </w:tcPr>
                  <w:p w14:paraId="0D492F04" w14:textId="77777777" w:rsidR="00E66DDF" w:rsidRPr="00E66DDF" w:rsidRDefault="00E66DDF" w:rsidP="00E66DDF">
                    <w:pPr>
                      <w:spacing w:line="276" w:lineRule="auto"/>
                      <w:jc w:val="center"/>
                      <w:rPr>
                        <w:rFonts w:ascii="宋体"/>
                        <w:color w:val="000000"/>
                        <w:sz w:val="18"/>
                        <w:szCs w:val="18"/>
                      </w:rPr>
                    </w:pPr>
                    <w:r w:rsidRPr="00E66DDF">
                      <w:rPr>
                        <w:rFonts w:ascii="宋体" w:hAnsi="宋体" w:hint="eastAsia"/>
                        <w:color w:val="000000"/>
                        <w:sz w:val="18"/>
                        <w:szCs w:val="18"/>
                      </w:rPr>
                      <w:t>反对</w:t>
                    </w:r>
                  </w:p>
                </w:tc>
              </w:sdtContent>
            </w:sdt>
            <w:sdt>
              <w:sdtPr>
                <w:rPr>
                  <w:rFonts w:ascii="宋体" w:hAnsi="宋体" w:hint="eastAsia"/>
                  <w:color w:val="000000"/>
                  <w:sz w:val="18"/>
                  <w:szCs w:val="18"/>
                </w:rPr>
                <w:tag w:val="_PLD_4fdb4d8ffd814ea3953d8297bf817dcb"/>
                <w:id w:val="-2069335181"/>
                <w:lock w:val="sdtLocked"/>
              </w:sdtPr>
              <w:sdtContent>
                <w:tc>
                  <w:tcPr>
                    <w:tcW w:w="2099" w:type="dxa"/>
                    <w:gridSpan w:val="2"/>
                  </w:tcPr>
                  <w:p w14:paraId="4B9D55AA" w14:textId="77777777" w:rsidR="00E66DDF" w:rsidRPr="00E66DDF" w:rsidRDefault="00E66DDF" w:rsidP="00E66DDF">
                    <w:pPr>
                      <w:spacing w:line="276" w:lineRule="auto"/>
                      <w:jc w:val="center"/>
                      <w:rPr>
                        <w:rFonts w:ascii="宋体"/>
                        <w:color w:val="000000"/>
                        <w:sz w:val="18"/>
                        <w:szCs w:val="18"/>
                      </w:rPr>
                    </w:pPr>
                    <w:r w:rsidRPr="00E66DDF">
                      <w:rPr>
                        <w:rFonts w:ascii="宋体" w:hAnsi="宋体" w:hint="eastAsia"/>
                        <w:color w:val="000000"/>
                        <w:sz w:val="18"/>
                        <w:szCs w:val="18"/>
                      </w:rPr>
                      <w:t>弃权</w:t>
                    </w:r>
                  </w:p>
                </w:tc>
              </w:sdtContent>
            </w:sdt>
          </w:tr>
          <w:tr w:rsidR="00E66DDF" w14:paraId="6A050EC1" w14:textId="77777777" w:rsidTr="00AF23B1">
            <w:trPr>
              <w:trHeight w:val="300"/>
            </w:trPr>
            <w:tc>
              <w:tcPr>
                <w:tcW w:w="1783" w:type="dxa"/>
                <w:vMerge/>
              </w:tcPr>
              <w:p w14:paraId="191AE9B9" w14:textId="77777777" w:rsidR="00E66DDF" w:rsidRPr="00E66DDF" w:rsidRDefault="00E66DDF" w:rsidP="00E66DDF">
                <w:pPr>
                  <w:spacing w:line="276" w:lineRule="auto"/>
                  <w:jc w:val="center"/>
                  <w:rPr>
                    <w:rFonts w:ascii="宋体"/>
                    <w:color w:val="000000"/>
                    <w:sz w:val="18"/>
                    <w:szCs w:val="18"/>
                  </w:rPr>
                </w:pPr>
              </w:p>
            </w:tc>
            <w:sdt>
              <w:sdtPr>
                <w:rPr>
                  <w:rFonts w:ascii="宋体" w:hAnsi="宋体" w:hint="eastAsia"/>
                  <w:color w:val="000000"/>
                  <w:sz w:val="18"/>
                  <w:szCs w:val="18"/>
                </w:rPr>
                <w:tag w:val="_PLD_f18f77e155d94d2d8a28bfcaf05f83a3"/>
                <w:id w:val="1654175811"/>
                <w:lock w:val="sdtLocked"/>
              </w:sdtPr>
              <w:sdtContent>
                <w:tc>
                  <w:tcPr>
                    <w:tcW w:w="1558" w:type="dxa"/>
                  </w:tcPr>
                  <w:p w14:paraId="38851F78" w14:textId="77777777" w:rsidR="00E66DDF" w:rsidRPr="00E66DDF" w:rsidRDefault="00E66DDF" w:rsidP="00E66DDF">
                    <w:pPr>
                      <w:spacing w:line="276" w:lineRule="auto"/>
                      <w:jc w:val="center"/>
                      <w:rPr>
                        <w:rFonts w:ascii="宋体"/>
                        <w:color w:val="000000"/>
                        <w:sz w:val="18"/>
                        <w:szCs w:val="18"/>
                      </w:rPr>
                    </w:pPr>
                    <w:r w:rsidRPr="00E66DDF">
                      <w:rPr>
                        <w:rFonts w:ascii="宋体" w:hAnsi="宋体" w:hint="eastAsia"/>
                        <w:color w:val="000000"/>
                        <w:sz w:val="18"/>
                        <w:szCs w:val="18"/>
                      </w:rPr>
                      <w:t>票数</w:t>
                    </w:r>
                  </w:p>
                </w:tc>
              </w:sdtContent>
            </w:sdt>
            <w:sdt>
              <w:sdtPr>
                <w:rPr>
                  <w:rFonts w:ascii="宋体" w:hAnsi="宋体" w:hint="eastAsia"/>
                  <w:color w:val="000000"/>
                  <w:sz w:val="18"/>
                  <w:szCs w:val="18"/>
                </w:rPr>
                <w:tag w:val="_PLD_67d3876b3952440a95004f559ee815be"/>
                <w:id w:val="1272203100"/>
                <w:lock w:val="sdtLocked"/>
              </w:sdtPr>
              <w:sdtContent>
                <w:tc>
                  <w:tcPr>
                    <w:tcW w:w="979" w:type="dxa"/>
                  </w:tcPr>
                  <w:p w14:paraId="66152073" w14:textId="77777777" w:rsidR="00E66DDF" w:rsidRPr="00E66DDF" w:rsidRDefault="00E66DDF" w:rsidP="00E66DDF">
                    <w:pPr>
                      <w:spacing w:line="276" w:lineRule="auto"/>
                      <w:jc w:val="center"/>
                      <w:rPr>
                        <w:rFonts w:ascii="宋体"/>
                        <w:color w:val="000000"/>
                        <w:sz w:val="18"/>
                        <w:szCs w:val="18"/>
                      </w:rPr>
                    </w:pPr>
                    <w:r w:rsidRPr="00E66DDF">
                      <w:rPr>
                        <w:rFonts w:ascii="宋体" w:hAnsi="宋体" w:hint="eastAsia"/>
                        <w:color w:val="000000"/>
                        <w:sz w:val="18"/>
                        <w:szCs w:val="18"/>
                      </w:rPr>
                      <w:t>比例（%）</w:t>
                    </w:r>
                  </w:p>
                </w:tc>
              </w:sdtContent>
            </w:sdt>
            <w:sdt>
              <w:sdtPr>
                <w:rPr>
                  <w:rFonts w:ascii="宋体" w:hAnsi="宋体" w:hint="eastAsia"/>
                  <w:color w:val="000000"/>
                  <w:sz w:val="18"/>
                  <w:szCs w:val="18"/>
                </w:rPr>
                <w:tag w:val="_PLD_6d8c5a0f3320411483e2b981dcdb3d3d"/>
                <w:id w:val="-149684819"/>
                <w:lock w:val="sdtLocked"/>
              </w:sdtPr>
              <w:sdtContent>
                <w:tc>
                  <w:tcPr>
                    <w:tcW w:w="1120" w:type="dxa"/>
                  </w:tcPr>
                  <w:p w14:paraId="538ABE28" w14:textId="77777777" w:rsidR="00E66DDF" w:rsidRPr="00E66DDF" w:rsidRDefault="00E66DDF" w:rsidP="00E66DDF">
                    <w:pPr>
                      <w:spacing w:line="276" w:lineRule="auto"/>
                      <w:jc w:val="center"/>
                      <w:rPr>
                        <w:rFonts w:ascii="宋体"/>
                        <w:color w:val="000000"/>
                        <w:sz w:val="18"/>
                        <w:szCs w:val="18"/>
                      </w:rPr>
                    </w:pPr>
                    <w:r w:rsidRPr="00E66DDF">
                      <w:rPr>
                        <w:rFonts w:ascii="宋体" w:hAnsi="宋体" w:hint="eastAsia"/>
                        <w:color w:val="000000"/>
                        <w:sz w:val="18"/>
                        <w:szCs w:val="18"/>
                      </w:rPr>
                      <w:t>票数</w:t>
                    </w:r>
                  </w:p>
                </w:tc>
              </w:sdtContent>
            </w:sdt>
            <w:sdt>
              <w:sdtPr>
                <w:rPr>
                  <w:rFonts w:ascii="宋体" w:hAnsi="宋体" w:hint="eastAsia"/>
                  <w:color w:val="000000"/>
                  <w:sz w:val="18"/>
                  <w:szCs w:val="18"/>
                </w:rPr>
                <w:tag w:val="_PLD_d9f715da37284df9bee84f56560ce2d2"/>
                <w:id w:val="1117105297"/>
                <w:lock w:val="sdtLocked"/>
              </w:sdtPr>
              <w:sdtContent>
                <w:tc>
                  <w:tcPr>
                    <w:tcW w:w="978" w:type="dxa"/>
                  </w:tcPr>
                  <w:p w14:paraId="0CADF155" w14:textId="77777777" w:rsidR="00E66DDF" w:rsidRPr="00E66DDF" w:rsidRDefault="00E66DDF" w:rsidP="00E66DDF">
                    <w:pPr>
                      <w:spacing w:line="276" w:lineRule="auto"/>
                      <w:jc w:val="center"/>
                      <w:rPr>
                        <w:rFonts w:ascii="宋体"/>
                        <w:color w:val="000000"/>
                        <w:sz w:val="18"/>
                        <w:szCs w:val="18"/>
                      </w:rPr>
                    </w:pPr>
                    <w:r w:rsidRPr="00E66DDF">
                      <w:rPr>
                        <w:rFonts w:ascii="宋体" w:hAnsi="宋体" w:hint="eastAsia"/>
                        <w:color w:val="000000"/>
                        <w:sz w:val="18"/>
                        <w:szCs w:val="18"/>
                      </w:rPr>
                      <w:t>比例（%）</w:t>
                    </w:r>
                  </w:p>
                </w:tc>
              </w:sdtContent>
            </w:sdt>
            <w:sdt>
              <w:sdtPr>
                <w:rPr>
                  <w:rFonts w:ascii="宋体" w:hAnsi="宋体" w:hint="eastAsia"/>
                  <w:color w:val="000000"/>
                  <w:sz w:val="18"/>
                  <w:szCs w:val="18"/>
                </w:rPr>
                <w:tag w:val="_PLD_7bef01570e0e4071b94086e68a000bbc"/>
                <w:id w:val="-1413928014"/>
                <w:lock w:val="sdtLocked"/>
              </w:sdtPr>
              <w:sdtContent>
                <w:tc>
                  <w:tcPr>
                    <w:tcW w:w="1121" w:type="dxa"/>
                  </w:tcPr>
                  <w:p w14:paraId="080FF378" w14:textId="77777777" w:rsidR="00E66DDF" w:rsidRPr="00E66DDF" w:rsidRDefault="00E66DDF" w:rsidP="00E66DDF">
                    <w:pPr>
                      <w:spacing w:line="276" w:lineRule="auto"/>
                      <w:jc w:val="center"/>
                      <w:rPr>
                        <w:rFonts w:ascii="宋体"/>
                        <w:color w:val="000000"/>
                        <w:sz w:val="18"/>
                        <w:szCs w:val="18"/>
                      </w:rPr>
                    </w:pPr>
                    <w:r w:rsidRPr="00E66DDF">
                      <w:rPr>
                        <w:rFonts w:ascii="宋体" w:hAnsi="宋体" w:hint="eastAsia"/>
                        <w:color w:val="000000"/>
                        <w:sz w:val="18"/>
                        <w:szCs w:val="18"/>
                      </w:rPr>
                      <w:t>票数</w:t>
                    </w:r>
                  </w:p>
                </w:tc>
              </w:sdtContent>
            </w:sdt>
            <w:sdt>
              <w:sdtPr>
                <w:rPr>
                  <w:rFonts w:ascii="宋体" w:hAnsi="宋体" w:hint="eastAsia"/>
                  <w:color w:val="000000"/>
                  <w:sz w:val="18"/>
                  <w:szCs w:val="18"/>
                </w:rPr>
                <w:tag w:val="_PLD_f2c9a6a03ea04ace8e46288279ed18c8"/>
                <w:id w:val="-1818566299"/>
                <w:lock w:val="sdtLocked"/>
              </w:sdtPr>
              <w:sdtContent>
                <w:tc>
                  <w:tcPr>
                    <w:tcW w:w="978" w:type="dxa"/>
                  </w:tcPr>
                  <w:p w14:paraId="66FBEECD" w14:textId="77777777" w:rsidR="00E66DDF" w:rsidRPr="00E66DDF" w:rsidRDefault="00E66DDF" w:rsidP="00E66DDF">
                    <w:pPr>
                      <w:spacing w:line="276" w:lineRule="auto"/>
                      <w:jc w:val="center"/>
                      <w:rPr>
                        <w:rFonts w:ascii="宋体"/>
                        <w:color w:val="000000"/>
                        <w:sz w:val="18"/>
                        <w:szCs w:val="18"/>
                      </w:rPr>
                    </w:pPr>
                    <w:r w:rsidRPr="00E66DDF">
                      <w:rPr>
                        <w:rFonts w:ascii="宋体" w:hAnsi="宋体" w:hint="eastAsia"/>
                        <w:color w:val="000000"/>
                        <w:sz w:val="18"/>
                        <w:szCs w:val="18"/>
                      </w:rPr>
                      <w:t>比例（%）</w:t>
                    </w:r>
                  </w:p>
                </w:tc>
              </w:sdtContent>
            </w:sdt>
          </w:tr>
          <w:tr w:rsidR="00E66DDF" w14:paraId="1D409139" w14:textId="77777777" w:rsidTr="00AF23B1">
            <w:tc>
              <w:tcPr>
                <w:tcW w:w="1783" w:type="dxa"/>
              </w:tcPr>
              <w:p w14:paraId="5F13EB9C" w14:textId="77777777" w:rsidR="00E66DDF" w:rsidRPr="00E66DDF" w:rsidRDefault="00000000" w:rsidP="00E66DDF">
                <w:pPr>
                  <w:spacing w:line="276" w:lineRule="auto"/>
                  <w:jc w:val="center"/>
                  <w:rPr>
                    <w:rFonts w:ascii="宋体"/>
                    <w:color w:val="000000"/>
                    <w:sz w:val="18"/>
                    <w:szCs w:val="18"/>
                  </w:rPr>
                </w:pPr>
                <w:sdt>
                  <w:sdtPr>
                    <w:rPr>
                      <w:rFonts w:ascii="宋体" w:hAnsi="宋体"/>
                      <w:color w:val="000000"/>
                      <w:sz w:val="18"/>
                      <w:szCs w:val="18"/>
                    </w:rPr>
                    <w:tag w:val="_PLD_30aa643aaec4457b9ff8daf82682de9e"/>
                    <w:id w:val="948593484"/>
                    <w:lock w:val="sdtLocked"/>
                  </w:sdtPr>
                  <w:sdtEndPr>
                    <w:rPr>
                      <w:rFonts w:hint="eastAsia"/>
                    </w:rPr>
                  </w:sdtEndPr>
                  <w:sdtContent>
                    <w:r w:rsidR="00E66DDF" w:rsidRPr="00E66DDF">
                      <w:rPr>
                        <w:rFonts w:ascii="宋体" w:hAnsi="宋体"/>
                        <w:color w:val="000000"/>
                        <w:sz w:val="18"/>
                        <w:szCs w:val="18"/>
                      </w:rPr>
                      <w:t>A</w:t>
                    </w:r>
                    <w:r w:rsidR="00E66DDF" w:rsidRPr="00E66DDF">
                      <w:rPr>
                        <w:rFonts w:ascii="宋体" w:hAnsi="宋体" w:hint="eastAsia"/>
                        <w:color w:val="000000"/>
                        <w:sz w:val="18"/>
                        <w:szCs w:val="18"/>
                      </w:rPr>
                      <w:t>股</w:t>
                    </w:r>
                  </w:sdtContent>
                </w:sdt>
              </w:p>
            </w:tc>
            <w:sdt>
              <w:sdtPr>
                <w:rPr>
                  <w:rFonts w:ascii="宋体"/>
                  <w:color w:val="000000"/>
                  <w:sz w:val="18"/>
                  <w:szCs w:val="18"/>
                </w:rPr>
                <w:alias w:val="非累积投票议案表决情况_A股同意票数"/>
                <w:tag w:val="_GBC_d13cb7c3b10e4b89bd272020d5dfc3c5"/>
                <w:id w:val="-1229371076"/>
                <w:lock w:val="sdtLocked"/>
                <w:text/>
              </w:sdtPr>
              <w:sdtContent>
                <w:tc>
                  <w:tcPr>
                    <w:tcW w:w="1558" w:type="dxa"/>
                  </w:tcPr>
                  <w:p w14:paraId="1A42B649" w14:textId="0CFD486B" w:rsidR="00E66DDF" w:rsidRPr="00E66DDF" w:rsidRDefault="00FA1D6E" w:rsidP="00E66DDF">
                    <w:pPr>
                      <w:spacing w:line="276" w:lineRule="auto"/>
                      <w:jc w:val="right"/>
                      <w:rPr>
                        <w:rFonts w:ascii="宋体"/>
                        <w:color w:val="000000"/>
                        <w:sz w:val="18"/>
                        <w:szCs w:val="18"/>
                      </w:rPr>
                    </w:pPr>
                    <w:r w:rsidRPr="00FA1D6E">
                      <w:rPr>
                        <w:rFonts w:ascii="宋体"/>
                        <w:color w:val="000000"/>
                        <w:sz w:val="18"/>
                        <w:szCs w:val="18"/>
                      </w:rPr>
                      <w:t>320,888,710</w:t>
                    </w:r>
                  </w:p>
                </w:tc>
              </w:sdtContent>
            </w:sdt>
            <w:sdt>
              <w:sdtPr>
                <w:rPr>
                  <w:rFonts w:ascii="宋体"/>
                  <w:color w:val="000000"/>
                  <w:sz w:val="18"/>
                  <w:szCs w:val="18"/>
                </w:rPr>
                <w:alias w:val="非累积投票议案表决情况_A股同意比例"/>
                <w:tag w:val="_GBC_baa01c35de4c4da5999507b346370a05"/>
                <w:id w:val="-472679007"/>
                <w:lock w:val="sdtLocked"/>
              </w:sdtPr>
              <w:sdtContent>
                <w:tc>
                  <w:tcPr>
                    <w:tcW w:w="979" w:type="dxa"/>
                  </w:tcPr>
                  <w:p w14:paraId="0C57D69B" w14:textId="7282E0B4" w:rsidR="00E66DDF" w:rsidRPr="00E66DDF" w:rsidRDefault="00FA1D6E" w:rsidP="00E66DDF">
                    <w:pPr>
                      <w:spacing w:line="276" w:lineRule="auto"/>
                      <w:jc w:val="right"/>
                      <w:rPr>
                        <w:rFonts w:ascii="宋体"/>
                        <w:color w:val="000000"/>
                        <w:sz w:val="18"/>
                        <w:szCs w:val="18"/>
                      </w:rPr>
                    </w:pPr>
                    <w:r w:rsidRPr="00FA1D6E">
                      <w:rPr>
                        <w:rFonts w:ascii="宋体"/>
                        <w:color w:val="000000"/>
                        <w:sz w:val="18"/>
                        <w:szCs w:val="18"/>
                      </w:rPr>
                      <w:t>99.9747</w:t>
                    </w:r>
                  </w:p>
                </w:tc>
              </w:sdtContent>
            </w:sdt>
            <w:sdt>
              <w:sdtPr>
                <w:rPr>
                  <w:rFonts w:ascii="宋体"/>
                  <w:color w:val="000000"/>
                  <w:sz w:val="18"/>
                  <w:szCs w:val="18"/>
                </w:rPr>
                <w:alias w:val="非累积投票议案表决情况_A股反对票数"/>
                <w:tag w:val="_GBC_aeddc7b9df07427a8287a3319656953b"/>
                <w:id w:val="-585609942"/>
                <w:lock w:val="sdtLocked"/>
              </w:sdtPr>
              <w:sdtContent>
                <w:tc>
                  <w:tcPr>
                    <w:tcW w:w="1120" w:type="dxa"/>
                  </w:tcPr>
                  <w:p w14:paraId="20D0A1BF" w14:textId="77D8512B" w:rsidR="00E66DDF" w:rsidRPr="00E66DDF" w:rsidRDefault="00FA1D6E" w:rsidP="00E66DDF">
                    <w:pPr>
                      <w:spacing w:line="276" w:lineRule="auto"/>
                      <w:jc w:val="right"/>
                      <w:rPr>
                        <w:rFonts w:ascii="宋体"/>
                        <w:color w:val="000000"/>
                        <w:sz w:val="18"/>
                        <w:szCs w:val="18"/>
                      </w:rPr>
                    </w:pPr>
                    <w:r w:rsidRPr="00FA1D6E">
                      <w:rPr>
                        <w:rFonts w:ascii="宋体"/>
                        <w:color w:val="000000"/>
                        <w:sz w:val="18"/>
                        <w:szCs w:val="18"/>
                      </w:rPr>
                      <w:t>81,100</w:t>
                    </w:r>
                  </w:p>
                </w:tc>
              </w:sdtContent>
            </w:sdt>
            <w:sdt>
              <w:sdtPr>
                <w:rPr>
                  <w:rFonts w:ascii="宋体"/>
                  <w:color w:val="000000"/>
                  <w:sz w:val="18"/>
                  <w:szCs w:val="18"/>
                </w:rPr>
                <w:alias w:val="非累积投票议案表决情况_A股反对比例"/>
                <w:tag w:val="_GBC_2fbfff06037f464baa9501f7aaaeeca4"/>
                <w:id w:val="-1995559908"/>
                <w:lock w:val="sdtLocked"/>
              </w:sdtPr>
              <w:sdtContent>
                <w:tc>
                  <w:tcPr>
                    <w:tcW w:w="978" w:type="dxa"/>
                  </w:tcPr>
                  <w:p w14:paraId="7ED9E104" w14:textId="337E730B" w:rsidR="00E66DDF" w:rsidRPr="00E66DDF" w:rsidRDefault="00FA1D6E" w:rsidP="00E66DDF">
                    <w:pPr>
                      <w:spacing w:line="276" w:lineRule="auto"/>
                      <w:jc w:val="right"/>
                      <w:rPr>
                        <w:rFonts w:ascii="宋体"/>
                        <w:color w:val="000000"/>
                        <w:sz w:val="18"/>
                        <w:szCs w:val="18"/>
                      </w:rPr>
                    </w:pPr>
                    <w:r w:rsidRPr="00FA1D6E">
                      <w:rPr>
                        <w:rFonts w:ascii="宋体"/>
                        <w:color w:val="000000"/>
                        <w:sz w:val="18"/>
                        <w:szCs w:val="18"/>
                      </w:rPr>
                      <w:t>0.0253</w:t>
                    </w:r>
                  </w:p>
                </w:tc>
              </w:sdtContent>
            </w:sdt>
            <w:sdt>
              <w:sdtPr>
                <w:rPr>
                  <w:rFonts w:ascii="宋体"/>
                  <w:color w:val="000000"/>
                  <w:sz w:val="18"/>
                  <w:szCs w:val="18"/>
                </w:rPr>
                <w:alias w:val="非累积投票议案表决情况_A股弃权票数"/>
                <w:tag w:val="_GBC_311dad2ae32a4a41b5f70fe48cb445b5"/>
                <w:id w:val="-1998028210"/>
                <w:lock w:val="sdtLocked"/>
              </w:sdtPr>
              <w:sdtContent>
                <w:tc>
                  <w:tcPr>
                    <w:tcW w:w="1121" w:type="dxa"/>
                  </w:tcPr>
                  <w:p w14:paraId="079A6558" w14:textId="3C87005A" w:rsidR="00E66DDF" w:rsidRPr="00E66DDF" w:rsidRDefault="00FA1D6E" w:rsidP="00E66DDF">
                    <w:pPr>
                      <w:spacing w:line="276" w:lineRule="auto"/>
                      <w:jc w:val="right"/>
                      <w:rPr>
                        <w:rFonts w:ascii="宋体"/>
                        <w:color w:val="000000"/>
                        <w:sz w:val="18"/>
                        <w:szCs w:val="18"/>
                      </w:rPr>
                    </w:pPr>
                    <w:r>
                      <w:rPr>
                        <w:rFonts w:ascii="宋体"/>
                        <w:color w:val="000000"/>
                        <w:sz w:val="18"/>
                        <w:szCs w:val="18"/>
                      </w:rPr>
                      <w:t>0</w:t>
                    </w:r>
                  </w:p>
                </w:tc>
              </w:sdtContent>
            </w:sdt>
            <w:sdt>
              <w:sdtPr>
                <w:rPr>
                  <w:rFonts w:ascii="宋体"/>
                  <w:color w:val="000000"/>
                  <w:sz w:val="18"/>
                  <w:szCs w:val="18"/>
                </w:rPr>
                <w:alias w:val="非累积投票议案表决情况_A股弃权比例"/>
                <w:tag w:val="_GBC_3723b88f133b472497fbb1e22ce723a0"/>
                <w:id w:val="1126896883"/>
                <w:lock w:val="sdtLocked"/>
              </w:sdtPr>
              <w:sdtContent>
                <w:tc>
                  <w:tcPr>
                    <w:tcW w:w="978" w:type="dxa"/>
                  </w:tcPr>
                  <w:p w14:paraId="492EA36E" w14:textId="0DD7D2D7" w:rsidR="00E66DDF" w:rsidRPr="00E66DDF" w:rsidRDefault="00FA1D6E" w:rsidP="00E66DDF">
                    <w:pPr>
                      <w:spacing w:line="276" w:lineRule="auto"/>
                      <w:jc w:val="right"/>
                      <w:rPr>
                        <w:rFonts w:ascii="宋体"/>
                        <w:color w:val="000000"/>
                        <w:sz w:val="18"/>
                        <w:szCs w:val="18"/>
                      </w:rPr>
                    </w:pPr>
                    <w:r w:rsidRPr="00FA1D6E">
                      <w:rPr>
                        <w:rFonts w:ascii="宋体"/>
                        <w:color w:val="000000"/>
                        <w:sz w:val="18"/>
                        <w:szCs w:val="18"/>
                      </w:rPr>
                      <w:t>0.0000</w:t>
                    </w:r>
                  </w:p>
                </w:tc>
              </w:sdtContent>
            </w:sdt>
          </w:tr>
        </w:tbl>
        <w:p w14:paraId="08171684" w14:textId="6DA3DA61" w:rsidR="00E66DDF" w:rsidRDefault="00000000" w:rsidP="00E66DDF"/>
      </w:sdtContent>
    </w:sdt>
    <w:sdt>
      <w:sdtPr>
        <w:rPr>
          <w:b w:val="0"/>
          <w:bCs w:val="0"/>
          <w:sz w:val="21"/>
          <w:szCs w:val="22"/>
        </w:rPr>
        <w:alias w:val="模块:非累积投票议案"/>
        <w:tag w:val="_SEC_fd138d262d644e50920ea2bdb258ac70"/>
        <w:id w:val="1842198655"/>
        <w:lock w:val="sdtLocked"/>
        <w:placeholder>
          <w:docPart w:val="DefaultPlaceholder_-1854013440"/>
        </w:placeholder>
      </w:sdtPr>
      <w:sdtContent>
        <w:p w14:paraId="276115AF" w14:textId="64F00C46" w:rsidR="00E66DDF" w:rsidRDefault="00E66DDF">
          <w:pPr>
            <w:pStyle w:val="3"/>
            <w:keepNext w:val="0"/>
            <w:keepLines w:val="0"/>
            <w:numPr>
              <w:ilvl w:val="0"/>
              <w:numId w:val="9"/>
            </w:numPr>
            <w:spacing w:line="415" w:lineRule="auto"/>
            <w:rPr>
              <w:b w:val="0"/>
              <w:sz w:val="24"/>
              <w:szCs w:val="24"/>
            </w:rPr>
          </w:pPr>
          <w:r>
            <w:rPr>
              <w:rFonts w:hint="eastAsia"/>
              <w:b w:val="0"/>
              <w:sz w:val="24"/>
              <w:szCs w:val="24"/>
            </w:rPr>
            <w:t>议案名称：</w:t>
          </w:r>
          <w:sdt>
            <w:sdtPr>
              <w:rPr>
                <w:rFonts w:ascii="宋体" w:eastAsia="宋体" w:hAnsi="宋体" w:hint="eastAsia"/>
                <w:b w:val="0"/>
                <w:bCs w:val="0"/>
                <w:kern w:val="0"/>
                <w:sz w:val="24"/>
                <w:szCs w:val="24"/>
              </w:rPr>
              <w:alias w:val="非累积投票议案表决情况_议案名称"/>
              <w:tag w:val="_GBC_16397d349277454a867ff0ffe4485ce9"/>
              <w:id w:val="1695038508"/>
              <w:lock w:val="sdtLocked"/>
              <w:placeholder>
                <w:docPart w:val="D3296422A7F44600930418C871F72AA3"/>
              </w:placeholder>
              <w:text/>
            </w:sdtPr>
            <w:sdtContent>
              <w:r w:rsidR="00274CEE" w:rsidRPr="00D348CE">
                <w:rPr>
                  <w:rFonts w:ascii="宋体" w:eastAsia="宋体" w:hAnsi="宋体" w:hint="eastAsia"/>
                  <w:b w:val="0"/>
                  <w:bCs w:val="0"/>
                  <w:kern w:val="0"/>
                  <w:sz w:val="24"/>
                  <w:szCs w:val="24"/>
                </w:rPr>
                <w:t>《关于公司2022年度利润分配预案的议案》</w:t>
              </w:r>
            </w:sdtContent>
          </w:sdt>
        </w:p>
        <w:p w14:paraId="528995EB" w14:textId="495DDC18" w:rsidR="00E66DDF" w:rsidRDefault="00E66DDF">
          <w:pPr>
            <w:ind w:firstLineChars="150" w:firstLine="360"/>
            <w:rPr>
              <w:sz w:val="24"/>
              <w:szCs w:val="24"/>
            </w:rPr>
          </w:pPr>
          <w:r>
            <w:rPr>
              <w:rFonts w:hint="eastAsia"/>
              <w:sz w:val="24"/>
              <w:szCs w:val="24"/>
            </w:rPr>
            <w:t>审议结果：</w:t>
          </w:r>
          <w:sdt>
            <w:sdtPr>
              <w:rPr>
                <w:rFonts w:hint="eastAsia"/>
                <w:sz w:val="24"/>
                <w:szCs w:val="24"/>
              </w:rPr>
              <w:alias w:val="非累积投票议案表决情况_该议案表决是否通过"/>
              <w:tag w:val="_GBC_65bbc96960ca45c3b88812b22f83d873"/>
              <w:id w:val="-1000276579"/>
              <w:lock w:val="sdtLocked"/>
              <w:placeholder>
                <w:docPart w:val="D3296422A7F44600930418C871F72AA3"/>
              </w:placeholder>
              <w:comboBox>
                <w:listItem w:displayText="通过" w:value="通过"/>
                <w:listItem w:displayText="不通过" w:value="不通过"/>
              </w:comboBox>
            </w:sdtPr>
            <w:sdtContent>
              <w:r w:rsidR="00274CEE">
                <w:rPr>
                  <w:rFonts w:hint="eastAsia"/>
                  <w:sz w:val="24"/>
                  <w:szCs w:val="24"/>
                </w:rPr>
                <w:t>通过</w:t>
              </w:r>
            </w:sdtContent>
          </w:sdt>
        </w:p>
        <w:p w14:paraId="03492CD2" w14:textId="77777777" w:rsidR="00E66DDF" w:rsidRDefault="00E66DDF">
          <w:pPr>
            <w:ind w:firstLineChars="150" w:firstLine="360"/>
            <w:rPr>
              <w:sz w:val="24"/>
              <w:szCs w:val="24"/>
            </w:rPr>
          </w:pPr>
        </w:p>
        <w:p w14:paraId="29491C9A" w14:textId="77777777" w:rsidR="00E66DDF" w:rsidRDefault="00E66DDF">
          <w:pPr>
            <w:rPr>
              <w:sz w:val="24"/>
              <w:szCs w:val="24"/>
            </w:rPr>
          </w:pPr>
          <w:r>
            <w:rPr>
              <w:rFonts w:hint="eastAsia"/>
              <w:sz w:val="24"/>
              <w:szCs w:val="24"/>
            </w:rPr>
            <w:t>表决情况：</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93"/>
            <w:gridCol w:w="1535"/>
            <w:gridCol w:w="970"/>
            <w:gridCol w:w="1096"/>
            <w:gridCol w:w="964"/>
            <w:gridCol w:w="1074"/>
            <w:gridCol w:w="964"/>
          </w:tblGrid>
          <w:tr w:rsidR="00E66DDF" w14:paraId="59C75C89" w14:textId="77777777" w:rsidTr="00AF23B1">
            <w:trPr>
              <w:trHeight w:val="300"/>
            </w:trPr>
            <w:sdt>
              <w:sdtPr>
                <w:rPr>
                  <w:rFonts w:ascii="宋体" w:hAnsi="宋体" w:hint="eastAsia"/>
                  <w:color w:val="000000"/>
                  <w:sz w:val="18"/>
                  <w:szCs w:val="18"/>
                </w:rPr>
                <w:tag w:val="_PLD_26d51279eaba4b5b80959bbb9958e7fe"/>
                <w:id w:val="-759755449"/>
                <w:lock w:val="sdtLocked"/>
              </w:sdtPr>
              <w:sdtContent>
                <w:tc>
                  <w:tcPr>
                    <w:tcW w:w="1783" w:type="dxa"/>
                    <w:vMerge w:val="restart"/>
                  </w:tcPr>
                  <w:p w14:paraId="74DB0F25" w14:textId="77777777" w:rsidR="00E66DDF" w:rsidRPr="00E66DDF" w:rsidRDefault="00E66DDF" w:rsidP="00E66DDF">
                    <w:pPr>
                      <w:spacing w:line="276" w:lineRule="auto"/>
                      <w:jc w:val="center"/>
                      <w:rPr>
                        <w:rFonts w:ascii="宋体"/>
                        <w:color w:val="000000"/>
                        <w:sz w:val="18"/>
                        <w:szCs w:val="18"/>
                      </w:rPr>
                    </w:pPr>
                    <w:r w:rsidRPr="00E66DDF">
                      <w:rPr>
                        <w:rFonts w:ascii="宋体" w:hAnsi="宋体" w:hint="eastAsia"/>
                        <w:color w:val="000000"/>
                        <w:sz w:val="18"/>
                        <w:szCs w:val="18"/>
                      </w:rPr>
                      <w:t>股东类型</w:t>
                    </w:r>
                  </w:p>
                </w:tc>
              </w:sdtContent>
            </w:sdt>
            <w:sdt>
              <w:sdtPr>
                <w:rPr>
                  <w:rFonts w:ascii="宋体" w:hAnsi="宋体" w:hint="eastAsia"/>
                  <w:color w:val="000000"/>
                  <w:sz w:val="18"/>
                  <w:szCs w:val="18"/>
                </w:rPr>
                <w:tag w:val="_PLD_e7b881988a3c4c4a8616dd489a233ab7"/>
                <w:id w:val="-1220825273"/>
                <w:lock w:val="sdtLocked"/>
              </w:sdtPr>
              <w:sdtContent>
                <w:tc>
                  <w:tcPr>
                    <w:tcW w:w="2537" w:type="dxa"/>
                    <w:gridSpan w:val="2"/>
                  </w:tcPr>
                  <w:p w14:paraId="12E0EF10" w14:textId="77777777" w:rsidR="00E66DDF" w:rsidRPr="00E66DDF" w:rsidRDefault="00E66DDF" w:rsidP="00E66DDF">
                    <w:pPr>
                      <w:spacing w:line="276" w:lineRule="auto"/>
                      <w:jc w:val="center"/>
                      <w:rPr>
                        <w:rFonts w:ascii="宋体"/>
                        <w:color w:val="000000"/>
                        <w:sz w:val="18"/>
                        <w:szCs w:val="18"/>
                      </w:rPr>
                    </w:pPr>
                    <w:r w:rsidRPr="00E66DDF">
                      <w:rPr>
                        <w:rFonts w:ascii="宋体" w:hAnsi="宋体" w:hint="eastAsia"/>
                        <w:color w:val="000000"/>
                        <w:sz w:val="18"/>
                        <w:szCs w:val="18"/>
                      </w:rPr>
                      <w:t>同意</w:t>
                    </w:r>
                  </w:p>
                </w:tc>
              </w:sdtContent>
            </w:sdt>
            <w:sdt>
              <w:sdtPr>
                <w:rPr>
                  <w:rFonts w:ascii="宋体" w:hAnsi="宋体" w:hint="eastAsia"/>
                  <w:color w:val="000000"/>
                  <w:sz w:val="18"/>
                  <w:szCs w:val="18"/>
                </w:rPr>
                <w:tag w:val="_PLD_a61edbeb4f584767809ea0521a10b417"/>
                <w:id w:val="-1487092642"/>
                <w:lock w:val="sdtLocked"/>
              </w:sdtPr>
              <w:sdtContent>
                <w:tc>
                  <w:tcPr>
                    <w:tcW w:w="2098" w:type="dxa"/>
                    <w:gridSpan w:val="2"/>
                  </w:tcPr>
                  <w:p w14:paraId="5A3FEC96" w14:textId="77777777" w:rsidR="00E66DDF" w:rsidRPr="00E66DDF" w:rsidRDefault="00E66DDF" w:rsidP="00E66DDF">
                    <w:pPr>
                      <w:spacing w:line="276" w:lineRule="auto"/>
                      <w:jc w:val="center"/>
                      <w:rPr>
                        <w:rFonts w:ascii="宋体"/>
                        <w:color w:val="000000"/>
                        <w:sz w:val="18"/>
                        <w:szCs w:val="18"/>
                      </w:rPr>
                    </w:pPr>
                    <w:r w:rsidRPr="00E66DDF">
                      <w:rPr>
                        <w:rFonts w:ascii="宋体" w:hAnsi="宋体" w:hint="eastAsia"/>
                        <w:color w:val="000000"/>
                        <w:sz w:val="18"/>
                        <w:szCs w:val="18"/>
                      </w:rPr>
                      <w:t>反对</w:t>
                    </w:r>
                  </w:p>
                </w:tc>
              </w:sdtContent>
            </w:sdt>
            <w:sdt>
              <w:sdtPr>
                <w:rPr>
                  <w:rFonts w:ascii="宋体" w:hAnsi="宋体" w:hint="eastAsia"/>
                  <w:color w:val="000000"/>
                  <w:sz w:val="18"/>
                  <w:szCs w:val="18"/>
                </w:rPr>
                <w:tag w:val="_PLD_4fdb4d8ffd814ea3953d8297bf817dcb"/>
                <w:id w:val="-1602089397"/>
                <w:lock w:val="sdtLocked"/>
              </w:sdtPr>
              <w:sdtContent>
                <w:tc>
                  <w:tcPr>
                    <w:tcW w:w="2099" w:type="dxa"/>
                    <w:gridSpan w:val="2"/>
                  </w:tcPr>
                  <w:p w14:paraId="61642409" w14:textId="77777777" w:rsidR="00E66DDF" w:rsidRPr="00E66DDF" w:rsidRDefault="00E66DDF" w:rsidP="00E66DDF">
                    <w:pPr>
                      <w:spacing w:line="276" w:lineRule="auto"/>
                      <w:jc w:val="center"/>
                      <w:rPr>
                        <w:rFonts w:ascii="宋体"/>
                        <w:color w:val="000000"/>
                        <w:sz w:val="18"/>
                        <w:szCs w:val="18"/>
                      </w:rPr>
                    </w:pPr>
                    <w:r w:rsidRPr="00E66DDF">
                      <w:rPr>
                        <w:rFonts w:ascii="宋体" w:hAnsi="宋体" w:hint="eastAsia"/>
                        <w:color w:val="000000"/>
                        <w:sz w:val="18"/>
                        <w:szCs w:val="18"/>
                      </w:rPr>
                      <w:t>弃权</w:t>
                    </w:r>
                  </w:p>
                </w:tc>
              </w:sdtContent>
            </w:sdt>
          </w:tr>
          <w:tr w:rsidR="00E66DDF" w14:paraId="5CE2D736" w14:textId="77777777" w:rsidTr="00AF23B1">
            <w:trPr>
              <w:trHeight w:val="300"/>
            </w:trPr>
            <w:tc>
              <w:tcPr>
                <w:tcW w:w="1783" w:type="dxa"/>
                <w:vMerge/>
              </w:tcPr>
              <w:p w14:paraId="5035E9DB" w14:textId="77777777" w:rsidR="00E66DDF" w:rsidRPr="00E66DDF" w:rsidRDefault="00E66DDF" w:rsidP="00E66DDF">
                <w:pPr>
                  <w:spacing w:line="276" w:lineRule="auto"/>
                  <w:jc w:val="center"/>
                  <w:rPr>
                    <w:rFonts w:ascii="宋体"/>
                    <w:color w:val="000000"/>
                    <w:sz w:val="18"/>
                    <w:szCs w:val="18"/>
                  </w:rPr>
                </w:pPr>
              </w:p>
            </w:tc>
            <w:sdt>
              <w:sdtPr>
                <w:rPr>
                  <w:rFonts w:ascii="宋体" w:hAnsi="宋体" w:hint="eastAsia"/>
                  <w:color w:val="000000"/>
                  <w:sz w:val="18"/>
                  <w:szCs w:val="18"/>
                </w:rPr>
                <w:tag w:val="_PLD_f18f77e155d94d2d8a28bfcaf05f83a3"/>
                <w:id w:val="-1692368066"/>
                <w:lock w:val="sdtLocked"/>
              </w:sdtPr>
              <w:sdtContent>
                <w:tc>
                  <w:tcPr>
                    <w:tcW w:w="1558" w:type="dxa"/>
                  </w:tcPr>
                  <w:p w14:paraId="3F595A97" w14:textId="77777777" w:rsidR="00E66DDF" w:rsidRPr="00E66DDF" w:rsidRDefault="00E66DDF" w:rsidP="00E66DDF">
                    <w:pPr>
                      <w:spacing w:line="276" w:lineRule="auto"/>
                      <w:jc w:val="center"/>
                      <w:rPr>
                        <w:rFonts w:ascii="宋体"/>
                        <w:color w:val="000000"/>
                        <w:sz w:val="18"/>
                        <w:szCs w:val="18"/>
                      </w:rPr>
                    </w:pPr>
                    <w:r w:rsidRPr="00E66DDF">
                      <w:rPr>
                        <w:rFonts w:ascii="宋体" w:hAnsi="宋体" w:hint="eastAsia"/>
                        <w:color w:val="000000"/>
                        <w:sz w:val="18"/>
                        <w:szCs w:val="18"/>
                      </w:rPr>
                      <w:t>票数</w:t>
                    </w:r>
                  </w:p>
                </w:tc>
              </w:sdtContent>
            </w:sdt>
            <w:sdt>
              <w:sdtPr>
                <w:rPr>
                  <w:rFonts w:ascii="宋体" w:hAnsi="宋体" w:hint="eastAsia"/>
                  <w:color w:val="000000"/>
                  <w:sz w:val="18"/>
                  <w:szCs w:val="18"/>
                </w:rPr>
                <w:tag w:val="_PLD_67d3876b3952440a95004f559ee815be"/>
                <w:id w:val="845753722"/>
                <w:lock w:val="sdtLocked"/>
              </w:sdtPr>
              <w:sdtContent>
                <w:tc>
                  <w:tcPr>
                    <w:tcW w:w="979" w:type="dxa"/>
                  </w:tcPr>
                  <w:p w14:paraId="61F51923" w14:textId="77777777" w:rsidR="00E66DDF" w:rsidRPr="00E66DDF" w:rsidRDefault="00E66DDF" w:rsidP="00E66DDF">
                    <w:pPr>
                      <w:spacing w:line="276" w:lineRule="auto"/>
                      <w:jc w:val="center"/>
                      <w:rPr>
                        <w:rFonts w:ascii="宋体"/>
                        <w:color w:val="000000"/>
                        <w:sz w:val="18"/>
                        <w:szCs w:val="18"/>
                      </w:rPr>
                    </w:pPr>
                    <w:r w:rsidRPr="00E66DDF">
                      <w:rPr>
                        <w:rFonts w:ascii="宋体" w:hAnsi="宋体" w:hint="eastAsia"/>
                        <w:color w:val="000000"/>
                        <w:sz w:val="18"/>
                        <w:szCs w:val="18"/>
                      </w:rPr>
                      <w:t>比例（%）</w:t>
                    </w:r>
                  </w:p>
                </w:tc>
              </w:sdtContent>
            </w:sdt>
            <w:sdt>
              <w:sdtPr>
                <w:rPr>
                  <w:rFonts w:ascii="宋体" w:hAnsi="宋体" w:hint="eastAsia"/>
                  <w:color w:val="000000"/>
                  <w:sz w:val="18"/>
                  <w:szCs w:val="18"/>
                </w:rPr>
                <w:tag w:val="_PLD_6d8c5a0f3320411483e2b981dcdb3d3d"/>
                <w:id w:val="-326445485"/>
                <w:lock w:val="sdtLocked"/>
              </w:sdtPr>
              <w:sdtContent>
                <w:tc>
                  <w:tcPr>
                    <w:tcW w:w="1120" w:type="dxa"/>
                  </w:tcPr>
                  <w:p w14:paraId="12D23C18" w14:textId="77777777" w:rsidR="00E66DDF" w:rsidRPr="00E66DDF" w:rsidRDefault="00E66DDF" w:rsidP="00E66DDF">
                    <w:pPr>
                      <w:spacing w:line="276" w:lineRule="auto"/>
                      <w:jc w:val="center"/>
                      <w:rPr>
                        <w:rFonts w:ascii="宋体"/>
                        <w:color w:val="000000"/>
                        <w:sz w:val="18"/>
                        <w:szCs w:val="18"/>
                      </w:rPr>
                    </w:pPr>
                    <w:r w:rsidRPr="00E66DDF">
                      <w:rPr>
                        <w:rFonts w:ascii="宋体" w:hAnsi="宋体" w:hint="eastAsia"/>
                        <w:color w:val="000000"/>
                        <w:sz w:val="18"/>
                        <w:szCs w:val="18"/>
                      </w:rPr>
                      <w:t>票数</w:t>
                    </w:r>
                  </w:p>
                </w:tc>
              </w:sdtContent>
            </w:sdt>
            <w:sdt>
              <w:sdtPr>
                <w:rPr>
                  <w:rFonts w:ascii="宋体" w:hAnsi="宋体" w:hint="eastAsia"/>
                  <w:color w:val="000000"/>
                  <w:sz w:val="18"/>
                  <w:szCs w:val="18"/>
                </w:rPr>
                <w:tag w:val="_PLD_d9f715da37284df9bee84f56560ce2d2"/>
                <w:id w:val="-1447233772"/>
                <w:lock w:val="sdtLocked"/>
              </w:sdtPr>
              <w:sdtContent>
                <w:tc>
                  <w:tcPr>
                    <w:tcW w:w="978" w:type="dxa"/>
                  </w:tcPr>
                  <w:p w14:paraId="2658192C" w14:textId="77777777" w:rsidR="00E66DDF" w:rsidRPr="00E66DDF" w:rsidRDefault="00E66DDF" w:rsidP="00E66DDF">
                    <w:pPr>
                      <w:spacing w:line="276" w:lineRule="auto"/>
                      <w:jc w:val="center"/>
                      <w:rPr>
                        <w:rFonts w:ascii="宋体"/>
                        <w:color w:val="000000"/>
                        <w:sz w:val="18"/>
                        <w:szCs w:val="18"/>
                      </w:rPr>
                    </w:pPr>
                    <w:r w:rsidRPr="00E66DDF">
                      <w:rPr>
                        <w:rFonts w:ascii="宋体" w:hAnsi="宋体" w:hint="eastAsia"/>
                        <w:color w:val="000000"/>
                        <w:sz w:val="18"/>
                        <w:szCs w:val="18"/>
                      </w:rPr>
                      <w:t>比例（%）</w:t>
                    </w:r>
                  </w:p>
                </w:tc>
              </w:sdtContent>
            </w:sdt>
            <w:sdt>
              <w:sdtPr>
                <w:rPr>
                  <w:rFonts w:ascii="宋体" w:hAnsi="宋体" w:hint="eastAsia"/>
                  <w:color w:val="000000"/>
                  <w:sz w:val="18"/>
                  <w:szCs w:val="18"/>
                </w:rPr>
                <w:tag w:val="_PLD_7bef01570e0e4071b94086e68a000bbc"/>
                <w:id w:val="897704859"/>
                <w:lock w:val="sdtLocked"/>
              </w:sdtPr>
              <w:sdtContent>
                <w:tc>
                  <w:tcPr>
                    <w:tcW w:w="1121" w:type="dxa"/>
                  </w:tcPr>
                  <w:p w14:paraId="1CCA6628" w14:textId="77777777" w:rsidR="00E66DDF" w:rsidRPr="00E66DDF" w:rsidRDefault="00E66DDF" w:rsidP="00E66DDF">
                    <w:pPr>
                      <w:spacing w:line="276" w:lineRule="auto"/>
                      <w:jc w:val="center"/>
                      <w:rPr>
                        <w:rFonts w:ascii="宋体"/>
                        <w:color w:val="000000"/>
                        <w:sz w:val="18"/>
                        <w:szCs w:val="18"/>
                      </w:rPr>
                    </w:pPr>
                    <w:r w:rsidRPr="00E66DDF">
                      <w:rPr>
                        <w:rFonts w:ascii="宋体" w:hAnsi="宋体" w:hint="eastAsia"/>
                        <w:color w:val="000000"/>
                        <w:sz w:val="18"/>
                        <w:szCs w:val="18"/>
                      </w:rPr>
                      <w:t>票数</w:t>
                    </w:r>
                  </w:p>
                </w:tc>
              </w:sdtContent>
            </w:sdt>
            <w:sdt>
              <w:sdtPr>
                <w:rPr>
                  <w:rFonts w:ascii="宋体" w:hAnsi="宋体" w:hint="eastAsia"/>
                  <w:color w:val="000000"/>
                  <w:sz w:val="18"/>
                  <w:szCs w:val="18"/>
                </w:rPr>
                <w:tag w:val="_PLD_f2c9a6a03ea04ace8e46288279ed18c8"/>
                <w:id w:val="245241296"/>
                <w:lock w:val="sdtLocked"/>
              </w:sdtPr>
              <w:sdtContent>
                <w:tc>
                  <w:tcPr>
                    <w:tcW w:w="978" w:type="dxa"/>
                  </w:tcPr>
                  <w:p w14:paraId="1BBDD6B6" w14:textId="77777777" w:rsidR="00E66DDF" w:rsidRPr="00E66DDF" w:rsidRDefault="00E66DDF" w:rsidP="00E66DDF">
                    <w:pPr>
                      <w:spacing w:line="276" w:lineRule="auto"/>
                      <w:jc w:val="center"/>
                      <w:rPr>
                        <w:rFonts w:ascii="宋体"/>
                        <w:color w:val="000000"/>
                        <w:sz w:val="18"/>
                        <w:szCs w:val="18"/>
                      </w:rPr>
                    </w:pPr>
                    <w:r w:rsidRPr="00E66DDF">
                      <w:rPr>
                        <w:rFonts w:ascii="宋体" w:hAnsi="宋体" w:hint="eastAsia"/>
                        <w:color w:val="000000"/>
                        <w:sz w:val="18"/>
                        <w:szCs w:val="18"/>
                      </w:rPr>
                      <w:t>比例（%）</w:t>
                    </w:r>
                  </w:p>
                </w:tc>
              </w:sdtContent>
            </w:sdt>
          </w:tr>
          <w:tr w:rsidR="00E66DDF" w14:paraId="088349B5" w14:textId="77777777" w:rsidTr="00AF23B1">
            <w:tc>
              <w:tcPr>
                <w:tcW w:w="1783" w:type="dxa"/>
              </w:tcPr>
              <w:p w14:paraId="05671D52" w14:textId="77777777" w:rsidR="00E66DDF" w:rsidRPr="00E66DDF" w:rsidRDefault="00000000" w:rsidP="00E66DDF">
                <w:pPr>
                  <w:spacing w:line="276" w:lineRule="auto"/>
                  <w:jc w:val="center"/>
                  <w:rPr>
                    <w:rFonts w:ascii="宋体"/>
                    <w:color w:val="000000"/>
                    <w:sz w:val="18"/>
                    <w:szCs w:val="18"/>
                  </w:rPr>
                </w:pPr>
                <w:sdt>
                  <w:sdtPr>
                    <w:rPr>
                      <w:rFonts w:ascii="宋体" w:hAnsi="宋体"/>
                      <w:color w:val="000000"/>
                      <w:sz w:val="18"/>
                      <w:szCs w:val="18"/>
                    </w:rPr>
                    <w:tag w:val="_PLD_30aa643aaec4457b9ff8daf82682de9e"/>
                    <w:id w:val="294492444"/>
                    <w:lock w:val="sdtLocked"/>
                  </w:sdtPr>
                  <w:sdtEndPr>
                    <w:rPr>
                      <w:rFonts w:hint="eastAsia"/>
                    </w:rPr>
                  </w:sdtEndPr>
                  <w:sdtContent>
                    <w:r w:rsidR="00E66DDF" w:rsidRPr="00E66DDF">
                      <w:rPr>
                        <w:rFonts w:ascii="宋体" w:hAnsi="宋体"/>
                        <w:color w:val="000000"/>
                        <w:sz w:val="18"/>
                        <w:szCs w:val="18"/>
                      </w:rPr>
                      <w:t>A</w:t>
                    </w:r>
                    <w:r w:rsidR="00E66DDF" w:rsidRPr="00E66DDF">
                      <w:rPr>
                        <w:rFonts w:ascii="宋体" w:hAnsi="宋体" w:hint="eastAsia"/>
                        <w:color w:val="000000"/>
                        <w:sz w:val="18"/>
                        <w:szCs w:val="18"/>
                      </w:rPr>
                      <w:t>股</w:t>
                    </w:r>
                  </w:sdtContent>
                </w:sdt>
              </w:p>
            </w:tc>
            <w:sdt>
              <w:sdtPr>
                <w:rPr>
                  <w:rFonts w:ascii="宋体"/>
                  <w:color w:val="000000"/>
                  <w:sz w:val="18"/>
                  <w:szCs w:val="18"/>
                </w:rPr>
                <w:alias w:val="非累积投票议案表决情况_A股同意票数"/>
                <w:tag w:val="_GBC_d13cb7c3b10e4b89bd272020d5dfc3c5"/>
                <w:id w:val="451368006"/>
                <w:lock w:val="sdtLocked"/>
                <w:text/>
              </w:sdtPr>
              <w:sdtContent>
                <w:tc>
                  <w:tcPr>
                    <w:tcW w:w="1558" w:type="dxa"/>
                  </w:tcPr>
                  <w:p w14:paraId="5FDC7913" w14:textId="1C686740" w:rsidR="00E66DDF" w:rsidRPr="00E66DDF" w:rsidRDefault="00FA1D6E" w:rsidP="00E66DDF">
                    <w:pPr>
                      <w:spacing w:line="276" w:lineRule="auto"/>
                      <w:jc w:val="right"/>
                      <w:rPr>
                        <w:rFonts w:ascii="宋体"/>
                        <w:color w:val="000000"/>
                        <w:sz w:val="18"/>
                        <w:szCs w:val="18"/>
                      </w:rPr>
                    </w:pPr>
                    <w:r w:rsidRPr="00FA1D6E">
                      <w:rPr>
                        <w:rFonts w:ascii="宋体"/>
                        <w:color w:val="000000"/>
                        <w:sz w:val="18"/>
                        <w:szCs w:val="18"/>
                      </w:rPr>
                      <w:t>320,887,910</w:t>
                    </w:r>
                  </w:p>
                </w:tc>
              </w:sdtContent>
            </w:sdt>
            <w:sdt>
              <w:sdtPr>
                <w:rPr>
                  <w:rFonts w:ascii="宋体"/>
                  <w:color w:val="000000"/>
                  <w:sz w:val="18"/>
                  <w:szCs w:val="18"/>
                </w:rPr>
                <w:alias w:val="非累积投票议案表决情况_A股同意比例"/>
                <w:tag w:val="_GBC_baa01c35de4c4da5999507b346370a05"/>
                <w:id w:val="1356384317"/>
                <w:lock w:val="sdtLocked"/>
              </w:sdtPr>
              <w:sdtContent>
                <w:tc>
                  <w:tcPr>
                    <w:tcW w:w="979" w:type="dxa"/>
                  </w:tcPr>
                  <w:p w14:paraId="281DC723" w14:textId="0E92DB16" w:rsidR="00E66DDF" w:rsidRPr="00E66DDF" w:rsidRDefault="00FA1D6E" w:rsidP="00E66DDF">
                    <w:pPr>
                      <w:spacing w:line="276" w:lineRule="auto"/>
                      <w:jc w:val="right"/>
                      <w:rPr>
                        <w:rFonts w:ascii="宋体"/>
                        <w:color w:val="000000"/>
                        <w:sz w:val="18"/>
                        <w:szCs w:val="18"/>
                      </w:rPr>
                    </w:pPr>
                    <w:r w:rsidRPr="00FA1D6E">
                      <w:rPr>
                        <w:rFonts w:ascii="宋体"/>
                        <w:color w:val="000000"/>
                        <w:sz w:val="18"/>
                        <w:szCs w:val="18"/>
                      </w:rPr>
                      <w:t>99.9744</w:t>
                    </w:r>
                  </w:p>
                </w:tc>
              </w:sdtContent>
            </w:sdt>
            <w:sdt>
              <w:sdtPr>
                <w:rPr>
                  <w:rFonts w:ascii="宋体"/>
                  <w:color w:val="000000"/>
                  <w:sz w:val="18"/>
                  <w:szCs w:val="18"/>
                </w:rPr>
                <w:alias w:val="非累积投票议案表决情况_A股反对票数"/>
                <w:tag w:val="_GBC_aeddc7b9df07427a8287a3319656953b"/>
                <w:id w:val="952602316"/>
                <w:lock w:val="sdtLocked"/>
              </w:sdtPr>
              <w:sdtContent>
                <w:tc>
                  <w:tcPr>
                    <w:tcW w:w="1120" w:type="dxa"/>
                  </w:tcPr>
                  <w:p w14:paraId="196D5F83" w14:textId="2F6E1795" w:rsidR="00E66DDF" w:rsidRPr="00E66DDF" w:rsidRDefault="00FA1D6E" w:rsidP="00E66DDF">
                    <w:pPr>
                      <w:spacing w:line="276" w:lineRule="auto"/>
                      <w:jc w:val="right"/>
                      <w:rPr>
                        <w:rFonts w:ascii="宋体"/>
                        <w:color w:val="000000"/>
                        <w:sz w:val="18"/>
                        <w:szCs w:val="18"/>
                      </w:rPr>
                    </w:pPr>
                    <w:r w:rsidRPr="00FA1D6E">
                      <w:rPr>
                        <w:rFonts w:ascii="宋体"/>
                        <w:color w:val="000000"/>
                        <w:sz w:val="18"/>
                        <w:szCs w:val="18"/>
                      </w:rPr>
                      <w:t>81,900</w:t>
                    </w:r>
                  </w:p>
                </w:tc>
              </w:sdtContent>
            </w:sdt>
            <w:sdt>
              <w:sdtPr>
                <w:rPr>
                  <w:rFonts w:ascii="宋体"/>
                  <w:color w:val="000000"/>
                  <w:sz w:val="18"/>
                  <w:szCs w:val="18"/>
                </w:rPr>
                <w:alias w:val="非累积投票议案表决情况_A股反对比例"/>
                <w:tag w:val="_GBC_2fbfff06037f464baa9501f7aaaeeca4"/>
                <w:id w:val="-2136861914"/>
                <w:lock w:val="sdtLocked"/>
              </w:sdtPr>
              <w:sdtContent>
                <w:tc>
                  <w:tcPr>
                    <w:tcW w:w="978" w:type="dxa"/>
                  </w:tcPr>
                  <w:p w14:paraId="13F5D73F" w14:textId="0CEE8601" w:rsidR="00E66DDF" w:rsidRPr="00E66DDF" w:rsidRDefault="00FA1D6E" w:rsidP="00E66DDF">
                    <w:pPr>
                      <w:spacing w:line="276" w:lineRule="auto"/>
                      <w:jc w:val="right"/>
                      <w:rPr>
                        <w:rFonts w:ascii="宋体"/>
                        <w:color w:val="000000"/>
                        <w:sz w:val="18"/>
                        <w:szCs w:val="18"/>
                      </w:rPr>
                    </w:pPr>
                    <w:r w:rsidRPr="00FA1D6E">
                      <w:rPr>
                        <w:rFonts w:ascii="宋体"/>
                        <w:color w:val="000000"/>
                        <w:sz w:val="18"/>
                        <w:szCs w:val="18"/>
                      </w:rPr>
                      <w:t>0.0256</w:t>
                    </w:r>
                  </w:p>
                </w:tc>
              </w:sdtContent>
            </w:sdt>
            <w:sdt>
              <w:sdtPr>
                <w:rPr>
                  <w:rFonts w:ascii="宋体"/>
                  <w:color w:val="000000"/>
                  <w:sz w:val="18"/>
                  <w:szCs w:val="18"/>
                </w:rPr>
                <w:alias w:val="非累积投票议案表决情况_A股弃权票数"/>
                <w:tag w:val="_GBC_311dad2ae32a4a41b5f70fe48cb445b5"/>
                <w:id w:val="-176040904"/>
                <w:lock w:val="sdtLocked"/>
              </w:sdtPr>
              <w:sdtContent>
                <w:tc>
                  <w:tcPr>
                    <w:tcW w:w="1121" w:type="dxa"/>
                  </w:tcPr>
                  <w:p w14:paraId="594F3745" w14:textId="4A16F969" w:rsidR="00E66DDF" w:rsidRPr="00E66DDF" w:rsidRDefault="00FA1D6E" w:rsidP="00E66DDF">
                    <w:pPr>
                      <w:spacing w:line="276" w:lineRule="auto"/>
                      <w:jc w:val="right"/>
                      <w:rPr>
                        <w:rFonts w:ascii="宋体"/>
                        <w:color w:val="000000"/>
                        <w:sz w:val="18"/>
                        <w:szCs w:val="18"/>
                      </w:rPr>
                    </w:pPr>
                    <w:r>
                      <w:rPr>
                        <w:rFonts w:ascii="宋体"/>
                        <w:color w:val="000000"/>
                        <w:sz w:val="18"/>
                        <w:szCs w:val="18"/>
                      </w:rPr>
                      <w:t>0</w:t>
                    </w:r>
                  </w:p>
                </w:tc>
              </w:sdtContent>
            </w:sdt>
            <w:sdt>
              <w:sdtPr>
                <w:rPr>
                  <w:rFonts w:ascii="宋体"/>
                  <w:color w:val="000000"/>
                  <w:sz w:val="18"/>
                  <w:szCs w:val="18"/>
                </w:rPr>
                <w:alias w:val="非累积投票议案表决情况_A股弃权比例"/>
                <w:tag w:val="_GBC_3723b88f133b472497fbb1e22ce723a0"/>
                <w:id w:val="-886870888"/>
                <w:lock w:val="sdtLocked"/>
              </w:sdtPr>
              <w:sdtContent>
                <w:tc>
                  <w:tcPr>
                    <w:tcW w:w="978" w:type="dxa"/>
                  </w:tcPr>
                  <w:p w14:paraId="4F08326C" w14:textId="35755F65" w:rsidR="00E66DDF" w:rsidRPr="00E66DDF" w:rsidRDefault="00FA1D6E" w:rsidP="00E66DDF">
                    <w:pPr>
                      <w:spacing w:line="276" w:lineRule="auto"/>
                      <w:jc w:val="right"/>
                      <w:rPr>
                        <w:rFonts w:ascii="宋体"/>
                        <w:color w:val="000000"/>
                        <w:sz w:val="18"/>
                        <w:szCs w:val="18"/>
                      </w:rPr>
                    </w:pPr>
                    <w:r w:rsidRPr="00FA1D6E">
                      <w:rPr>
                        <w:rFonts w:ascii="宋体"/>
                        <w:color w:val="000000"/>
                        <w:sz w:val="18"/>
                        <w:szCs w:val="18"/>
                      </w:rPr>
                      <w:t>0.0000</w:t>
                    </w:r>
                  </w:p>
                </w:tc>
              </w:sdtContent>
            </w:sdt>
          </w:tr>
        </w:tbl>
        <w:p w14:paraId="540DB8BD" w14:textId="72CA98C5" w:rsidR="00E66DDF" w:rsidRDefault="00000000" w:rsidP="00E66DDF"/>
      </w:sdtContent>
    </w:sdt>
    <w:sdt>
      <w:sdtPr>
        <w:rPr>
          <w:b w:val="0"/>
          <w:bCs w:val="0"/>
          <w:sz w:val="21"/>
          <w:szCs w:val="22"/>
        </w:rPr>
        <w:alias w:val="模块:非累积投票议案"/>
        <w:tag w:val="_SEC_fd138d262d644e50920ea2bdb258ac70"/>
        <w:id w:val="-1428029374"/>
        <w:lock w:val="sdtLocked"/>
        <w:placeholder>
          <w:docPart w:val="DefaultPlaceholder_-1854013440"/>
        </w:placeholder>
      </w:sdtPr>
      <w:sdtContent>
        <w:p w14:paraId="0D0E920E" w14:textId="7547008B" w:rsidR="00E66DDF" w:rsidRDefault="00E66DDF">
          <w:pPr>
            <w:pStyle w:val="3"/>
            <w:keepNext w:val="0"/>
            <w:keepLines w:val="0"/>
            <w:numPr>
              <w:ilvl w:val="0"/>
              <w:numId w:val="9"/>
            </w:numPr>
            <w:spacing w:line="415" w:lineRule="auto"/>
            <w:rPr>
              <w:b w:val="0"/>
              <w:sz w:val="24"/>
              <w:szCs w:val="24"/>
            </w:rPr>
          </w:pPr>
          <w:r>
            <w:rPr>
              <w:rFonts w:hint="eastAsia"/>
              <w:b w:val="0"/>
              <w:sz w:val="24"/>
              <w:szCs w:val="24"/>
            </w:rPr>
            <w:t>议案名称：</w:t>
          </w:r>
          <w:sdt>
            <w:sdtPr>
              <w:rPr>
                <w:rFonts w:ascii="宋体" w:eastAsia="宋体" w:hAnsi="宋体" w:hint="eastAsia"/>
                <w:b w:val="0"/>
                <w:bCs w:val="0"/>
                <w:kern w:val="0"/>
                <w:sz w:val="24"/>
                <w:szCs w:val="24"/>
              </w:rPr>
              <w:alias w:val="非累积投票议案表决情况_议案名称"/>
              <w:tag w:val="_GBC_16397d349277454a867ff0ffe4485ce9"/>
              <w:id w:val="414528611"/>
              <w:lock w:val="sdtLocked"/>
              <w:placeholder>
                <w:docPart w:val="39D83D74ACBC46FAB001BFA73BC512BE"/>
              </w:placeholder>
              <w:text/>
            </w:sdtPr>
            <w:sdtContent>
              <w:r w:rsidR="00274CEE" w:rsidRPr="00D348CE">
                <w:rPr>
                  <w:rFonts w:ascii="宋体" w:eastAsia="宋体" w:hAnsi="宋体" w:hint="eastAsia"/>
                  <w:b w:val="0"/>
                  <w:bCs w:val="0"/>
                  <w:kern w:val="0"/>
                  <w:sz w:val="24"/>
                  <w:szCs w:val="24"/>
                </w:rPr>
                <w:t>《关于公司2023年度董事薪酬方案的议案》</w:t>
              </w:r>
            </w:sdtContent>
          </w:sdt>
        </w:p>
        <w:p w14:paraId="0305CF39" w14:textId="6E2CB032" w:rsidR="00E66DDF" w:rsidRDefault="00E66DDF">
          <w:pPr>
            <w:ind w:firstLineChars="150" w:firstLine="360"/>
            <w:rPr>
              <w:sz w:val="24"/>
              <w:szCs w:val="24"/>
            </w:rPr>
          </w:pPr>
          <w:r>
            <w:rPr>
              <w:rFonts w:hint="eastAsia"/>
              <w:sz w:val="24"/>
              <w:szCs w:val="24"/>
            </w:rPr>
            <w:t>审议结果：</w:t>
          </w:r>
          <w:sdt>
            <w:sdtPr>
              <w:rPr>
                <w:rFonts w:hint="eastAsia"/>
                <w:sz w:val="24"/>
                <w:szCs w:val="24"/>
              </w:rPr>
              <w:alias w:val="非累积投票议案表决情况_该议案表决是否通过"/>
              <w:tag w:val="_GBC_65bbc96960ca45c3b88812b22f83d873"/>
              <w:id w:val="68629438"/>
              <w:lock w:val="sdtLocked"/>
              <w:placeholder>
                <w:docPart w:val="39D83D74ACBC46FAB001BFA73BC512BE"/>
              </w:placeholder>
              <w:comboBox>
                <w:listItem w:displayText="通过" w:value="通过"/>
                <w:listItem w:displayText="不通过" w:value="不通过"/>
              </w:comboBox>
            </w:sdtPr>
            <w:sdtContent>
              <w:r w:rsidR="00274CEE">
                <w:rPr>
                  <w:rFonts w:hint="eastAsia"/>
                  <w:sz w:val="24"/>
                  <w:szCs w:val="24"/>
                </w:rPr>
                <w:t>通过</w:t>
              </w:r>
            </w:sdtContent>
          </w:sdt>
        </w:p>
        <w:p w14:paraId="10EB70A9" w14:textId="77777777" w:rsidR="00E66DDF" w:rsidRDefault="00E66DDF">
          <w:pPr>
            <w:ind w:firstLineChars="150" w:firstLine="360"/>
            <w:rPr>
              <w:sz w:val="24"/>
              <w:szCs w:val="24"/>
            </w:rPr>
          </w:pPr>
        </w:p>
        <w:p w14:paraId="334DCAA8" w14:textId="77777777" w:rsidR="00E66DDF" w:rsidRDefault="00E66DDF">
          <w:pPr>
            <w:rPr>
              <w:sz w:val="24"/>
              <w:szCs w:val="24"/>
            </w:rPr>
          </w:pPr>
          <w:r>
            <w:rPr>
              <w:rFonts w:hint="eastAsia"/>
              <w:sz w:val="24"/>
              <w:szCs w:val="24"/>
            </w:rPr>
            <w:t>表决情况：</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93"/>
            <w:gridCol w:w="1535"/>
            <w:gridCol w:w="970"/>
            <w:gridCol w:w="1096"/>
            <w:gridCol w:w="964"/>
            <w:gridCol w:w="1074"/>
            <w:gridCol w:w="964"/>
          </w:tblGrid>
          <w:tr w:rsidR="00E66DDF" w14:paraId="75834B08" w14:textId="77777777" w:rsidTr="00AF23B1">
            <w:trPr>
              <w:trHeight w:val="300"/>
            </w:trPr>
            <w:sdt>
              <w:sdtPr>
                <w:rPr>
                  <w:rFonts w:ascii="宋体" w:hAnsi="宋体" w:hint="eastAsia"/>
                  <w:color w:val="000000"/>
                  <w:sz w:val="18"/>
                  <w:szCs w:val="18"/>
                </w:rPr>
                <w:tag w:val="_PLD_26d51279eaba4b5b80959bbb9958e7fe"/>
                <w:id w:val="1214468271"/>
                <w:lock w:val="sdtLocked"/>
              </w:sdtPr>
              <w:sdtContent>
                <w:tc>
                  <w:tcPr>
                    <w:tcW w:w="1783" w:type="dxa"/>
                    <w:vMerge w:val="restart"/>
                  </w:tcPr>
                  <w:p w14:paraId="4A644F8B" w14:textId="77777777" w:rsidR="00E66DDF" w:rsidRPr="00E66DDF" w:rsidRDefault="00E66DDF" w:rsidP="00E66DDF">
                    <w:pPr>
                      <w:spacing w:line="276" w:lineRule="auto"/>
                      <w:jc w:val="center"/>
                      <w:rPr>
                        <w:rFonts w:ascii="宋体"/>
                        <w:color w:val="000000"/>
                        <w:sz w:val="18"/>
                        <w:szCs w:val="18"/>
                      </w:rPr>
                    </w:pPr>
                    <w:r w:rsidRPr="00E66DDF">
                      <w:rPr>
                        <w:rFonts w:ascii="宋体" w:hAnsi="宋体" w:hint="eastAsia"/>
                        <w:color w:val="000000"/>
                        <w:sz w:val="18"/>
                        <w:szCs w:val="18"/>
                      </w:rPr>
                      <w:t>股东类型</w:t>
                    </w:r>
                  </w:p>
                </w:tc>
              </w:sdtContent>
            </w:sdt>
            <w:sdt>
              <w:sdtPr>
                <w:rPr>
                  <w:rFonts w:ascii="宋体" w:hAnsi="宋体" w:hint="eastAsia"/>
                  <w:color w:val="000000"/>
                  <w:sz w:val="18"/>
                  <w:szCs w:val="18"/>
                </w:rPr>
                <w:tag w:val="_PLD_e7b881988a3c4c4a8616dd489a233ab7"/>
                <w:id w:val="-1934199580"/>
                <w:lock w:val="sdtLocked"/>
              </w:sdtPr>
              <w:sdtContent>
                <w:tc>
                  <w:tcPr>
                    <w:tcW w:w="2537" w:type="dxa"/>
                    <w:gridSpan w:val="2"/>
                  </w:tcPr>
                  <w:p w14:paraId="054C7066" w14:textId="77777777" w:rsidR="00E66DDF" w:rsidRPr="00E66DDF" w:rsidRDefault="00E66DDF" w:rsidP="00E66DDF">
                    <w:pPr>
                      <w:spacing w:line="276" w:lineRule="auto"/>
                      <w:jc w:val="center"/>
                      <w:rPr>
                        <w:rFonts w:ascii="宋体"/>
                        <w:color w:val="000000"/>
                        <w:sz w:val="18"/>
                        <w:szCs w:val="18"/>
                      </w:rPr>
                    </w:pPr>
                    <w:r w:rsidRPr="00E66DDF">
                      <w:rPr>
                        <w:rFonts w:ascii="宋体" w:hAnsi="宋体" w:hint="eastAsia"/>
                        <w:color w:val="000000"/>
                        <w:sz w:val="18"/>
                        <w:szCs w:val="18"/>
                      </w:rPr>
                      <w:t>同意</w:t>
                    </w:r>
                  </w:p>
                </w:tc>
              </w:sdtContent>
            </w:sdt>
            <w:sdt>
              <w:sdtPr>
                <w:rPr>
                  <w:rFonts w:ascii="宋体" w:hAnsi="宋体" w:hint="eastAsia"/>
                  <w:color w:val="000000"/>
                  <w:sz w:val="18"/>
                  <w:szCs w:val="18"/>
                </w:rPr>
                <w:tag w:val="_PLD_a61edbeb4f584767809ea0521a10b417"/>
                <w:id w:val="-1235076318"/>
                <w:lock w:val="sdtLocked"/>
              </w:sdtPr>
              <w:sdtContent>
                <w:tc>
                  <w:tcPr>
                    <w:tcW w:w="2098" w:type="dxa"/>
                    <w:gridSpan w:val="2"/>
                  </w:tcPr>
                  <w:p w14:paraId="6080B7EB" w14:textId="77777777" w:rsidR="00E66DDF" w:rsidRPr="00E66DDF" w:rsidRDefault="00E66DDF" w:rsidP="00E66DDF">
                    <w:pPr>
                      <w:spacing w:line="276" w:lineRule="auto"/>
                      <w:jc w:val="center"/>
                      <w:rPr>
                        <w:rFonts w:ascii="宋体"/>
                        <w:color w:val="000000"/>
                        <w:sz w:val="18"/>
                        <w:szCs w:val="18"/>
                      </w:rPr>
                    </w:pPr>
                    <w:r w:rsidRPr="00E66DDF">
                      <w:rPr>
                        <w:rFonts w:ascii="宋体" w:hAnsi="宋体" w:hint="eastAsia"/>
                        <w:color w:val="000000"/>
                        <w:sz w:val="18"/>
                        <w:szCs w:val="18"/>
                      </w:rPr>
                      <w:t>反对</w:t>
                    </w:r>
                  </w:p>
                </w:tc>
              </w:sdtContent>
            </w:sdt>
            <w:sdt>
              <w:sdtPr>
                <w:rPr>
                  <w:rFonts w:ascii="宋体" w:hAnsi="宋体" w:hint="eastAsia"/>
                  <w:color w:val="000000"/>
                  <w:sz w:val="18"/>
                  <w:szCs w:val="18"/>
                </w:rPr>
                <w:tag w:val="_PLD_4fdb4d8ffd814ea3953d8297bf817dcb"/>
                <w:id w:val="-388505006"/>
                <w:lock w:val="sdtLocked"/>
              </w:sdtPr>
              <w:sdtContent>
                <w:tc>
                  <w:tcPr>
                    <w:tcW w:w="2099" w:type="dxa"/>
                    <w:gridSpan w:val="2"/>
                  </w:tcPr>
                  <w:p w14:paraId="451C9B6C" w14:textId="77777777" w:rsidR="00E66DDF" w:rsidRPr="00E66DDF" w:rsidRDefault="00E66DDF" w:rsidP="00E66DDF">
                    <w:pPr>
                      <w:spacing w:line="276" w:lineRule="auto"/>
                      <w:jc w:val="center"/>
                      <w:rPr>
                        <w:rFonts w:ascii="宋体"/>
                        <w:color w:val="000000"/>
                        <w:sz w:val="18"/>
                        <w:szCs w:val="18"/>
                      </w:rPr>
                    </w:pPr>
                    <w:r w:rsidRPr="00E66DDF">
                      <w:rPr>
                        <w:rFonts w:ascii="宋体" w:hAnsi="宋体" w:hint="eastAsia"/>
                        <w:color w:val="000000"/>
                        <w:sz w:val="18"/>
                        <w:szCs w:val="18"/>
                      </w:rPr>
                      <w:t>弃权</w:t>
                    </w:r>
                  </w:p>
                </w:tc>
              </w:sdtContent>
            </w:sdt>
          </w:tr>
          <w:tr w:rsidR="00E66DDF" w14:paraId="07B84FC2" w14:textId="77777777" w:rsidTr="00AF23B1">
            <w:trPr>
              <w:trHeight w:val="300"/>
            </w:trPr>
            <w:tc>
              <w:tcPr>
                <w:tcW w:w="1783" w:type="dxa"/>
                <w:vMerge/>
              </w:tcPr>
              <w:p w14:paraId="48E27914" w14:textId="77777777" w:rsidR="00E66DDF" w:rsidRPr="00E66DDF" w:rsidRDefault="00E66DDF" w:rsidP="00E66DDF">
                <w:pPr>
                  <w:spacing w:line="276" w:lineRule="auto"/>
                  <w:jc w:val="center"/>
                  <w:rPr>
                    <w:rFonts w:ascii="宋体"/>
                    <w:color w:val="000000"/>
                    <w:sz w:val="18"/>
                    <w:szCs w:val="18"/>
                  </w:rPr>
                </w:pPr>
              </w:p>
            </w:tc>
            <w:sdt>
              <w:sdtPr>
                <w:rPr>
                  <w:rFonts w:ascii="宋体" w:hAnsi="宋体" w:hint="eastAsia"/>
                  <w:color w:val="000000"/>
                  <w:sz w:val="18"/>
                  <w:szCs w:val="18"/>
                </w:rPr>
                <w:tag w:val="_PLD_f18f77e155d94d2d8a28bfcaf05f83a3"/>
                <w:id w:val="-676351425"/>
                <w:lock w:val="sdtLocked"/>
              </w:sdtPr>
              <w:sdtContent>
                <w:tc>
                  <w:tcPr>
                    <w:tcW w:w="1558" w:type="dxa"/>
                  </w:tcPr>
                  <w:p w14:paraId="334BC1D1" w14:textId="77777777" w:rsidR="00E66DDF" w:rsidRPr="00E66DDF" w:rsidRDefault="00E66DDF" w:rsidP="00E66DDF">
                    <w:pPr>
                      <w:spacing w:line="276" w:lineRule="auto"/>
                      <w:jc w:val="center"/>
                      <w:rPr>
                        <w:rFonts w:ascii="宋体"/>
                        <w:color w:val="000000"/>
                        <w:sz w:val="18"/>
                        <w:szCs w:val="18"/>
                      </w:rPr>
                    </w:pPr>
                    <w:r w:rsidRPr="00E66DDF">
                      <w:rPr>
                        <w:rFonts w:ascii="宋体" w:hAnsi="宋体" w:hint="eastAsia"/>
                        <w:color w:val="000000"/>
                        <w:sz w:val="18"/>
                        <w:szCs w:val="18"/>
                      </w:rPr>
                      <w:t>票数</w:t>
                    </w:r>
                  </w:p>
                </w:tc>
              </w:sdtContent>
            </w:sdt>
            <w:sdt>
              <w:sdtPr>
                <w:rPr>
                  <w:rFonts w:ascii="宋体" w:hAnsi="宋体" w:hint="eastAsia"/>
                  <w:color w:val="000000"/>
                  <w:sz w:val="18"/>
                  <w:szCs w:val="18"/>
                </w:rPr>
                <w:tag w:val="_PLD_67d3876b3952440a95004f559ee815be"/>
                <w:id w:val="1954678535"/>
                <w:lock w:val="sdtLocked"/>
              </w:sdtPr>
              <w:sdtContent>
                <w:tc>
                  <w:tcPr>
                    <w:tcW w:w="979" w:type="dxa"/>
                  </w:tcPr>
                  <w:p w14:paraId="7C5748B0" w14:textId="77777777" w:rsidR="00E66DDF" w:rsidRPr="00E66DDF" w:rsidRDefault="00E66DDF" w:rsidP="00E66DDF">
                    <w:pPr>
                      <w:spacing w:line="276" w:lineRule="auto"/>
                      <w:jc w:val="center"/>
                      <w:rPr>
                        <w:rFonts w:ascii="宋体"/>
                        <w:color w:val="000000"/>
                        <w:sz w:val="18"/>
                        <w:szCs w:val="18"/>
                      </w:rPr>
                    </w:pPr>
                    <w:r w:rsidRPr="00E66DDF">
                      <w:rPr>
                        <w:rFonts w:ascii="宋体" w:hAnsi="宋体" w:hint="eastAsia"/>
                        <w:color w:val="000000"/>
                        <w:sz w:val="18"/>
                        <w:szCs w:val="18"/>
                      </w:rPr>
                      <w:t>比例（%）</w:t>
                    </w:r>
                  </w:p>
                </w:tc>
              </w:sdtContent>
            </w:sdt>
            <w:sdt>
              <w:sdtPr>
                <w:rPr>
                  <w:rFonts w:ascii="宋体" w:hAnsi="宋体" w:hint="eastAsia"/>
                  <w:color w:val="000000"/>
                  <w:sz w:val="18"/>
                  <w:szCs w:val="18"/>
                </w:rPr>
                <w:tag w:val="_PLD_6d8c5a0f3320411483e2b981dcdb3d3d"/>
                <w:id w:val="-513913761"/>
                <w:lock w:val="sdtLocked"/>
              </w:sdtPr>
              <w:sdtContent>
                <w:tc>
                  <w:tcPr>
                    <w:tcW w:w="1120" w:type="dxa"/>
                  </w:tcPr>
                  <w:p w14:paraId="3B8C7901" w14:textId="77777777" w:rsidR="00E66DDF" w:rsidRPr="00E66DDF" w:rsidRDefault="00E66DDF" w:rsidP="00E66DDF">
                    <w:pPr>
                      <w:spacing w:line="276" w:lineRule="auto"/>
                      <w:jc w:val="center"/>
                      <w:rPr>
                        <w:rFonts w:ascii="宋体"/>
                        <w:color w:val="000000"/>
                        <w:sz w:val="18"/>
                        <w:szCs w:val="18"/>
                      </w:rPr>
                    </w:pPr>
                    <w:r w:rsidRPr="00E66DDF">
                      <w:rPr>
                        <w:rFonts w:ascii="宋体" w:hAnsi="宋体" w:hint="eastAsia"/>
                        <w:color w:val="000000"/>
                        <w:sz w:val="18"/>
                        <w:szCs w:val="18"/>
                      </w:rPr>
                      <w:t>票数</w:t>
                    </w:r>
                  </w:p>
                </w:tc>
              </w:sdtContent>
            </w:sdt>
            <w:sdt>
              <w:sdtPr>
                <w:rPr>
                  <w:rFonts w:ascii="宋体" w:hAnsi="宋体" w:hint="eastAsia"/>
                  <w:color w:val="000000"/>
                  <w:sz w:val="18"/>
                  <w:szCs w:val="18"/>
                </w:rPr>
                <w:tag w:val="_PLD_d9f715da37284df9bee84f56560ce2d2"/>
                <w:id w:val="988759837"/>
                <w:lock w:val="sdtLocked"/>
              </w:sdtPr>
              <w:sdtContent>
                <w:tc>
                  <w:tcPr>
                    <w:tcW w:w="978" w:type="dxa"/>
                  </w:tcPr>
                  <w:p w14:paraId="170AF8F4" w14:textId="77777777" w:rsidR="00E66DDF" w:rsidRPr="00E66DDF" w:rsidRDefault="00E66DDF" w:rsidP="00E66DDF">
                    <w:pPr>
                      <w:spacing w:line="276" w:lineRule="auto"/>
                      <w:jc w:val="center"/>
                      <w:rPr>
                        <w:rFonts w:ascii="宋体"/>
                        <w:color w:val="000000"/>
                        <w:sz w:val="18"/>
                        <w:szCs w:val="18"/>
                      </w:rPr>
                    </w:pPr>
                    <w:r w:rsidRPr="00E66DDF">
                      <w:rPr>
                        <w:rFonts w:ascii="宋体" w:hAnsi="宋体" w:hint="eastAsia"/>
                        <w:color w:val="000000"/>
                        <w:sz w:val="18"/>
                        <w:szCs w:val="18"/>
                      </w:rPr>
                      <w:t>比例（%）</w:t>
                    </w:r>
                  </w:p>
                </w:tc>
              </w:sdtContent>
            </w:sdt>
            <w:sdt>
              <w:sdtPr>
                <w:rPr>
                  <w:rFonts w:ascii="宋体" w:hAnsi="宋体" w:hint="eastAsia"/>
                  <w:color w:val="000000"/>
                  <w:sz w:val="18"/>
                  <w:szCs w:val="18"/>
                </w:rPr>
                <w:tag w:val="_PLD_7bef01570e0e4071b94086e68a000bbc"/>
                <w:id w:val="-2144423734"/>
                <w:lock w:val="sdtLocked"/>
              </w:sdtPr>
              <w:sdtContent>
                <w:tc>
                  <w:tcPr>
                    <w:tcW w:w="1121" w:type="dxa"/>
                  </w:tcPr>
                  <w:p w14:paraId="1AFD5719" w14:textId="77777777" w:rsidR="00E66DDF" w:rsidRPr="00E66DDF" w:rsidRDefault="00E66DDF" w:rsidP="00E66DDF">
                    <w:pPr>
                      <w:spacing w:line="276" w:lineRule="auto"/>
                      <w:jc w:val="center"/>
                      <w:rPr>
                        <w:rFonts w:ascii="宋体"/>
                        <w:color w:val="000000"/>
                        <w:sz w:val="18"/>
                        <w:szCs w:val="18"/>
                      </w:rPr>
                    </w:pPr>
                    <w:r w:rsidRPr="00E66DDF">
                      <w:rPr>
                        <w:rFonts w:ascii="宋体" w:hAnsi="宋体" w:hint="eastAsia"/>
                        <w:color w:val="000000"/>
                        <w:sz w:val="18"/>
                        <w:szCs w:val="18"/>
                      </w:rPr>
                      <w:t>票数</w:t>
                    </w:r>
                  </w:p>
                </w:tc>
              </w:sdtContent>
            </w:sdt>
            <w:sdt>
              <w:sdtPr>
                <w:rPr>
                  <w:rFonts w:ascii="宋体" w:hAnsi="宋体" w:hint="eastAsia"/>
                  <w:color w:val="000000"/>
                  <w:sz w:val="18"/>
                  <w:szCs w:val="18"/>
                </w:rPr>
                <w:tag w:val="_PLD_f2c9a6a03ea04ace8e46288279ed18c8"/>
                <w:id w:val="-1628614995"/>
                <w:lock w:val="sdtLocked"/>
              </w:sdtPr>
              <w:sdtContent>
                <w:tc>
                  <w:tcPr>
                    <w:tcW w:w="978" w:type="dxa"/>
                  </w:tcPr>
                  <w:p w14:paraId="0403253D" w14:textId="77777777" w:rsidR="00E66DDF" w:rsidRPr="00E66DDF" w:rsidRDefault="00E66DDF" w:rsidP="00E66DDF">
                    <w:pPr>
                      <w:spacing w:line="276" w:lineRule="auto"/>
                      <w:jc w:val="center"/>
                      <w:rPr>
                        <w:rFonts w:ascii="宋体"/>
                        <w:color w:val="000000"/>
                        <w:sz w:val="18"/>
                        <w:szCs w:val="18"/>
                      </w:rPr>
                    </w:pPr>
                    <w:r w:rsidRPr="00E66DDF">
                      <w:rPr>
                        <w:rFonts w:ascii="宋体" w:hAnsi="宋体" w:hint="eastAsia"/>
                        <w:color w:val="000000"/>
                        <w:sz w:val="18"/>
                        <w:szCs w:val="18"/>
                      </w:rPr>
                      <w:t>比例（%）</w:t>
                    </w:r>
                  </w:p>
                </w:tc>
              </w:sdtContent>
            </w:sdt>
          </w:tr>
          <w:tr w:rsidR="00E66DDF" w14:paraId="4E5E41CE" w14:textId="77777777" w:rsidTr="00AF23B1">
            <w:tc>
              <w:tcPr>
                <w:tcW w:w="1783" w:type="dxa"/>
              </w:tcPr>
              <w:p w14:paraId="44D87A9A" w14:textId="77777777" w:rsidR="00E66DDF" w:rsidRPr="00E66DDF" w:rsidRDefault="00000000" w:rsidP="00E66DDF">
                <w:pPr>
                  <w:spacing w:line="276" w:lineRule="auto"/>
                  <w:jc w:val="center"/>
                  <w:rPr>
                    <w:rFonts w:ascii="宋体"/>
                    <w:color w:val="000000"/>
                    <w:sz w:val="18"/>
                    <w:szCs w:val="18"/>
                  </w:rPr>
                </w:pPr>
                <w:sdt>
                  <w:sdtPr>
                    <w:rPr>
                      <w:rFonts w:ascii="宋体" w:hAnsi="宋体"/>
                      <w:color w:val="000000"/>
                      <w:sz w:val="18"/>
                      <w:szCs w:val="18"/>
                    </w:rPr>
                    <w:tag w:val="_PLD_30aa643aaec4457b9ff8daf82682de9e"/>
                    <w:id w:val="-1942449683"/>
                    <w:lock w:val="sdtLocked"/>
                  </w:sdtPr>
                  <w:sdtEndPr>
                    <w:rPr>
                      <w:rFonts w:hint="eastAsia"/>
                    </w:rPr>
                  </w:sdtEndPr>
                  <w:sdtContent>
                    <w:r w:rsidR="00E66DDF" w:rsidRPr="00E66DDF">
                      <w:rPr>
                        <w:rFonts w:ascii="宋体" w:hAnsi="宋体"/>
                        <w:color w:val="000000"/>
                        <w:sz w:val="18"/>
                        <w:szCs w:val="18"/>
                      </w:rPr>
                      <w:t>A</w:t>
                    </w:r>
                    <w:r w:rsidR="00E66DDF" w:rsidRPr="00E66DDF">
                      <w:rPr>
                        <w:rFonts w:ascii="宋体" w:hAnsi="宋体" w:hint="eastAsia"/>
                        <w:color w:val="000000"/>
                        <w:sz w:val="18"/>
                        <w:szCs w:val="18"/>
                      </w:rPr>
                      <w:t>股</w:t>
                    </w:r>
                  </w:sdtContent>
                </w:sdt>
              </w:p>
            </w:tc>
            <w:sdt>
              <w:sdtPr>
                <w:rPr>
                  <w:rFonts w:ascii="宋体"/>
                  <w:color w:val="000000"/>
                  <w:sz w:val="18"/>
                  <w:szCs w:val="18"/>
                </w:rPr>
                <w:alias w:val="非累积投票议案表决情况_A股同意票数"/>
                <w:tag w:val="_GBC_d13cb7c3b10e4b89bd272020d5dfc3c5"/>
                <w:id w:val="-1820646644"/>
                <w:lock w:val="sdtLocked"/>
                <w:text/>
              </w:sdtPr>
              <w:sdtContent>
                <w:tc>
                  <w:tcPr>
                    <w:tcW w:w="1558" w:type="dxa"/>
                  </w:tcPr>
                  <w:p w14:paraId="3FE43778" w14:textId="63157371" w:rsidR="00E66DDF" w:rsidRPr="00E66DDF" w:rsidRDefault="00FA1D6E" w:rsidP="00E66DDF">
                    <w:pPr>
                      <w:spacing w:line="276" w:lineRule="auto"/>
                      <w:jc w:val="right"/>
                      <w:rPr>
                        <w:rFonts w:ascii="宋体"/>
                        <w:color w:val="000000"/>
                        <w:sz w:val="18"/>
                        <w:szCs w:val="18"/>
                      </w:rPr>
                    </w:pPr>
                    <w:r w:rsidRPr="00FA1D6E">
                      <w:rPr>
                        <w:rFonts w:ascii="宋体"/>
                        <w:color w:val="000000"/>
                        <w:sz w:val="18"/>
                        <w:szCs w:val="18"/>
                      </w:rPr>
                      <w:t>320,887,910</w:t>
                    </w:r>
                  </w:p>
                </w:tc>
              </w:sdtContent>
            </w:sdt>
            <w:sdt>
              <w:sdtPr>
                <w:rPr>
                  <w:rFonts w:ascii="宋体"/>
                  <w:color w:val="000000"/>
                  <w:sz w:val="18"/>
                  <w:szCs w:val="18"/>
                </w:rPr>
                <w:alias w:val="非累积投票议案表决情况_A股同意比例"/>
                <w:tag w:val="_GBC_baa01c35de4c4da5999507b346370a05"/>
                <w:id w:val="-992861655"/>
                <w:lock w:val="sdtLocked"/>
              </w:sdtPr>
              <w:sdtContent>
                <w:tc>
                  <w:tcPr>
                    <w:tcW w:w="979" w:type="dxa"/>
                  </w:tcPr>
                  <w:p w14:paraId="3130C20C" w14:textId="11D15657" w:rsidR="00E66DDF" w:rsidRPr="00E66DDF" w:rsidRDefault="00FA1D6E" w:rsidP="00E66DDF">
                    <w:pPr>
                      <w:spacing w:line="276" w:lineRule="auto"/>
                      <w:jc w:val="right"/>
                      <w:rPr>
                        <w:rFonts w:ascii="宋体"/>
                        <w:color w:val="000000"/>
                        <w:sz w:val="18"/>
                        <w:szCs w:val="18"/>
                      </w:rPr>
                    </w:pPr>
                    <w:r w:rsidRPr="00FA1D6E">
                      <w:rPr>
                        <w:rFonts w:ascii="宋体"/>
                        <w:color w:val="000000"/>
                        <w:sz w:val="18"/>
                        <w:szCs w:val="18"/>
                      </w:rPr>
                      <w:t>99.9744</w:t>
                    </w:r>
                  </w:p>
                </w:tc>
              </w:sdtContent>
            </w:sdt>
            <w:sdt>
              <w:sdtPr>
                <w:rPr>
                  <w:rFonts w:ascii="宋体"/>
                  <w:color w:val="000000"/>
                  <w:sz w:val="18"/>
                  <w:szCs w:val="18"/>
                </w:rPr>
                <w:alias w:val="非累积投票议案表决情况_A股反对票数"/>
                <w:tag w:val="_GBC_aeddc7b9df07427a8287a3319656953b"/>
                <w:id w:val="-832144909"/>
                <w:lock w:val="sdtLocked"/>
              </w:sdtPr>
              <w:sdtContent>
                <w:tc>
                  <w:tcPr>
                    <w:tcW w:w="1120" w:type="dxa"/>
                  </w:tcPr>
                  <w:p w14:paraId="36911CD4" w14:textId="33220EF3" w:rsidR="00E66DDF" w:rsidRPr="00E66DDF" w:rsidRDefault="00FA1D6E" w:rsidP="00E66DDF">
                    <w:pPr>
                      <w:spacing w:line="276" w:lineRule="auto"/>
                      <w:jc w:val="right"/>
                      <w:rPr>
                        <w:rFonts w:ascii="宋体"/>
                        <w:color w:val="000000"/>
                        <w:sz w:val="18"/>
                        <w:szCs w:val="18"/>
                      </w:rPr>
                    </w:pPr>
                    <w:r w:rsidRPr="00FA1D6E">
                      <w:rPr>
                        <w:rFonts w:ascii="宋体"/>
                        <w:color w:val="000000"/>
                        <w:sz w:val="18"/>
                        <w:szCs w:val="18"/>
                      </w:rPr>
                      <w:t>81,900</w:t>
                    </w:r>
                  </w:p>
                </w:tc>
              </w:sdtContent>
            </w:sdt>
            <w:sdt>
              <w:sdtPr>
                <w:rPr>
                  <w:rFonts w:ascii="宋体"/>
                  <w:color w:val="000000"/>
                  <w:sz w:val="18"/>
                  <w:szCs w:val="18"/>
                </w:rPr>
                <w:alias w:val="非累积投票议案表决情况_A股反对比例"/>
                <w:tag w:val="_GBC_2fbfff06037f464baa9501f7aaaeeca4"/>
                <w:id w:val="-873158879"/>
                <w:lock w:val="sdtLocked"/>
              </w:sdtPr>
              <w:sdtContent>
                <w:tc>
                  <w:tcPr>
                    <w:tcW w:w="978" w:type="dxa"/>
                  </w:tcPr>
                  <w:p w14:paraId="780BBC04" w14:textId="7A15DABE" w:rsidR="00E66DDF" w:rsidRPr="00E66DDF" w:rsidRDefault="00FA1D6E" w:rsidP="00E66DDF">
                    <w:pPr>
                      <w:spacing w:line="276" w:lineRule="auto"/>
                      <w:jc w:val="right"/>
                      <w:rPr>
                        <w:rFonts w:ascii="宋体"/>
                        <w:color w:val="000000"/>
                        <w:sz w:val="18"/>
                        <w:szCs w:val="18"/>
                      </w:rPr>
                    </w:pPr>
                    <w:r w:rsidRPr="00FA1D6E">
                      <w:rPr>
                        <w:rFonts w:ascii="宋体"/>
                        <w:color w:val="000000"/>
                        <w:sz w:val="18"/>
                        <w:szCs w:val="18"/>
                      </w:rPr>
                      <w:t>0.0256</w:t>
                    </w:r>
                  </w:p>
                </w:tc>
              </w:sdtContent>
            </w:sdt>
            <w:sdt>
              <w:sdtPr>
                <w:rPr>
                  <w:rFonts w:ascii="宋体"/>
                  <w:color w:val="000000"/>
                  <w:sz w:val="18"/>
                  <w:szCs w:val="18"/>
                </w:rPr>
                <w:alias w:val="非累积投票议案表决情况_A股弃权票数"/>
                <w:tag w:val="_GBC_311dad2ae32a4a41b5f70fe48cb445b5"/>
                <w:id w:val="110867585"/>
                <w:lock w:val="sdtLocked"/>
              </w:sdtPr>
              <w:sdtContent>
                <w:tc>
                  <w:tcPr>
                    <w:tcW w:w="1121" w:type="dxa"/>
                  </w:tcPr>
                  <w:p w14:paraId="7538DED6" w14:textId="60C67E70" w:rsidR="00E66DDF" w:rsidRPr="00E66DDF" w:rsidRDefault="00FA1D6E" w:rsidP="00E66DDF">
                    <w:pPr>
                      <w:spacing w:line="276" w:lineRule="auto"/>
                      <w:jc w:val="right"/>
                      <w:rPr>
                        <w:rFonts w:ascii="宋体"/>
                        <w:color w:val="000000"/>
                        <w:sz w:val="18"/>
                        <w:szCs w:val="18"/>
                      </w:rPr>
                    </w:pPr>
                    <w:r>
                      <w:rPr>
                        <w:rFonts w:ascii="宋体"/>
                        <w:color w:val="000000"/>
                        <w:sz w:val="18"/>
                        <w:szCs w:val="18"/>
                      </w:rPr>
                      <w:t>0</w:t>
                    </w:r>
                  </w:p>
                </w:tc>
              </w:sdtContent>
            </w:sdt>
            <w:sdt>
              <w:sdtPr>
                <w:rPr>
                  <w:rFonts w:ascii="宋体"/>
                  <w:color w:val="000000"/>
                  <w:sz w:val="18"/>
                  <w:szCs w:val="18"/>
                </w:rPr>
                <w:alias w:val="非累积投票议案表决情况_A股弃权比例"/>
                <w:tag w:val="_GBC_3723b88f133b472497fbb1e22ce723a0"/>
                <w:id w:val="232523742"/>
                <w:lock w:val="sdtLocked"/>
              </w:sdtPr>
              <w:sdtContent>
                <w:tc>
                  <w:tcPr>
                    <w:tcW w:w="978" w:type="dxa"/>
                  </w:tcPr>
                  <w:p w14:paraId="21C99B79" w14:textId="3391D8CE" w:rsidR="00E66DDF" w:rsidRPr="00E66DDF" w:rsidRDefault="00FA1D6E" w:rsidP="00E66DDF">
                    <w:pPr>
                      <w:spacing w:line="276" w:lineRule="auto"/>
                      <w:jc w:val="right"/>
                      <w:rPr>
                        <w:rFonts w:ascii="宋体"/>
                        <w:color w:val="000000"/>
                        <w:sz w:val="18"/>
                        <w:szCs w:val="18"/>
                      </w:rPr>
                    </w:pPr>
                    <w:r w:rsidRPr="00FA1D6E">
                      <w:rPr>
                        <w:rFonts w:ascii="宋体"/>
                        <w:color w:val="000000"/>
                        <w:sz w:val="18"/>
                        <w:szCs w:val="18"/>
                      </w:rPr>
                      <w:t>0.0000</w:t>
                    </w:r>
                  </w:p>
                </w:tc>
              </w:sdtContent>
            </w:sdt>
          </w:tr>
        </w:tbl>
        <w:p w14:paraId="395B4C5C" w14:textId="1448402B" w:rsidR="00E66DDF" w:rsidRDefault="00000000" w:rsidP="00E66DDF"/>
      </w:sdtContent>
    </w:sdt>
    <w:sdt>
      <w:sdtPr>
        <w:rPr>
          <w:b w:val="0"/>
          <w:bCs w:val="0"/>
          <w:sz w:val="21"/>
          <w:szCs w:val="22"/>
        </w:rPr>
        <w:alias w:val="模块:非累积投票议案"/>
        <w:tag w:val="_SEC_fd138d262d644e50920ea2bdb258ac70"/>
        <w:id w:val="1816295277"/>
        <w:lock w:val="sdtLocked"/>
        <w:placeholder>
          <w:docPart w:val="DefaultPlaceholder_-1854013440"/>
        </w:placeholder>
      </w:sdtPr>
      <w:sdtContent>
        <w:p w14:paraId="408DAE26" w14:textId="1B2CD3DA" w:rsidR="00E66DDF" w:rsidRDefault="00E66DDF">
          <w:pPr>
            <w:pStyle w:val="3"/>
            <w:keepNext w:val="0"/>
            <w:keepLines w:val="0"/>
            <w:numPr>
              <w:ilvl w:val="0"/>
              <w:numId w:val="9"/>
            </w:numPr>
            <w:spacing w:line="415" w:lineRule="auto"/>
            <w:rPr>
              <w:b w:val="0"/>
              <w:sz w:val="24"/>
              <w:szCs w:val="24"/>
            </w:rPr>
          </w:pPr>
          <w:r>
            <w:rPr>
              <w:rFonts w:hint="eastAsia"/>
              <w:b w:val="0"/>
              <w:sz w:val="24"/>
              <w:szCs w:val="24"/>
            </w:rPr>
            <w:t>议案名称：</w:t>
          </w:r>
          <w:sdt>
            <w:sdtPr>
              <w:rPr>
                <w:rFonts w:ascii="宋体" w:eastAsia="宋体" w:hAnsi="宋体" w:hint="eastAsia"/>
                <w:b w:val="0"/>
                <w:bCs w:val="0"/>
                <w:kern w:val="0"/>
                <w:sz w:val="24"/>
                <w:szCs w:val="24"/>
              </w:rPr>
              <w:alias w:val="非累积投票议案表决情况_议案名称"/>
              <w:tag w:val="_GBC_16397d349277454a867ff0ffe4485ce9"/>
              <w:id w:val="1353610250"/>
              <w:lock w:val="sdtLocked"/>
              <w:placeholder>
                <w:docPart w:val="EB7C71E3A09D4314A653FC1348A3BD96"/>
              </w:placeholder>
              <w:text/>
            </w:sdtPr>
            <w:sdtContent>
              <w:r w:rsidR="00274CEE" w:rsidRPr="00D348CE">
                <w:rPr>
                  <w:rFonts w:ascii="宋体" w:eastAsia="宋体" w:hAnsi="宋体" w:hint="eastAsia"/>
                  <w:b w:val="0"/>
                  <w:bCs w:val="0"/>
                  <w:kern w:val="0"/>
                  <w:sz w:val="24"/>
                  <w:szCs w:val="24"/>
                </w:rPr>
                <w:t>《关于公司2023年度监事薪酬方案的议案》</w:t>
              </w:r>
            </w:sdtContent>
          </w:sdt>
        </w:p>
        <w:p w14:paraId="165EBAAE" w14:textId="05FFF687" w:rsidR="00E66DDF" w:rsidRDefault="00E66DDF">
          <w:pPr>
            <w:ind w:firstLineChars="150" w:firstLine="360"/>
            <w:rPr>
              <w:sz w:val="24"/>
              <w:szCs w:val="24"/>
            </w:rPr>
          </w:pPr>
          <w:r>
            <w:rPr>
              <w:rFonts w:hint="eastAsia"/>
              <w:sz w:val="24"/>
              <w:szCs w:val="24"/>
            </w:rPr>
            <w:t>审议结果：</w:t>
          </w:r>
          <w:sdt>
            <w:sdtPr>
              <w:rPr>
                <w:rFonts w:hint="eastAsia"/>
                <w:sz w:val="24"/>
                <w:szCs w:val="24"/>
              </w:rPr>
              <w:alias w:val="非累积投票议案表决情况_该议案表决是否通过"/>
              <w:tag w:val="_GBC_65bbc96960ca45c3b88812b22f83d873"/>
              <w:id w:val="255728697"/>
              <w:lock w:val="sdtLocked"/>
              <w:placeholder>
                <w:docPart w:val="EB7C71E3A09D4314A653FC1348A3BD96"/>
              </w:placeholder>
              <w:comboBox>
                <w:listItem w:displayText="通过" w:value="通过"/>
                <w:listItem w:displayText="不通过" w:value="不通过"/>
              </w:comboBox>
            </w:sdtPr>
            <w:sdtContent>
              <w:r w:rsidR="00274CEE">
                <w:rPr>
                  <w:rFonts w:hint="eastAsia"/>
                  <w:sz w:val="24"/>
                  <w:szCs w:val="24"/>
                </w:rPr>
                <w:t>通过</w:t>
              </w:r>
            </w:sdtContent>
          </w:sdt>
        </w:p>
        <w:p w14:paraId="4B2C54A4" w14:textId="77777777" w:rsidR="00E66DDF" w:rsidRDefault="00E66DDF">
          <w:pPr>
            <w:ind w:firstLineChars="150" w:firstLine="360"/>
            <w:rPr>
              <w:sz w:val="24"/>
              <w:szCs w:val="24"/>
            </w:rPr>
          </w:pPr>
        </w:p>
        <w:p w14:paraId="7EB7F097" w14:textId="77777777" w:rsidR="00E66DDF" w:rsidRDefault="00E66DDF">
          <w:pPr>
            <w:rPr>
              <w:sz w:val="24"/>
              <w:szCs w:val="24"/>
            </w:rPr>
          </w:pPr>
          <w:r>
            <w:rPr>
              <w:rFonts w:hint="eastAsia"/>
              <w:sz w:val="24"/>
              <w:szCs w:val="24"/>
            </w:rPr>
            <w:t>表决情况：</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93"/>
            <w:gridCol w:w="1535"/>
            <w:gridCol w:w="970"/>
            <w:gridCol w:w="1096"/>
            <w:gridCol w:w="964"/>
            <w:gridCol w:w="1074"/>
            <w:gridCol w:w="964"/>
          </w:tblGrid>
          <w:tr w:rsidR="00E66DDF" w14:paraId="59D8E32F" w14:textId="77777777" w:rsidTr="00AF23B1">
            <w:trPr>
              <w:trHeight w:val="300"/>
            </w:trPr>
            <w:sdt>
              <w:sdtPr>
                <w:rPr>
                  <w:rFonts w:ascii="宋体" w:hAnsi="宋体" w:hint="eastAsia"/>
                  <w:color w:val="000000"/>
                  <w:sz w:val="18"/>
                  <w:szCs w:val="18"/>
                </w:rPr>
                <w:tag w:val="_PLD_26d51279eaba4b5b80959bbb9958e7fe"/>
                <w:id w:val="-22489761"/>
                <w:lock w:val="sdtLocked"/>
              </w:sdtPr>
              <w:sdtContent>
                <w:tc>
                  <w:tcPr>
                    <w:tcW w:w="1783" w:type="dxa"/>
                    <w:vMerge w:val="restart"/>
                  </w:tcPr>
                  <w:p w14:paraId="7195C8F6" w14:textId="77777777" w:rsidR="00E66DDF" w:rsidRPr="00E66DDF" w:rsidRDefault="00E66DDF" w:rsidP="00E66DDF">
                    <w:pPr>
                      <w:spacing w:line="276" w:lineRule="auto"/>
                      <w:jc w:val="center"/>
                      <w:rPr>
                        <w:rFonts w:ascii="宋体"/>
                        <w:color w:val="000000"/>
                        <w:sz w:val="18"/>
                        <w:szCs w:val="18"/>
                      </w:rPr>
                    </w:pPr>
                    <w:r w:rsidRPr="00E66DDF">
                      <w:rPr>
                        <w:rFonts w:ascii="宋体" w:hAnsi="宋体" w:hint="eastAsia"/>
                        <w:color w:val="000000"/>
                        <w:sz w:val="18"/>
                        <w:szCs w:val="18"/>
                      </w:rPr>
                      <w:t>股东类型</w:t>
                    </w:r>
                  </w:p>
                </w:tc>
              </w:sdtContent>
            </w:sdt>
            <w:sdt>
              <w:sdtPr>
                <w:rPr>
                  <w:rFonts w:ascii="宋体" w:hAnsi="宋体" w:hint="eastAsia"/>
                  <w:color w:val="000000"/>
                  <w:sz w:val="18"/>
                  <w:szCs w:val="18"/>
                </w:rPr>
                <w:tag w:val="_PLD_e7b881988a3c4c4a8616dd489a233ab7"/>
                <w:id w:val="164522225"/>
                <w:lock w:val="sdtLocked"/>
              </w:sdtPr>
              <w:sdtContent>
                <w:tc>
                  <w:tcPr>
                    <w:tcW w:w="2537" w:type="dxa"/>
                    <w:gridSpan w:val="2"/>
                  </w:tcPr>
                  <w:p w14:paraId="1A4B8C2A" w14:textId="77777777" w:rsidR="00E66DDF" w:rsidRPr="00E66DDF" w:rsidRDefault="00E66DDF" w:rsidP="00E66DDF">
                    <w:pPr>
                      <w:spacing w:line="276" w:lineRule="auto"/>
                      <w:jc w:val="center"/>
                      <w:rPr>
                        <w:rFonts w:ascii="宋体"/>
                        <w:color w:val="000000"/>
                        <w:sz w:val="18"/>
                        <w:szCs w:val="18"/>
                      </w:rPr>
                    </w:pPr>
                    <w:r w:rsidRPr="00E66DDF">
                      <w:rPr>
                        <w:rFonts w:ascii="宋体" w:hAnsi="宋体" w:hint="eastAsia"/>
                        <w:color w:val="000000"/>
                        <w:sz w:val="18"/>
                        <w:szCs w:val="18"/>
                      </w:rPr>
                      <w:t>同意</w:t>
                    </w:r>
                  </w:p>
                </w:tc>
              </w:sdtContent>
            </w:sdt>
            <w:sdt>
              <w:sdtPr>
                <w:rPr>
                  <w:rFonts w:ascii="宋体" w:hAnsi="宋体" w:hint="eastAsia"/>
                  <w:color w:val="000000"/>
                  <w:sz w:val="18"/>
                  <w:szCs w:val="18"/>
                </w:rPr>
                <w:tag w:val="_PLD_a61edbeb4f584767809ea0521a10b417"/>
                <w:id w:val="1311838250"/>
                <w:lock w:val="sdtLocked"/>
              </w:sdtPr>
              <w:sdtContent>
                <w:tc>
                  <w:tcPr>
                    <w:tcW w:w="2098" w:type="dxa"/>
                    <w:gridSpan w:val="2"/>
                  </w:tcPr>
                  <w:p w14:paraId="5F4CF867" w14:textId="77777777" w:rsidR="00E66DDF" w:rsidRPr="00E66DDF" w:rsidRDefault="00E66DDF" w:rsidP="00E66DDF">
                    <w:pPr>
                      <w:spacing w:line="276" w:lineRule="auto"/>
                      <w:jc w:val="center"/>
                      <w:rPr>
                        <w:rFonts w:ascii="宋体"/>
                        <w:color w:val="000000"/>
                        <w:sz w:val="18"/>
                        <w:szCs w:val="18"/>
                      </w:rPr>
                    </w:pPr>
                    <w:r w:rsidRPr="00E66DDF">
                      <w:rPr>
                        <w:rFonts w:ascii="宋体" w:hAnsi="宋体" w:hint="eastAsia"/>
                        <w:color w:val="000000"/>
                        <w:sz w:val="18"/>
                        <w:szCs w:val="18"/>
                      </w:rPr>
                      <w:t>反对</w:t>
                    </w:r>
                  </w:p>
                </w:tc>
              </w:sdtContent>
            </w:sdt>
            <w:sdt>
              <w:sdtPr>
                <w:rPr>
                  <w:rFonts w:ascii="宋体" w:hAnsi="宋体" w:hint="eastAsia"/>
                  <w:color w:val="000000"/>
                  <w:sz w:val="18"/>
                  <w:szCs w:val="18"/>
                </w:rPr>
                <w:tag w:val="_PLD_4fdb4d8ffd814ea3953d8297bf817dcb"/>
                <w:id w:val="1562522122"/>
                <w:lock w:val="sdtLocked"/>
              </w:sdtPr>
              <w:sdtContent>
                <w:tc>
                  <w:tcPr>
                    <w:tcW w:w="2099" w:type="dxa"/>
                    <w:gridSpan w:val="2"/>
                  </w:tcPr>
                  <w:p w14:paraId="26E27CC2" w14:textId="77777777" w:rsidR="00E66DDF" w:rsidRPr="00E66DDF" w:rsidRDefault="00E66DDF" w:rsidP="00E66DDF">
                    <w:pPr>
                      <w:spacing w:line="276" w:lineRule="auto"/>
                      <w:jc w:val="center"/>
                      <w:rPr>
                        <w:rFonts w:ascii="宋体"/>
                        <w:color w:val="000000"/>
                        <w:sz w:val="18"/>
                        <w:szCs w:val="18"/>
                      </w:rPr>
                    </w:pPr>
                    <w:r w:rsidRPr="00E66DDF">
                      <w:rPr>
                        <w:rFonts w:ascii="宋体" w:hAnsi="宋体" w:hint="eastAsia"/>
                        <w:color w:val="000000"/>
                        <w:sz w:val="18"/>
                        <w:szCs w:val="18"/>
                      </w:rPr>
                      <w:t>弃权</w:t>
                    </w:r>
                  </w:p>
                </w:tc>
              </w:sdtContent>
            </w:sdt>
          </w:tr>
          <w:tr w:rsidR="00E66DDF" w14:paraId="202A8EDC" w14:textId="77777777" w:rsidTr="00AF23B1">
            <w:trPr>
              <w:trHeight w:val="300"/>
            </w:trPr>
            <w:tc>
              <w:tcPr>
                <w:tcW w:w="1783" w:type="dxa"/>
                <w:vMerge/>
              </w:tcPr>
              <w:p w14:paraId="70907191" w14:textId="77777777" w:rsidR="00E66DDF" w:rsidRPr="00E66DDF" w:rsidRDefault="00E66DDF" w:rsidP="00E66DDF">
                <w:pPr>
                  <w:spacing w:line="276" w:lineRule="auto"/>
                  <w:jc w:val="center"/>
                  <w:rPr>
                    <w:rFonts w:ascii="宋体"/>
                    <w:color w:val="000000"/>
                    <w:sz w:val="18"/>
                    <w:szCs w:val="18"/>
                  </w:rPr>
                </w:pPr>
              </w:p>
            </w:tc>
            <w:sdt>
              <w:sdtPr>
                <w:rPr>
                  <w:rFonts w:ascii="宋体" w:hAnsi="宋体" w:hint="eastAsia"/>
                  <w:color w:val="000000"/>
                  <w:sz w:val="18"/>
                  <w:szCs w:val="18"/>
                </w:rPr>
                <w:tag w:val="_PLD_f18f77e155d94d2d8a28bfcaf05f83a3"/>
                <w:id w:val="-296993382"/>
                <w:lock w:val="sdtLocked"/>
              </w:sdtPr>
              <w:sdtContent>
                <w:tc>
                  <w:tcPr>
                    <w:tcW w:w="1558" w:type="dxa"/>
                  </w:tcPr>
                  <w:p w14:paraId="7061AC4D" w14:textId="77777777" w:rsidR="00E66DDF" w:rsidRPr="00E66DDF" w:rsidRDefault="00E66DDF" w:rsidP="00E66DDF">
                    <w:pPr>
                      <w:spacing w:line="276" w:lineRule="auto"/>
                      <w:jc w:val="center"/>
                      <w:rPr>
                        <w:rFonts w:ascii="宋体"/>
                        <w:color w:val="000000"/>
                        <w:sz w:val="18"/>
                        <w:szCs w:val="18"/>
                      </w:rPr>
                    </w:pPr>
                    <w:r w:rsidRPr="00E66DDF">
                      <w:rPr>
                        <w:rFonts w:ascii="宋体" w:hAnsi="宋体" w:hint="eastAsia"/>
                        <w:color w:val="000000"/>
                        <w:sz w:val="18"/>
                        <w:szCs w:val="18"/>
                      </w:rPr>
                      <w:t>票数</w:t>
                    </w:r>
                  </w:p>
                </w:tc>
              </w:sdtContent>
            </w:sdt>
            <w:sdt>
              <w:sdtPr>
                <w:rPr>
                  <w:rFonts w:ascii="宋体" w:hAnsi="宋体" w:hint="eastAsia"/>
                  <w:color w:val="000000"/>
                  <w:sz w:val="18"/>
                  <w:szCs w:val="18"/>
                </w:rPr>
                <w:tag w:val="_PLD_67d3876b3952440a95004f559ee815be"/>
                <w:id w:val="-1946214411"/>
                <w:lock w:val="sdtLocked"/>
              </w:sdtPr>
              <w:sdtContent>
                <w:tc>
                  <w:tcPr>
                    <w:tcW w:w="979" w:type="dxa"/>
                  </w:tcPr>
                  <w:p w14:paraId="6E1C0413" w14:textId="77777777" w:rsidR="00E66DDF" w:rsidRPr="00E66DDF" w:rsidRDefault="00E66DDF" w:rsidP="00E66DDF">
                    <w:pPr>
                      <w:spacing w:line="276" w:lineRule="auto"/>
                      <w:jc w:val="center"/>
                      <w:rPr>
                        <w:rFonts w:ascii="宋体"/>
                        <w:color w:val="000000"/>
                        <w:sz w:val="18"/>
                        <w:szCs w:val="18"/>
                      </w:rPr>
                    </w:pPr>
                    <w:r w:rsidRPr="00E66DDF">
                      <w:rPr>
                        <w:rFonts w:ascii="宋体" w:hAnsi="宋体" w:hint="eastAsia"/>
                        <w:color w:val="000000"/>
                        <w:sz w:val="18"/>
                        <w:szCs w:val="18"/>
                      </w:rPr>
                      <w:t>比例（%）</w:t>
                    </w:r>
                  </w:p>
                </w:tc>
              </w:sdtContent>
            </w:sdt>
            <w:sdt>
              <w:sdtPr>
                <w:rPr>
                  <w:rFonts w:ascii="宋体" w:hAnsi="宋体" w:hint="eastAsia"/>
                  <w:color w:val="000000"/>
                  <w:sz w:val="18"/>
                  <w:szCs w:val="18"/>
                </w:rPr>
                <w:tag w:val="_PLD_6d8c5a0f3320411483e2b981dcdb3d3d"/>
                <w:id w:val="-658998492"/>
                <w:lock w:val="sdtLocked"/>
              </w:sdtPr>
              <w:sdtContent>
                <w:tc>
                  <w:tcPr>
                    <w:tcW w:w="1120" w:type="dxa"/>
                  </w:tcPr>
                  <w:p w14:paraId="43D541B7" w14:textId="77777777" w:rsidR="00E66DDF" w:rsidRPr="00E66DDF" w:rsidRDefault="00E66DDF" w:rsidP="00E66DDF">
                    <w:pPr>
                      <w:spacing w:line="276" w:lineRule="auto"/>
                      <w:jc w:val="center"/>
                      <w:rPr>
                        <w:rFonts w:ascii="宋体"/>
                        <w:color w:val="000000"/>
                        <w:sz w:val="18"/>
                        <w:szCs w:val="18"/>
                      </w:rPr>
                    </w:pPr>
                    <w:r w:rsidRPr="00E66DDF">
                      <w:rPr>
                        <w:rFonts w:ascii="宋体" w:hAnsi="宋体" w:hint="eastAsia"/>
                        <w:color w:val="000000"/>
                        <w:sz w:val="18"/>
                        <w:szCs w:val="18"/>
                      </w:rPr>
                      <w:t>票数</w:t>
                    </w:r>
                  </w:p>
                </w:tc>
              </w:sdtContent>
            </w:sdt>
            <w:sdt>
              <w:sdtPr>
                <w:rPr>
                  <w:rFonts w:ascii="宋体" w:hAnsi="宋体" w:hint="eastAsia"/>
                  <w:color w:val="000000"/>
                  <w:sz w:val="18"/>
                  <w:szCs w:val="18"/>
                </w:rPr>
                <w:tag w:val="_PLD_d9f715da37284df9bee84f56560ce2d2"/>
                <w:id w:val="2067988074"/>
                <w:lock w:val="sdtLocked"/>
              </w:sdtPr>
              <w:sdtContent>
                <w:tc>
                  <w:tcPr>
                    <w:tcW w:w="978" w:type="dxa"/>
                  </w:tcPr>
                  <w:p w14:paraId="6746EA36" w14:textId="77777777" w:rsidR="00E66DDF" w:rsidRPr="00E66DDF" w:rsidRDefault="00E66DDF" w:rsidP="00E66DDF">
                    <w:pPr>
                      <w:spacing w:line="276" w:lineRule="auto"/>
                      <w:jc w:val="center"/>
                      <w:rPr>
                        <w:rFonts w:ascii="宋体"/>
                        <w:color w:val="000000"/>
                        <w:sz w:val="18"/>
                        <w:szCs w:val="18"/>
                      </w:rPr>
                    </w:pPr>
                    <w:r w:rsidRPr="00E66DDF">
                      <w:rPr>
                        <w:rFonts w:ascii="宋体" w:hAnsi="宋体" w:hint="eastAsia"/>
                        <w:color w:val="000000"/>
                        <w:sz w:val="18"/>
                        <w:szCs w:val="18"/>
                      </w:rPr>
                      <w:t>比例（%）</w:t>
                    </w:r>
                  </w:p>
                </w:tc>
              </w:sdtContent>
            </w:sdt>
            <w:sdt>
              <w:sdtPr>
                <w:rPr>
                  <w:rFonts w:ascii="宋体" w:hAnsi="宋体" w:hint="eastAsia"/>
                  <w:color w:val="000000"/>
                  <w:sz w:val="18"/>
                  <w:szCs w:val="18"/>
                </w:rPr>
                <w:tag w:val="_PLD_7bef01570e0e4071b94086e68a000bbc"/>
                <w:id w:val="-1793279358"/>
                <w:lock w:val="sdtLocked"/>
              </w:sdtPr>
              <w:sdtContent>
                <w:tc>
                  <w:tcPr>
                    <w:tcW w:w="1121" w:type="dxa"/>
                  </w:tcPr>
                  <w:p w14:paraId="26940691" w14:textId="77777777" w:rsidR="00E66DDF" w:rsidRPr="00E66DDF" w:rsidRDefault="00E66DDF" w:rsidP="00E66DDF">
                    <w:pPr>
                      <w:spacing w:line="276" w:lineRule="auto"/>
                      <w:jc w:val="center"/>
                      <w:rPr>
                        <w:rFonts w:ascii="宋体"/>
                        <w:color w:val="000000"/>
                        <w:sz w:val="18"/>
                        <w:szCs w:val="18"/>
                      </w:rPr>
                    </w:pPr>
                    <w:r w:rsidRPr="00E66DDF">
                      <w:rPr>
                        <w:rFonts w:ascii="宋体" w:hAnsi="宋体" w:hint="eastAsia"/>
                        <w:color w:val="000000"/>
                        <w:sz w:val="18"/>
                        <w:szCs w:val="18"/>
                      </w:rPr>
                      <w:t>票数</w:t>
                    </w:r>
                  </w:p>
                </w:tc>
              </w:sdtContent>
            </w:sdt>
            <w:sdt>
              <w:sdtPr>
                <w:rPr>
                  <w:rFonts w:ascii="宋体" w:hAnsi="宋体" w:hint="eastAsia"/>
                  <w:color w:val="000000"/>
                  <w:sz w:val="18"/>
                  <w:szCs w:val="18"/>
                </w:rPr>
                <w:tag w:val="_PLD_f2c9a6a03ea04ace8e46288279ed18c8"/>
                <w:id w:val="2046325949"/>
                <w:lock w:val="sdtLocked"/>
              </w:sdtPr>
              <w:sdtContent>
                <w:tc>
                  <w:tcPr>
                    <w:tcW w:w="978" w:type="dxa"/>
                  </w:tcPr>
                  <w:p w14:paraId="17CCA033" w14:textId="77777777" w:rsidR="00E66DDF" w:rsidRPr="00E66DDF" w:rsidRDefault="00E66DDF" w:rsidP="00E66DDF">
                    <w:pPr>
                      <w:spacing w:line="276" w:lineRule="auto"/>
                      <w:jc w:val="center"/>
                      <w:rPr>
                        <w:rFonts w:ascii="宋体"/>
                        <w:color w:val="000000"/>
                        <w:sz w:val="18"/>
                        <w:szCs w:val="18"/>
                      </w:rPr>
                    </w:pPr>
                    <w:r w:rsidRPr="00E66DDF">
                      <w:rPr>
                        <w:rFonts w:ascii="宋体" w:hAnsi="宋体" w:hint="eastAsia"/>
                        <w:color w:val="000000"/>
                        <w:sz w:val="18"/>
                        <w:szCs w:val="18"/>
                      </w:rPr>
                      <w:t>比例（%）</w:t>
                    </w:r>
                  </w:p>
                </w:tc>
              </w:sdtContent>
            </w:sdt>
          </w:tr>
          <w:tr w:rsidR="00E66DDF" w14:paraId="4A4E4748" w14:textId="77777777" w:rsidTr="00AF23B1">
            <w:tc>
              <w:tcPr>
                <w:tcW w:w="1783" w:type="dxa"/>
              </w:tcPr>
              <w:p w14:paraId="1BB74898" w14:textId="77777777" w:rsidR="00E66DDF" w:rsidRPr="00E66DDF" w:rsidRDefault="00000000" w:rsidP="00E66DDF">
                <w:pPr>
                  <w:spacing w:line="276" w:lineRule="auto"/>
                  <w:jc w:val="center"/>
                  <w:rPr>
                    <w:rFonts w:ascii="宋体"/>
                    <w:color w:val="000000"/>
                    <w:sz w:val="18"/>
                    <w:szCs w:val="18"/>
                  </w:rPr>
                </w:pPr>
                <w:sdt>
                  <w:sdtPr>
                    <w:rPr>
                      <w:rFonts w:ascii="宋体" w:hAnsi="宋体"/>
                      <w:color w:val="000000"/>
                      <w:sz w:val="18"/>
                      <w:szCs w:val="18"/>
                    </w:rPr>
                    <w:tag w:val="_PLD_30aa643aaec4457b9ff8daf82682de9e"/>
                    <w:id w:val="-538042999"/>
                    <w:lock w:val="sdtLocked"/>
                  </w:sdtPr>
                  <w:sdtEndPr>
                    <w:rPr>
                      <w:rFonts w:hint="eastAsia"/>
                    </w:rPr>
                  </w:sdtEndPr>
                  <w:sdtContent>
                    <w:r w:rsidR="00E66DDF" w:rsidRPr="00E66DDF">
                      <w:rPr>
                        <w:rFonts w:ascii="宋体" w:hAnsi="宋体"/>
                        <w:color w:val="000000"/>
                        <w:sz w:val="18"/>
                        <w:szCs w:val="18"/>
                      </w:rPr>
                      <w:t>A</w:t>
                    </w:r>
                    <w:r w:rsidR="00E66DDF" w:rsidRPr="00E66DDF">
                      <w:rPr>
                        <w:rFonts w:ascii="宋体" w:hAnsi="宋体" w:hint="eastAsia"/>
                        <w:color w:val="000000"/>
                        <w:sz w:val="18"/>
                        <w:szCs w:val="18"/>
                      </w:rPr>
                      <w:t>股</w:t>
                    </w:r>
                  </w:sdtContent>
                </w:sdt>
              </w:p>
            </w:tc>
            <w:sdt>
              <w:sdtPr>
                <w:rPr>
                  <w:rFonts w:ascii="宋体"/>
                  <w:color w:val="000000"/>
                  <w:sz w:val="18"/>
                  <w:szCs w:val="18"/>
                </w:rPr>
                <w:alias w:val="非累积投票议案表决情况_A股同意票数"/>
                <w:tag w:val="_GBC_d13cb7c3b10e4b89bd272020d5dfc3c5"/>
                <w:id w:val="1867797935"/>
                <w:lock w:val="sdtLocked"/>
                <w:text/>
              </w:sdtPr>
              <w:sdtContent>
                <w:tc>
                  <w:tcPr>
                    <w:tcW w:w="1558" w:type="dxa"/>
                  </w:tcPr>
                  <w:p w14:paraId="6168AB4F" w14:textId="6550BBC0" w:rsidR="00E66DDF" w:rsidRPr="00E66DDF" w:rsidRDefault="00FA1D6E" w:rsidP="00E66DDF">
                    <w:pPr>
                      <w:spacing w:line="276" w:lineRule="auto"/>
                      <w:jc w:val="right"/>
                      <w:rPr>
                        <w:rFonts w:ascii="宋体"/>
                        <w:color w:val="000000"/>
                        <w:sz w:val="18"/>
                        <w:szCs w:val="18"/>
                      </w:rPr>
                    </w:pPr>
                    <w:r w:rsidRPr="00FA1D6E">
                      <w:rPr>
                        <w:rFonts w:ascii="宋体"/>
                        <w:color w:val="000000"/>
                        <w:sz w:val="18"/>
                        <w:szCs w:val="18"/>
                      </w:rPr>
                      <w:t>320,887,910</w:t>
                    </w:r>
                  </w:p>
                </w:tc>
              </w:sdtContent>
            </w:sdt>
            <w:sdt>
              <w:sdtPr>
                <w:rPr>
                  <w:rFonts w:ascii="宋体"/>
                  <w:color w:val="000000"/>
                  <w:sz w:val="18"/>
                  <w:szCs w:val="18"/>
                </w:rPr>
                <w:alias w:val="非累积投票议案表决情况_A股同意比例"/>
                <w:tag w:val="_GBC_baa01c35de4c4da5999507b346370a05"/>
                <w:id w:val="2099828260"/>
                <w:lock w:val="sdtLocked"/>
              </w:sdtPr>
              <w:sdtContent>
                <w:tc>
                  <w:tcPr>
                    <w:tcW w:w="979" w:type="dxa"/>
                  </w:tcPr>
                  <w:p w14:paraId="0780E978" w14:textId="568965E5" w:rsidR="00E66DDF" w:rsidRPr="00E66DDF" w:rsidRDefault="00FA1D6E" w:rsidP="00E66DDF">
                    <w:pPr>
                      <w:spacing w:line="276" w:lineRule="auto"/>
                      <w:jc w:val="right"/>
                      <w:rPr>
                        <w:rFonts w:ascii="宋体"/>
                        <w:color w:val="000000"/>
                        <w:sz w:val="18"/>
                        <w:szCs w:val="18"/>
                      </w:rPr>
                    </w:pPr>
                    <w:r w:rsidRPr="00FA1D6E">
                      <w:rPr>
                        <w:rFonts w:ascii="宋体"/>
                        <w:color w:val="000000"/>
                        <w:sz w:val="18"/>
                        <w:szCs w:val="18"/>
                      </w:rPr>
                      <w:t>99.9744</w:t>
                    </w:r>
                  </w:p>
                </w:tc>
              </w:sdtContent>
            </w:sdt>
            <w:sdt>
              <w:sdtPr>
                <w:rPr>
                  <w:rFonts w:ascii="宋体"/>
                  <w:color w:val="000000"/>
                  <w:sz w:val="18"/>
                  <w:szCs w:val="18"/>
                </w:rPr>
                <w:alias w:val="非累积投票议案表决情况_A股反对票数"/>
                <w:tag w:val="_GBC_aeddc7b9df07427a8287a3319656953b"/>
                <w:id w:val="-1656749303"/>
                <w:lock w:val="sdtLocked"/>
              </w:sdtPr>
              <w:sdtContent>
                <w:tc>
                  <w:tcPr>
                    <w:tcW w:w="1120" w:type="dxa"/>
                  </w:tcPr>
                  <w:p w14:paraId="7789460E" w14:textId="1C59429A" w:rsidR="00E66DDF" w:rsidRPr="00E66DDF" w:rsidRDefault="00FA1D6E" w:rsidP="00E66DDF">
                    <w:pPr>
                      <w:spacing w:line="276" w:lineRule="auto"/>
                      <w:jc w:val="right"/>
                      <w:rPr>
                        <w:rFonts w:ascii="宋体"/>
                        <w:color w:val="000000"/>
                        <w:sz w:val="18"/>
                        <w:szCs w:val="18"/>
                      </w:rPr>
                    </w:pPr>
                    <w:r w:rsidRPr="00FA1D6E">
                      <w:rPr>
                        <w:rFonts w:ascii="宋体"/>
                        <w:color w:val="000000"/>
                        <w:sz w:val="18"/>
                        <w:szCs w:val="18"/>
                      </w:rPr>
                      <w:t>81,900</w:t>
                    </w:r>
                  </w:p>
                </w:tc>
              </w:sdtContent>
            </w:sdt>
            <w:sdt>
              <w:sdtPr>
                <w:rPr>
                  <w:rFonts w:ascii="宋体"/>
                  <w:color w:val="000000"/>
                  <w:sz w:val="18"/>
                  <w:szCs w:val="18"/>
                </w:rPr>
                <w:alias w:val="非累积投票议案表决情况_A股反对比例"/>
                <w:tag w:val="_GBC_2fbfff06037f464baa9501f7aaaeeca4"/>
                <w:id w:val="-1168091220"/>
                <w:lock w:val="sdtLocked"/>
              </w:sdtPr>
              <w:sdtContent>
                <w:tc>
                  <w:tcPr>
                    <w:tcW w:w="978" w:type="dxa"/>
                  </w:tcPr>
                  <w:p w14:paraId="68518065" w14:textId="53825EAF" w:rsidR="00E66DDF" w:rsidRPr="00E66DDF" w:rsidRDefault="00FA1D6E" w:rsidP="00E66DDF">
                    <w:pPr>
                      <w:spacing w:line="276" w:lineRule="auto"/>
                      <w:jc w:val="right"/>
                      <w:rPr>
                        <w:rFonts w:ascii="宋体"/>
                        <w:color w:val="000000"/>
                        <w:sz w:val="18"/>
                        <w:szCs w:val="18"/>
                      </w:rPr>
                    </w:pPr>
                    <w:r w:rsidRPr="00FA1D6E">
                      <w:rPr>
                        <w:rFonts w:ascii="宋体"/>
                        <w:color w:val="000000"/>
                        <w:sz w:val="18"/>
                        <w:szCs w:val="18"/>
                      </w:rPr>
                      <w:t>0.0256</w:t>
                    </w:r>
                  </w:p>
                </w:tc>
              </w:sdtContent>
            </w:sdt>
            <w:sdt>
              <w:sdtPr>
                <w:rPr>
                  <w:rFonts w:ascii="宋体"/>
                  <w:color w:val="000000"/>
                  <w:sz w:val="18"/>
                  <w:szCs w:val="18"/>
                </w:rPr>
                <w:alias w:val="非累积投票议案表决情况_A股弃权票数"/>
                <w:tag w:val="_GBC_311dad2ae32a4a41b5f70fe48cb445b5"/>
                <w:id w:val="-1016377423"/>
                <w:lock w:val="sdtLocked"/>
              </w:sdtPr>
              <w:sdtContent>
                <w:tc>
                  <w:tcPr>
                    <w:tcW w:w="1121" w:type="dxa"/>
                  </w:tcPr>
                  <w:p w14:paraId="19B77F88" w14:textId="1244413C" w:rsidR="00E66DDF" w:rsidRPr="00E66DDF" w:rsidRDefault="00FA1D6E" w:rsidP="00E66DDF">
                    <w:pPr>
                      <w:spacing w:line="276" w:lineRule="auto"/>
                      <w:jc w:val="right"/>
                      <w:rPr>
                        <w:rFonts w:ascii="宋体"/>
                        <w:color w:val="000000"/>
                        <w:sz w:val="18"/>
                        <w:szCs w:val="18"/>
                      </w:rPr>
                    </w:pPr>
                    <w:r>
                      <w:rPr>
                        <w:rFonts w:ascii="宋体"/>
                        <w:color w:val="000000"/>
                        <w:sz w:val="18"/>
                        <w:szCs w:val="18"/>
                      </w:rPr>
                      <w:t>0</w:t>
                    </w:r>
                  </w:p>
                </w:tc>
              </w:sdtContent>
            </w:sdt>
            <w:sdt>
              <w:sdtPr>
                <w:rPr>
                  <w:rFonts w:ascii="宋体"/>
                  <w:color w:val="000000"/>
                  <w:sz w:val="18"/>
                  <w:szCs w:val="18"/>
                </w:rPr>
                <w:alias w:val="非累积投票议案表决情况_A股弃权比例"/>
                <w:tag w:val="_GBC_3723b88f133b472497fbb1e22ce723a0"/>
                <w:id w:val="-1630926526"/>
                <w:lock w:val="sdtLocked"/>
              </w:sdtPr>
              <w:sdtContent>
                <w:tc>
                  <w:tcPr>
                    <w:tcW w:w="978" w:type="dxa"/>
                  </w:tcPr>
                  <w:p w14:paraId="2FA439E8" w14:textId="072B761E" w:rsidR="00E66DDF" w:rsidRPr="00E66DDF" w:rsidRDefault="00FA1D6E" w:rsidP="00E66DDF">
                    <w:pPr>
                      <w:spacing w:line="276" w:lineRule="auto"/>
                      <w:jc w:val="right"/>
                      <w:rPr>
                        <w:rFonts w:ascii="宋体"/>
                        <w:color w:val="000000"/>
                        <w:sz w:val="18"/>
                        <w:szCs w:val="18"/>
                      </w:rPr>
                    </w:pPr>
                    <w:r w:rsidRPr="00FA1D6E">
                      <w:rPr>
                        <w:rFonts w:ascii="宋体"/>
                        <w:color w:val="000000"/>
                        <w:sz w:val="18"/>
                        <w:szCs w:val="18"/>
                      </w:rPr>
                      <w:t>0.0000</w:t>
                    </w:r>
                  </w:p>
                </w:tc>
              </w:sdtContent>
            </w:sdt>
          </w:tr>
        </w:tbl>
        <w:p w14:paraId="10AF30FB" w14:textId="105D587E" w:rsidR="00E66DDF" w:rsidRDefault="00000000" w:rsidP="00E66DDF"/>
      </w:sdtContent>
    </w:sdt>
    <w:sdt>
      <w:sdtPr>
        <w:rPr>
          <w:b w:val="0"/>
          <w:bCs w:val="0"/>
          <w:sz w:val="21"/>
          <w:szCs w:val="22"/>
        </w:rPr>
        <w:alias w:val="模块:非累积投票议案"/>
        <w:tag w:val="_SEC_fd138d262d644e50920ea2bdb258ac70"/>
        <w:id w:val="-2123529084"/>
        <w:lock w:val="sdtLocked"/>
        <w:placeholder>
          <w:docPart w:val="DefaultPlaceholder_-1854013440"/>
        </w:placeholder>
      </w:sdtPr>
      <w:sdtContent>
        <w:p w14:paraId="383F85D5" w14:textId="06BC2FD5" w:rsidR="00E66DDF" w:rsidRDefault="00E66DDF">
          <w:pPr>
            <w:pStyle w:val="3"/>
            <w:keepNext w:val="0"/>
            <w:keepLines w:val="0"/>
            <w:numPr>
              <w:ilvl w:val="0"/>
              <w:numId w:val="9"/>
            </w:numPr>
            <w:spacing w:line="415" w:lineRule="auto"/>
            <w:rPr>
              <w:b w:val="0"/>
              <w:sz w:val="24"/>
              <w:szCs w:val="24"/>
            </w:rPr>
          </w:pPr>
          <w:r>
            <w:rPr>
              <w:rFonts w:hint="eastAsia"/>
              <w:b w:val="0"/>
              <w:sz w:val="24"/>
              <w:szCs w:val="24"/>
            </w:rPr>
            <w:t>议案名称：</w:t>
          </w:r>
          <w:sdt>
            <w:sdtPr>
              <w:rPr>
                <w:rFonts w:ascii="宋体" w:eastAsia="宋体" w:hAnsi="宋体" w:hint="eastAsia"/>
                <w:b w:val="0"/>
                <w:bCs w:val="0"/>
                <w:kern w:val="0"/>
                <w:sz w:val="24"/>
                <w:szCs w:val="24"/>
              </w:rPr>
              <w:alias w:val="非累积投票议案表决情况_议案名称"/>
              <w:tag w:val="_GBC_16397d349277454a867ff0ffe4485ce9"/>
              <w:id w:val="1818988384"/>
              <w:lock w:val="sdtLocked"/>
              <w:placeholder>
                <w:docPart w:val="C5807C1BFC8045859D7C0785277AC509"/>
              </w:placeholder>
              <w:text/>
            </w:sdtPr>
            <w:sdtContent>
              <w:r w:rsidR="00274CEE" w:rsidRPr="00D348CE">
                <w:rPr>
                  <w:rFonts w:ascii="宋体" w:eastAsia="宋体" w:hAnsi="宋体" w:hint="eastAsia"/>
                  <w:b w:val="0"/>
                  <w:bCs w:val="0"/>
                  <w:kern w:val="0"/>
                  <w:sz w:val="24"/>
                  <w:szCs w:val="24"/>
                </w:rPr>
                <w:t>《关于2022年日常关联交易执行情况及2023年日常关联交易预计的议案》</w:t>
              </w:r>
            </w:sdtContent>
          </w:sdt>
        </w:p>
        <w:p w14:paraId="77FE0E7F" w14:textId="2E91AF63" w:rsidR="00E66DDF" w:rsidRDefault="00E66DDF">
          <w:pPr>
            <w:ind w:firstLineChars="150" w:firstLine="360"/>
            <w:rPr>
              <w:sz w:val="24"/>
              <w:szCs w:val="24"/>
            </w:rPr>
          </w:pPr>
          <w:r>
            <w:rPr>
              <w:rFonts w:hint="eastAsia"/>
              <w:sz w:val="24"/>
              <w:szCs w:val="24"/>
            </w:rPr>
            <w:t>审议结果：</w:t>
          </w:r>
          <w:sdt>
            <w:sdtPr>
              <w:rPr>
                <w:rFonts w:hint="eastAsia"/>
                <w:sz w:val="24"/>
                <w:szCs w:val="24"/>
              </w:rPr>
              <w:alias w:val="非累积投票议案表决情况_该议案表决是否通过"/>
              <w:tag w:val="_GBC_65bbc96960ca45c3b88812b22f83d873"/>
              <w:id w:val="-1181045198"/>
              <w:lock w:val="sdtLocked"/>
              <w:placeholder>
                <w:docPart w:val="C5807C1BFC8045859D7C0785277AC509"/>
              </w:placeholder>
              <w:comboBox>
                <w:listItem w:displayText="通过" w:value="通过"/>
                <w:listItem w:displayText="不通过" w:value="不通过"/>
              </w:comboBox>
            </w:sdtPr>
            <w:sdtContent>
              <w:r w:rsidR="00274CEE">
                <w:rPr>
                  <w:rFonts w:hint="eastAsia"/>
                  <w:sz w:val="24"/>
                  <w:szCs w:val="24"/>
                </w:rPr>
                <w:t>通过</w:t>
              </w:r>
            </w:sdtContent>
          </w:sdt>
        </w:p>
        <w:p w14:paraId="687F2156" w14:textId="77777777" w:rsidR="00E66DDF" w:rsidRDefault="00E66DDF">
          <w:pPr>
            <w:ind w:firstLineChars="150" w:firstLine="360"/>
            <w:rPr>
              <w:sz w:val="24"/>
              <w:szCs w:val="24"/>
            </w:rPr>
          </w:pPr>
        </w:p>
        <w:p w14:paraId="702EBC2D" w14:textId="77777777" w:rsidR="00E66DDF" w:rsidRDefault="00E66DDF">
          <w:pPr>
            <w:rPr>
              <w:sz w:val="24"/>
              <w:szCs w:val="24"/>
            </w:rPr>
          </w:pPr>
          <w:r>
            <w:rPr>
              <w:rFonts w:hint="eastAsia"/>
              <w:sz w:val="24"/>
              <w:szCs w:val="24"/>
            </w:rPr>
            <w:t>表决情况：</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98"/>
            <w:gridCol w:w="1525"/>
            <w:gridCol w:w="971"/>
            <w:gridCol w:w="1098"/>
            <w:gridCol w:w="964"/>
            <w:gridCol w:w="1076"/>
            <w:gridCol w:w="964"/>
          </w:tblGrid>
          <w:tr w:rsidR="00E66DDF" w14:paraId="4A53983B" w14:textId="77777777" w:rsidTr="00AF23B1">
            <w:trPr>
              <w:trHeight w:val="300"/>
            </w:trPr>
            <w:sdt>
              <w:sdtPr>
                <w:rPr>
                  <w:rFonts w:ascii="宋体" w:hAnsi="宋体" w:hint="eastAsia"/>
                  <w:color w:val="000000"/>
                  <w:sz w:val="18"/>
                  <w:szCs w:val="18"/>
                </w:rPr>
                <w:tag w:val="_PLD_26d51279eaba4b5b80959bbb9958e7fe"/>
                <w:id w:val="104627430"/>
                <w:lock w:val="sdtLocked"/>
              </w:sdtPr>
              <w:sdtContent>
                <w:tc>
                  <w:tcPr>
                    <w:tcW w:w="1783" w:type="dxa"/>
                    <w:vMerge w:val="restart"/>
                  </w:tcPr>
                  <w:p w14:paraId="4BF605AE" w14:textId="77777777" w:rsidR="00E66DDF" w:rsidRPr="00E66DDF" w:rsidRDefault="00E66DDF" w:rsidP="00E66DDF">
                    <w:pPr>
                      <w:spacing w:line="276" w:lineRule="auto"/>
                      <w:jc w:val="center"/>
                      <w:rPr>
                        <w:rFonts w:ascii="宋体"/>
                        <w:color w:val="000000"/>
                        <w:sz w:val="18"/>
                        <w:szCs w:val="18"/>
                      </w:rPr>
                    </w:pPr>
                    <w:r w:rsidRPr="00E66DDF">
                      <w:rPr>
                        <w:rFonts w:ascii="宋体" w:hAnsi="宋体" w:hint="eastAsia"/>
                        <w:color w:val="000000"/>
                        <w:sz w:val="18"/>
                        <w:szCs w:val="18"/>
                      </w:rPr>
                      <w:t>股东类型</w:t>
                    </w:r>
                  </w:p>
                </w:tc>
              </w:sdtContent>
            </w:sdt>
            <w:sdt>
              <w:sdtPr>
                <w:rPr>
                  <w:rFonts w:ascii="宋体" w:hAnsi="宋体" w:hint="eastAsia"/>
                  <w:color w:val="000000"/>
                  <w:sz w:val="18"/>
                  <w:szCs w:val="18"/>
                </w:rPr>
                <w:tag w:val="_PLD_e7b881988a3c4c4a8616dd489a233ab7"/>
                <w:id w:val="-771859534"/>
                <w:lock w:val="sdtLocked"/>
              </w:sdtPr>
              <w:sdtContent>
                <w:tc>
                  <w:tcPr>
                    <w:tcW w:w="2537" w:type="dxa"/>
                    <w:gridSpan w:val="2"/>
                  </w:tcPr>
                  <w:p w14:paraId="3844BD74" w14:textId="77777777" w:rsidR="00E66DDF" w:rsidRPr="00E66DDF" w:rsidRDefault="00E66DDF" w:rsidP="00E66DDF">
                    <w:pPr>
                      <w:spacing w:line="276" w:lineRule="auto"/>
                      <w:jc w:val="center"/>
                      <w:rPr>
                        <w:rFonts w:ascii="宋体"/>
                        <w:color w:val="000000"/>
                        <w:sz w:val="18"/>
                        <w:szCs w:val="18"/>
                      </w:rPr>
                    </w:pPr>
                    <w:r w:rsidRPr="00E66DDF">
                      <w:rPr>
                        <w:rFonts w:ascii="宋体" w:hAnsi="宋体" w:hint="eastAsia"/>
                        <w:color w:val="000000"/>
                        <w:sz w:val="18"/>
                        <w:szCs w:val="18"/>
                      </w:rPr>
                      <w:t>同意</w:t>
                    </w:r>
                  </w:p>
                </w:tc>
              </w:sdtContent>
            </w:sdt>
            <w:sdt>
              <w:sdtPr>
                <w:rPr>
                  <w:rFonts w:ascii="宋体" w:hAnsi="宋体" w:hint="eastAsia"/>
                  <w:color w:val="000000"/>
                  <w:sz w:val="18"/>
                  <w:szCs w:val="18"/>
                </w:rPr>
                <w:tag w:val="_PLD_a61edbeb4f584767809ea0521a10b417"/>
                <w:id w:val="334347425"/>
                <w:lock w:val="sdtLocked"/>
              </w:sdtPr>
              <w:sdtContent>
                <w:tc>
                  <w:tcPr>
                    <w:tcW w:w="2098" w:type="dxa"/>
                    <w:gridSpan w:val="2"/>
                  </w:tcPr>
                  <w:p w14:paraId="4024CB6E" w14:textId="77777777" w:rsidR="00E66DDF" w:rsidRPr="00E66DDF" w:rsidRDefault="00E66DDF" w:rsidP="00E66DDF">
                    <w:pPr>
                      <w:spacing w:line="276" w:lineRule="auto"/>
                      <w:jc w:val="center"/>
                      <w:rPr>
                        <w:rFonts w:ascii="宋体"/>
                        <w:color w:val="000000"/>
                        <w:sz w:val="18"/>
                        <w:szCs w:val="18"/>
                      </w:rPr>
                    </w:pPr>
                    <w:r w:rsidRPr="00E66DDF">
                      <w:rPr>
                        <w:rFonts w:ascii="宋体" w:hAnsi="宋体" w:hint="eastAsia"/>
                        <w:color w:val="000000"/>
                        <w:sz w:val="18"/>
                        <w:szCs w:val="18"/>
                      </w:rPr>
                      <w:t>反对</w:t>
                    </w:r>
                  </w:p>
                </w:tc>
              </w:sdtContent>
            </w:sdt>
            <w:sdt>
              <w:sdtPr>
                <w:rPr>
                  <w:rFonts w:ascii="宋体" w:hAnsi="宋体" w:hint="eastAsia"/>
                  <w:color w:val="000000"/>
                  <w:sz w:val="18"/>
                  <w:szCs w:val="18"/>
                </w:rPr>
                <w:tag w:val="_PLD_4fdb4d8ffd814ea3953d8297bf817dcb"/>
                <w:id w:val="-819033980"/>
                <w:lock w:val="sdtLocked"/>
              </w:sdtPr>
              <w:sdtContent>
                <w:tc>
                  <w:tcPr>
                    <w:tcW w:w="2099" w:type="dxa"/>
                    <w:gridSpan w:val="2"/>
                  </w:tcPr>
                  <w:p w14:paraId="5E9D0EF4" w14:textId="77777777" w:rsidR="00E66DDF" w:rsidRPr="00E66DDF" w:rsidRDefault="00E66DDF" w:rsidP="00E66DDF">
                    <w:pPr>
                      <w:spacing w:line="276" w:lineRule="auto"/>
                      <w:jc w:val="center"/>
                      <w:rPr>
                        <w:rFonts w:ascii="宋体"/>
                        <w:color w:val="000000"/>
                        <w:sz w:val="18"/>
                        <w:szCs w:val="18"/>
                      </w:rPr>
                    </w:pPr>
                    <w:r w:rsidRPr="00E66DDF">
                      <w:rPr>
                        <w:rFonts w:ascii="宋体" w:hAnsi="宋体" w:hint="eastAsia"/>
                        <w:color w:val="000000"/>
                        <w:sz w:val="18"/>
                        <w:szCs w:val="18"/>
                      </w:rPr>
                      <w:t>弃权</w:t>
                    </w:r>
                  </w:p>
                </w:tc>
              </w:sdtContent>
            </w:sdt>
          </w:tr>
          <w:tr w:rsidR="00E66DDF" w14:paraId="4A0851BB" w14:textId="77777777" w:rsidTr="00AF23B1">
            <w:trPr>
              <w:trHeight w:val="300"/>
            </w:trPr>
            <w:tc>
              <w:tcPr>
                <w:tcW w:w="1783" w:type="dxa"/>
                <w:vMerge/>
              </w:tcPr>
              <w:p w14:paraId="0403F75D" w14:textId="77777777" w:rsidR="00E66DDF" w:rsidRPr="00E66DDF" w:rsidRDefault="00E66DDF" w:rsidP="00E66DDF">
                <w:pPr>
                  <w:spacing w:line="276" w:lineRule="auto"/>
                  <w:jc w:val="center"/>
                  <w:rPr>
                    <w:rFonts w:ascii="宋体"/>
                    <w:color w:val="000000"/>
                    <w:sz w:val="18"/>
                    <w:szCs w:val="18"/>
                  </w:rPr>
                </w:pPr>
              </w:p>
            </w:tc>
            <w:sdt>
              <w:sdtPr>
                <w:rPr>
                  <w:rFonts w:ascii="宋体" w:hAnsi="宋体" w:hint="eastAsia"/>
                  <w:color w:val="000000"/>
                  <w:sz w:val="18"/>
                  <w:szCs w:val="18"/>
                </w:rPr>
                <w:tag w:val="_PLD_f18f77e155d94d2d8a28bfcaf05f83a3"/>
                <w:id w:val="-2037028773"/>
                <w:lock w:val="sdtLocked"/>
              </w:sdtPr>
              <w:sdtContent>
                <w:tc>
                  <w:tcPr>
                    <w:tcW w:w="1558" w:type="dxa"/>
                  </w:tcPr>
                  <w:p w14:paraId="27355BCA" w14:textId="77777777" w:rsidR="00E66DDF" w:rsidRPr="00E66DDF" w:rsidRDefault="00E66DDF" w:rsidP="00E66DDF">
                    <w:pPr>
                      <w:spacing w:line="276" w:lineRule="auto"/>
                      <w:jc w:val="center"/>
                      <w:rPr>
                        <w:rFonts w:ascii="宋体"/>
                        <w:color w:val="000000"/>
                        <w:sz w:val="18"/>
                        <w:szCs w:val="18"/>
                      </w:rPr>
                    </w:pPr>
                    <w:r w:rsidRPr="00E66DDF">
                      <w:rPr>
                        <w:rFonts w:ascii="宋体" w:hAnsi="宋体" w:hint="eastAsia"/>
                        <w:color w:val="000000"/>
                        <w:sz w:val="18"/>
                        <w:szCs w:val="18"/>
                      </w:rPr>
                      <w:t>票数</w:t>
                    </w:r>
                  </w:p>
                </w:tc>
              </w:sdtContent>
            </w:sdt>
            <w:sdt>
              <w:sdtPr>
                <w:rPr>
                  <w:rFonts w:ascii="宋体" w:hAnsi="宋体" w:hint="eastAsia"/>
                  <w:color w:val="000000"/>
                  <w:sz w:val="18"/>
                  <w:szCs w:val="18"/>
                </w:rPr>
                <w:tag w:val="_PLD_67d3876b3952440a95004f559ee815be"/>
                <w:id w:val="-1142268713"/>
                <w:lock w:val="sdtLocked"/>
              </w:sdtPr>
              <w:sdtContent>
                <w:tc>
                  <w:tcPr>
                    <w:tcW w:w="979" w:type="dxa"/>
                  </w:tcPr>
                  <w:p w14:paraId="450F2648" w14:textId="77777777" w:rsidR="00E66DDF" w:rsidRPr="00E66DDF" w:rsidRDefault="00E66DDF" w:rsidP="00E66DDF">
                    <w:pPr>
                      <w:spacing w:line="276" w:lineRule="auto"/>
                      <w:jc w:val="center"/>
                      <w:rPr>
                        <w:rFonts w:ascii="宋体"/>
                        <w:color w:val="000000"/>
                        <w:sz w:val="18"/>
                        <w:szCs w:val="18"/>
                      </w:rPr>
                    </w:pPr>
                    <w:r w:rsidRPr="00E66DDF">
                      <w:rPr>
                        <w:rFonts w:ascii="宋体" w:hAnsi="宋体" w:hint="eastAsia"/>
                        <w:color w:val="000000"/>
                        <w:sz w:val="18"/>
                        <w:szCs w:val="18"/>
                      </w:rPr>
                      <w:t>比例（%）</w:t>
                    </w:r>
                  </w:p>
                </w:tc>
              </w:sdtContent>
            </w:sdt>
            <w:sdt>
              <w:sdtPr>
                <w:rPr>
                  <w:rFonts w:ascii="宋体" w:hAnsi="宋体" w:hint="eastAsia"/>
                  <w:color w:val="000000"/>
                  <w:sz w:val="18"/>
                  <w:szCs w:val="18"/>
                </w:rPr>
                <w:tag w:val="_PLD_6d8c5a0f3320411483e2b981dcdb3d3d"/>
                <w:id w:val="-221440274"/>
                <w:lock w:val="sdtLocked"/>
              </w:sdtPr>
              <w:sdtContent>
                <w:tc>
                  <w:tcPr>
                    <w:tcW w:w="1120" w:type="dxa"/>
                  </w:tcPr>
                  <w:p w14:paraId="713C6016" w14:textId="77777777" w:rsidR="00E66DDF" w:rsidRPr="00E66DDF" w:rsidRDefault="00E66DDF" w:rsidP="00E66DDF">
                    <w:pPr>
                      <w:spacing w:line="276" w:lineRule="auto"/>
                      <w:jc w:val="center"/>
                      <w:rPr>
                        <w:rFonts w:ascii="宋体"/>
                        <w:color w:val="000000"/>
                        <w:sz w:val="18"/>
                        <w:szCs w:val="18"/>
                      </w:rPr>
                    </w:pPr>
                    <w:r w:rsidRPr="00E66DDF">
                      <w:rPr>
                        <w:rFonts w:ascii="宋体" w:hAnsi="宋体" w:hint="eastAsia"/>
                        <w:color w:val="000000"/>
                        <w:sz w:val="18"/>
                        <w:szCs w:val="18"/>
                      </w:rPr>
                      <w:t>票数</w:t>
                    </w:r>
                  </w:p>
                </w:tc>
              </w:sdtContent>
            </w:sdt>
            <w:sdt>
              <w:sdtPr>
                <w:rPr>
                  <w:rFonts w:ascii="宋体" w:hAnsi="宋体" w:hint="eastAsia"/>
                  <w:color w:val="000000"/>
                  <w:sz w:val="18"/>
                  <w:szCs w:val="18"/>
                </w:rPr>
                <w:tag w:val="_PLD_d9f715da37284df9bee84f56560ce2d2"/>
                <w:id w:val="-204640895"/>
                <w:lock w:val="sdtLocked"/>
              </w:sdtPr>
              <w:sdtContent>
                <w:tc>
                  <w:tcPr>
                    <w:tcW w:w="978" w:type="dxa"/>
                  </w:tcPr>
                  <w:p w14:paraId="343F1438" w14:textId="77777777" w:rsidR="00E66DDF" w:rsidRPr="00E66DDF" w:rsidRDefault="00E66DDF" w:rsidP="00E66DDF">
                    <w:pPr>
                      <w:spacing w:line="276" w:lineRule="auto"/>
                      <w:jc w:val="center"/>
                      <w:rPr>
                        <w:rFonts w:ascii="宋体"/>
                        <w:color w:val="000000"/>
                        <w:sz w:val="18"/>
                        <w:szCs w:val="18"/>
                      </w:rPr>
                    </w:pPr>
                    <w:r w:rsidRPr="00E66DDF">
                      <w:rPr>
                        <w:rFonts w:ascii="宋体" w:hAnsi="宋体" w:hint="eastAsia"/>
                        <w:color w:val="000000"/>
                        <w:sz w:val="18"/>
                        <w:szCs w:val="18"/>
                      </w:rPr>
                      <w:t>比例（%）</w:t>
                    </w:r>
                  </w:p>
                </w:tc>
              </w:sdtContent>
            </w:sdt>
            <w:sdt>
              <w:sdtPr>
                <w:rPr>
                  <w:rFonts w:ascii="宋体" w:hAnsi="宋体" w:hint="eastAsia"/>
                  <w:color w:val="000000"/>
                  <w:sz w:val="18"/>
                  <w:szCs w:val="18"/>
                </w:rPr>
                <w:tag w:val="_PLD_7bef01570e0e4071b94086e68a000bbc"/>
                <w:id w:val="907729544"/>
                <w:lock w:val="sdtLocked"/>
              </w:sdtPr>
              <w:sdtContent>
                <w:tc>
                  <w:tcPr>
                    <w:tcW w:w="1121" w:type="dxa"/>
                  </w:tcPr>
                  <w:p w14:paraId="72F7754B" w14:textId="77777777" w:rsidR="00E66DDF" w:rsidRPr="00E66DDF" w:rsidRDefault="00E66DDF" w:rsidP="00E66DDF">
                    <w:pPr>
                      <w:spacing w:line="276" w:lineRule="auto"/>
                      <w:jc w:val="center"/>
                      <w:rPr>
                        <w:rFonts w:ascii="宋体"/>
                        <w:color w:val="000000"/>
                        <w:sz w:val="18"/>
                        <w:szCs w:val="18"/>
                      </w:rPr>
                    </w:pPr>
                    <w:r w:rsidRPr="00E66DDF">
                      <w:rPr>
                        <w:rFonts w:ascii="宋体" w:hAnsi="宋体" w:hint="eastAsia"/>
                        <w:color w:val="000000"/>
                        <w:sz w:val="18"/>
                        <w:szCs w:val="18"/>
                      </w:rPr>
                      <w:t>票数</w:t>
                    </w:r>
                  </w:p>
                </w:tc>
              </w:sdtContent>
            </w:sdt>
            <w:sdt>
              <w:sdtPr>
                <w:rPr>
                  <w:rFonts w:ascii="宋体" w:hAnsi="宋体" w:hint="eastAsia"/>
                  <w:color w:val="000000"/>
                  <w:sz w:val="18"/>
                  <w:szCs w:val="18"/>
                </w:rPr>
                <w:tag w:val="_PLD_f2c9a6a03ea04ace8e46288279ed18c8"/>
                <w:id w:val="-305852485"/>
                <w:lock w:val="sdtLocked"/>
              </w:sdtPr>
              <w:sdtContent>
                <w:tc>
                  <w:tcPr>
                    <w:tcW w:w="978" w:type="dxa"/>
                  </w:tcPr>
                  <w:p w14:paraId="1A5BACFE" w14:textId="77777777" w:rsidR="00E66DDF" w:rsidRPr="00E66DDF" w:rsidRDefault="00E66DDF" w:rsidP="00E66DDF">
                    <w:pPr>
                      <w:spacing w:line="276" w:lineRule="auto"/>
                      <w:jc w:val="center"/>
                      <w:rPr>
                        <w:rFonts w:ascii="宋体"/>
                        <w:color w:val="000000"/>
                        <w:sz w:val="18"/>
                        <w:szCs w:val="18"/>
                      </w:rPr>
                    </w:pPr>
                    <w:r w:rsidRPr="00E66DDF">
                      <w:rPr>
                        <w:rFonts w:ascii="宋体" w:hAnsi="宋体" w:hint="eastAsia"/>
                        <w:color w:val="000000"/>
                        <w:sz w:val="18"/>
                        <w:szCs w:val="18"/>
                      </w:rPr>
                      <w:t>比例（%）</w:t>
                    </w:r>
                  </w:p>
                </w:tc>
              </w:sdtContent>
            </w:sdt>
          </w:tr>
          <w:tr w:rsidR="00E66DDF" w14:paraId="10691F70" w14:textId="77777777" w:rsidTr="00AF23B1">
            <w:tc>
              <w:tcPr>
                <w:tcW w:w="1783" w:type="dxa"/>
              </w:tcPr>
              <w:p w14:paraId="3C345B62" w14:textId="77777777" w:rsidR="00E66DDF" w:rsidRPr="00E66DDF" w:rsidRDefault="00000000" w:rsidP="00E66DDF">
                <w:pPr>
                  <w:spacing w:line="276" w:lineRule="auto"/>
                  <w:jc w:val="center"/>
                  <w:rPr>
                    <w:rFonts w:ascii="宋体"/>
                    <w:color w:val="000000"/>
                    <w:sz w:val="18"/>
                    <w:szCs w:val="18"/>
                  </w:rPr>
                </w:pPr>
                <w:sdt>
                  <w:sdtPr>
                    <w:rPr>
                      <w:rFonts w:ascii="宋体" w:hAnsi="宋体"/>
                      <w:color w:val="000000"/>
                      <w:sz w:val="18"/>
                      <w:szCs w:val="18"/>
                    </w:rPr>
                    <w:tag w:val="_PLD_30aa643aaec4457b9ff8daf82682de9e"/>
                    <w:id w:val="-937207761"/>
                    <w:lock w:val="sdtLocked"/>
                  </w:sdtPr>
                  <w:sdtEndPr>
                    <w:rPr>
                      <w:rFonts w:hint="eastAsia"/>
                    </w:rPr>
                  </w:sdtEndPr>
                  <w:sdtContent>
                    <w:r w:rsidR="00E66DDF" w:rsidRPr="00E66DDF">
                      <w:rPr>
                        <w:rFonts w:ascii="宋体" w:hAnsi="宋体"/>
                        <w:color w:val="000000"/>
                        <w:sz w:val="18"/>
                        <w:szCs w:val="18"/>
                      </w:rPr>
                      <w:t>A</w:t>
                    </w:r>
                    <w:r w:rsidR="00E66DDF" w:rsidRPr="00E66DDF">
                      <w:rPr>
                        <w:rFonts w:ascii="宋体" w:hAnsi="宋体" w:hint="eastAsia"/>
                        <w:color w:val="000000"/>
                        <w:sz w:val="18"/>
                        <w:szCs w:val="18"/>
                      </w:rPr>
                      <w:t>股</w:t>
                    </w:r>
                  </w:sdtContent>
                </w:sdt>
              </w:p>
            </w:tc>
            <w:sdt>
              <w:sdtPr>
                <w:rPr>
                  <w:rFonts w:ascii="宋体"/>
                  <w:color w:val="000000"/>
                  <w:sz w:val="18"/>
                  <w:szCs w:val="18"/>
                </w:rPr>
                <w:alias w:val="非累积投票议案表决情况_A股同意票数"/>
                <w:tag w:val="_GBC_d13cb7c3b10e4b89bd272020d5dfc3c5"/>
                <w:id w:val="1479800132"/>
                <w:lock w:val="sdtLocked"/>
                <w:text/>
              </w:sdtPr>
              <w:sdtContent>
                <w:tc>
                  <w:tcPr>
                    <w:tcW w:w="1558" w:type="dxa"/>
                  </w:tcPr>
                  <w:p w14:paraId="3FA2A062" w14:textId="63191FA8" w:rsidR="00E66DDF" w:rsidRPr="00E66DDF" w:rsidRDefault="00FA1D6E" w:rsidP="00E66DDF">
                    <w:pPr>
                      <w:spacing w:line="276" w:lineRule="auto"/>
                      <w:jc w:val="right"/>
                      <w:rPr>
                        <w:rFonts w:ascii="宋体"/>
                        <w:color w:val="000000"/>
                        <w:sz w:val="18"/>
                        <w:szCs w:val="18"/>
                      </w:rPr>
                    </w:pPr>
                    <w:r w:rsidRPr="00FA1D6E">
                      <w:rPr>
                        <w:rFonts w:ascii="宋体"/>
                        <w:color w:val="000000"/>
                        <w:sz w:val="18"/>
                        <w:szCs w:val="18"/>
                      </w:rPr>
                      <w:t>8,155,700</w:t>
                    </w:r>
                  </w:p>
                </w:tc>
              </w:sdtContent>
            </w:sdt>
            <w:sdt>
              <w:sdtPr>
                <w:rPr>
                  <w:rFonts w:ascii="宋体"/>
                  <w:color w:val="000000"/>
                  <w:sz w:val="18"/>
                  <w:szCs w:val="18"/>
                </w:rPr>
                <w:alias w:val="非累积投票议案表决情况_A股同意比例"/>
                <w:tag w:val="_GBC_baa01c35de4c4da5999507b346370a05"/>
                <w:id w:val="-1386952204"/>
                <w:lock w:val="sdtLocked"/>
              </w:sdtPr>
              <w:sdtContent>
                <w:tc>
                  <w:tcPr>
                    <w:tcW w:w="979" w:type="dxa"/>
                  </w:tcPr>
                  <w:p w14:paraId="5CEFAB03" w14:textId="3427E012" w:rsidR="00E66DDF" w:rsidRPr="00E66DDF" w:rsidRDefault="00FA1D6E" w:rsidP="00E66DDF">
                    <w:pPr>
                      <w:spacing w:line="276" w:lineRule="auto"/>
                      <w:jc w:val="right"/>
                      <w:rPr>
                        <w:rFonts w:ascii="宋体"/>
                        <w:color w:val="000000"/>
                        <w:sz w:val="18"/>
                        <w:szCs w:val="18"/>
                      </w:rPr>
                    </w:pPr>
                    <w:r w:rsidRPr="00FA1D6E">
                      <w:rPr>
                        <w:rFonts w:ascii="宋体"/>
                        <w:color w:val="000000"/>
                        <w:sz w:val="18"/>
                        <w:szCs w:val="18"/>
                      </w:rPr>
                      <w:t>99.0057</w:t>
                    </w:r>
                  </w:p>
                </w:tc>
              </w:sdtContent>
            </w:sdt>
            <w:sdt>
              <w:sdtPr>
                <w:rPr>
                  <w:rFonts w:ascii="宋体"/>
                  <w:color w:val="000000"/>
                  <w:sz w:val="18"/>
                  <w:szCs w:val="18"/>
                </w:rPr>
                <w:alias w:val="非累积投票议案表决情况_A股反对票数"/>
                <w:tag w:val="_GBC_aeddc7b9df07427a8287a3319656953b"/>
                <w:id w:val="-344635538"/>
                <w:lock w:val="sdtLocked"/>
              </w:sdtPr>
              <w:sdtContent>
                <w:tc>
                  <w:tcPr>
                    <w:tcW w:w="1120" w:type="dxa"/>
                  </w:tcPr>
                  <w:p w14:paraId="71808301" w14:textId="2383E9D2" w:rsidR="00E66DDF" w:rsidRPr="00E66DDF" w:rsidRDefault="00FA1D6E" w:rsidP="00E66DDF">
                    <w:pPr>
                      <w:spacing w:line="276" w:lineRule="auto"/>
                      <w:jc w:val="right"/>
                      <w:rPr>
                        <w:rFonts w:ascii="宋体"/>
                        <w:color w:val="000000"/>
                        <w:sz w:val="18"/>
                        <w:szCs w:val="18"/>
                      </w:rPr>
                    </w:pPr>
                    <w:r w:rsidRPr="00FA1D6E">
                      <w:rPr>
                        <w:rFonts w:ascii="宋体"/>
                        <w:color w:val="000000"/>
                        <w:sz w:val="18"/>
                        <w:szCs w:val="18"/>
                      </w:rPr>
                      <w:t>81,900</w:t>
                    </w:r>
                  </w:p>
                </w:tc>
              </w:sdtContent>
            </w:sdt>
            <w:sdt>
              <w:sdtPr>
                <w:rPr>
                  <w:rFonts w:ascii="宋体"/>
                  <w:color w:val="000000"/>
                  <w:sz w:val="18"/>
                  <w:szCs w:val="18"/>
                </w:rPr>
                <w:alias w:val="非累积投票议案表决情况_A股反对比例"/>
                <w:tag w:val="_GBC_2fbfff06037f464baa9501f7aaaeeca4"/>
                <w:id w:val="-1721818301"/>
                <w:lock w:val="sdtLocked"/>
              </w:sdtPr>
              <w:sdtContent>
                <w:tc>
                  <w:tcPr>
                    <w:tcW w:w="978" w:type="dxa"/>
                  </w:tcPr>
                  <w:p w14:paraId="6A2EB34C" w14:textId="17F8E1B6" w:rsidR="00E66DDF" w:rsidRPr="00E66DDF" w:rsidRDefault="00FA1D6E" w:rsidP="00E66DDF">
                    <w:pPr>
                      <w:spacing w:line="276" w:lineRule="auto"/>
                      <w:jc w:val="right"/>
                      <w:rPr>
                        <w:rFonts w:ascii="宋体"/>
                        <w:color w:val="000000"/>
                        <w:sz w:val="18"/>
                        <w:szCs w:val="18"/>
                      </w:rPr>
                    </w:pPr>
                    <w:r w:rsidRPr="00FA1D6E">
                      <w:rPr>
                        <w:rFonts w:ascii="宋体"/>
                        <w:color w:val="000000"/>
                        <w:sz w:val="18"/>
                        <w:szCs w:val="18"/>
                      </w:rPr>
                      <w:t>0.9943</w:t>
                    </w:r>
                  </w:p>
                </w:tc>
              </w:sdtContent>
            </w:sdt>
            <w:sdt>
              <w:sdtPr>
                <w:rPr>
                  <w:rFonts w:ascii="宋体"/>
                  <w:color w:val="000000"/>
                  <w:sz w:val="18"/>
                  <w:szCs w:val="18"/>
                </w:rPr>
                <w:alias w:val="非累积投票议案表决情况_A股弃权票数"/>
                <w:tag w:val="_GBC_311dad2ae32a4a41b5f70fe48cb445b5"/>
                <w:id w:val="302894348"/>
                <w:lock w:val="sdtLocked"/>
              </w:sdtPr>
              <w:sdtContent>
                <w:tc>
                  <w:tcPr>
                    <w:tcW w:w="1121" w:type="dxa"/>
                  </w:tcPr>
                  <w:p w14:paraId="1CA16738" w14:textId="1907407C" w:rsidR="00E66DDF" w:rsidRPr="00E66DDF" w:rsidRDefault="00FA1D6E" w:rsidP="00E66DDF">
                    <w:pPr>
                      <w:spacing w:line="276" w:lineRule="auto"/>
                      <w:jc w:val="right"/>
                      <w:rPr>
                        <w:rFonts w:ascii="宋体"/>
                        <w:color w:val="000000"/>
                        <w:sz w:val="18"/>
                        <w:szCs w:val="18"/>
                      </w:rPr>
                    </w:pPr>
                    <w:r>
                      <w:rPr>
                        <w:rFonts w:ascii="宋体"/>
                        <w:color w:val="000000"/>
                        <w:sz w:val="18"/>
                        <w:szCs w:val="18"/>
                      </w:rPr>
                      <w:t>0</w:t>
                    </w:r>
                  </w:p>
                </w:tc>
              </w:sdtContent>
            </w:sdt>
            <w:sdt>
              <w:sdtPr>
                <w:rPr>
                  <w:rFonts w:ascii="宋体"/>
                  <w:color w:val="000000"/>
                  <w:sz w:val="18"/>
                  <w:szCs w:val="18"/>
                </w:rPr>
                <w:alias w:val="非累积投票议案表决情况_A股弃权比例"/>
                <w:tag w:val="_GBC_3723b88f133b472497fbb1e22ce723a0"/>
                <w:id w:val="-1537798556"/>
                <w:lock w:val="sdtLocked"/>
              </w:sdtPr>
              <w:sdtContent>
                <w:tc>
                  <w:tcPr>
                    <w:tcW w:w="978" w:type="dxa"/>
                  </w:tcPr>
                  <w:p w14:paraId="77018570" w14:textId="7AB9CE65" w:rsidR="00E66DDF" w:rsidRPr="00E66DDF" w:rsidRDefault="00FA1D6E" w:rsidP="00E66DDF">
                    <w:pPr>
                      <w:spacing w:line="276" w:lineRule="auto"/>
                      <w:jc w:val="right"/>
                      <w:rPr>
                        <w:rFonts w:ascii="宋体"/>
                        <w:color w:val="000000"/>
                        <w:sz w:val="18"/>
                        <w:szCs w:val="18"/>
                      </w:rPr>
                    </w:pPr>
                    <w:r w:rsidRPr="00FA1D6E">
                      <w:rPr>
                        <w:rFonts w:ascii="宋体"/>
                        <w:color w:val="000000"/>
                        <w:sz w:val="18"/>
                        <w:szCs w:val="18"/>
                      </w:rPr>
                      <w:t>0.0000</w:t>
                    </w:r>
                  </w:p>
                </w:tc>
              </w:sdtContent>
            </w:sdt>
          </w:tr>
        </w:tbl>
        <w:p w14:paraId="0D3B6EB0" w14:textId="75F0B0AB" w:rsidR="00E66DDF" w:rsidRDefault="00000000" w:rsidP="00E66DDF"/>
      </w:sdtContent>
    </w:sdt>
    <w:sdt>
      <w:sdtPr>
        <w:rPr>
          <w:b w:val="0"/>
          <w:bCs w:val="0"/>
          <w:sz w:val="21"/>
          <w:szCs w:val="22"/>
        </w:rPr>
        <w:alias w:val="模块:非累积投票议案"/>
        <w:tag w:val="_SEC_fd138d262d644e50920ea2bdb258ac70"/>
        <w:id w:val="822925812"/>
        <w:lock w:val="sdtLocked"/>
        <w:placeholder>
          <w:docPart w:val="DefaultPlaceholder_-1854013440"/>
        </w:placeholder>
      </w:sdtPr>
      <w:sdtContent>
        <w:p w14:paraId="0B8B9498" w14:textId="239691C2" w:rsidR="00E66DDF" w:rsidRDefault="00E66DDF">
          <w:pPr>
            <w:pStyle w:val="3"/>
            <w:keepNext w:val="0"/>
            <w:keepLines w:val="0"/>
            <w:numPr>
              <w:ilvl w:val="0"/>
              <w:numId w:val="9"/>
            </w:numPr>
            <w:spacing w:line="415" w:lineRule="auto"/>
            <w:rPr>
              <w:b w:val="0"/>
              <w:sz w:val="24"/>
              <w:szCs w:val="24"/>
            </w:rPr>
          </w:pPr>
          <w:r>
            <w:rPr>
              <w:rFonts w:hint="eastAsia"/>
              <w:b w:val="0"/>
              <w:sz w:val="24"/>
              <w:szCs w:val="24"/>
            </w:rPr>
            <w:t>议案名称：</w:t>
          </w:r>
          <w:sdt>
            <w:sdtPr>
              <w:rPr>
                <w:rFonts w:ascii="宋体" w:eastAsia="宋体" w:hAnsi="宋体" w:hint="eastAsia"/>
                <w:b w:val="0"/>
                <w:bCs w:val="0"/>
                <w:kern w:val="0"/>
                <w:sz w:val="24"/>
                <w:szCs w:val="24"/>
              </w:rPr>
              <w:alias w:val="非累积投票议案表决情况_议案名称"/>
              <w:tag w:val="_GBC_16397d349277454a867ff0ffe4485ce9"/>
              <w:id w:val="1467933600"/>
              <w:lock w:val="sdtLocked"/>
              <w:placeholder>
                <w:docPart w:val="A415C560C6954F919CFA31B4422795D1"/>
              </w:placeholder>
              <w:text/>
            </w:sdtPr>
            <w:sdtContent>
              <w:r w:rsidR="00274CEE" w:rsidRPr="00D348CE">
                <w:rPr>
                  <w:rFonts w:ascii="宋体" w:eastAsia="宋体" w:hAnsi="宋体" w:hint="eastAsia"/>
                  <w:b w:val="0"/>
                  <w:bCs w:val="0"/>
                  <w:kern w:val="0"/>
                  <w:sz w:val="24"/>
                  <w:szCs w:val="24"/>
                </w:rPr>
                <w:t>《关于全资子公司与关联方组成联合体中标项目暨拟签订关联交易合同的议案》</w:t>
              </w:r>
            </w:sdtContent>
          </w:sdt>
        </w:p>
        <w:p w14:paraId="04D052EE" w14:textId="25803353" w:rsidR="00E66DDF" w:rsidRDefault="00E66DDF">
          <w:pPr>
            <w:ind w:firstLineChars="150" w:firstLine="360"/>
            <w:rPr>
              <w:sz w:val="24"/>
              <w:szCs w:val="24"/>
            </w:rPr>
          </w:pPr>
          <w:r>
            <w:rPr>
              <w:rFonts w:hint="eastAsia"/>
              <w:sz w:val="24"/>
              <w:szCs w:val="24"/>
            </w:rPr>
            <w:t>审议结果：</w:t>
          </w:r>
          <w:sdt>
            <w:sdtPr>
              <w:rPr>
                <w:rFonts w:hint="eastAsia"/>
                <w:sz w:val="24"/>
                <w:szCs w:val="24"/>
              </w:rPr>
              <w:alias w:val="非累积投票议案表决情况_该议案表决是否通过"/>
              <w:tag w:val="_GBC_65bbc96960ca45c3b88812b22f83d873"/>
              <w:id w:val="-447857095"/>
              <w:lock w:val="sdtLocked"/>
              <w:placeholder>
                <w:docPart w:val="A415C560C6954F919CFA31B4422795D1"/>
              </w:placeholder>
              <w:comboBox>
                <w:listItem w:displayText="通过" w:value="通过"/>
                <w:listItem w:displayText="不通过" w:value="不通过"/>
              </w:comboBox>
            </w:sdtPr>
            <w:sdtContent>
              <w:r w:rsidR="00274CEE">
                <w:rPr>
                  <w:rFonts w:hint="eastAsia"/>
                  <w:sz w:val="24"/>
                  <w:szCs w:val="24"/>
                </w:rPr>
                <w:t>通过</w:t>
              </w:r>
            </w:sdtContent>
          </w:sdt>
        </w:p>
        <w:p w14:paraId="470A3869" w14:textId="77777777" w:rsidR="00E66DDF" w:rsidRDefault="00E66DDF">
          <w:pPr>
            <w:ind w:firstLineChars="150" w:firstLine="360"/>
            <w:rPr>
              <w:sz w:val="24"/>
              <w:szCs w:val="24"/>
            </w:rPr>
          </w:pPr>
        </w:p>
        <w:p w14:paraId="6E22FB6C" w14:textId="77777777" w:rsidR="00E66DDF" w:rsidRDefault="00E66DDF">
          <w:pPr>
            <w:rPr>
              <w:sz w:val="24"/>
              <w:szCs w:val="24"/>
            </w:rPr>
          </w:pPr>
          <w:r>
            <w:rPr>
              <w:rFonts w:hint="eastAsia"/>
              <w:sz w:val="24"/>
              <w:szCs w:val="24"/>
            </w:rPr>
            <w:t>表决情况：</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98"/>
            <w:gridCol w:w="1525"/>
            <w:gridCol w:w="971"/>
            <w:gridCol w:w="1098"/>
            <w:gridCol w:w="964"/>
            <w:gridCol w:w="1076"/>
            <w:gridCol w:w="964"/>
          </w:tblGrid>
          <w:tr w:rsidR="00E66DDF" w14:paraId="333A9391" w14:textId="77777777" w:rsidTr="00AF23B1">
            <w:trPr>
              <w:trHeight w:val="300"/>
            </w:trPr>
            <w:sdt>
              <w:sdtPr>
                <w:rPr>
                  <w:rFonts w:ascii="宋体" w:hAnsi="宋体" w:hint="eastAsia"/>
                  <w:color w:val="000000"/>
                  <w:sz w:val="18"/>
                  <w:szCs w:val="18"/>
                </w:rPr>
                <w:tag w:val="_PLD_26d51279eaba4b5b80959bbb9958e7fe"/>
                <w:id w:val="1969465550"/>
                <w:lock w:val="sdtLocked"/>
              </w:sdtPr>
              <w:sdtContent>
                <w:tc>
                  <w:tcPr>
                    <w:tcW w:w="1783" w:type="dxa"/>
                    <w:vMerge w:val="restart"/>
                  </w:tcPr>
                  <w:p w14:paraId="4F144B08" w14:textId="77777777" w:rsidR="00E66DDF" w:rsidRPr="004471FB" w:rsidRDefault="00E66DDF" w:rsidP="004471FB">
                    <w:pPr>
                      <w:spacing w:line="276" w:lineRule="auto"/>
                      <w:jc w:val="center"/>
                      <w:rPr>
                        <w:rFonts w:ascii="宋体"/>
                        <w:color w:val="000000"/>
                        <w:sz w:val="18"/>
                        <w:szCs w:val="18"/>
                      </w:rPr>
                    </w:pPr>
                    <w:r w:rsidRPr="004471FB">
                      <w:rPr>
                        <w:rFonts w:ascii="宋体" w:hAnsi="宋体" w:hint="eastAsia"/>
                        <w:color w:val="000000"/>
                        <w:sz w:val="18"/>
                        <w:szCs w:val="18"/>
                      </w:rPr>
                      <w:t>股东类型</w:t>
                    </w:r>
                  </w:p>
                </w:tc>
              </w:sdtContent>
            </w:sdt>
            <w:sdt>
              <w:sdtPr>
                <w:rPr>
                  <w:rFonts w:ascii="宋体" w:hAnsi="宋体" w:hint="eastAsia"/>
                  <w:color w:val="000000"/>
                  <w:sz w:val="18"/>
                  <w:szCs w:val="18"/>
                </w:rPr>
                <w:tag w:val="_PLD_e7b881988a3c4c4a8616dd489a233ab7"/>
                <w:id w:val="1263885313"/>
                <w:lock w:val="sdtLocked"/>
              </w:sdtPr>
              <w:sdtContent>
                <w:tc>
                  <w:tcPr>
                    <w:tcW w:w="2537" w:type="dxa"/>
                    <w:gridSpan w:val="2"/>
                  </w:tcPr>
                  <w:p w14:paraId="588F41DB" w14:textId="77777777" w:rsidR="00E66DDF" w:rsidRPr="004471FB" w:rsidRDefault="00E66DDF" w:rsidP="004471FB">
                    <w:pPr>
                      <w:spacing w:line="276" w:lineRule="auto"/>
                      <w:jc w:val="center"/>
                      <w:rPr>
                        <w:rFonts w:ascii="宋体"/>
                        <w:color w:val="000000"/>
                        <w:sz w:val="18"/>
                        <w:szCs w:val="18"/>
                      </w:rPr>
                    </w:pPr>
                    <w:r w:rsidRPr="004471FB">
                      <w:rPr>
                        <w:rFonts w:ascii="宋体" w:hAnsi="宋体" w:hint="eastAsia"/>
                        <w:color w:val="000000"/>
                        <w:sz w:val="18"/>
                        <w:szCs w:val="18"/>
                      </w:rPr>
                      <w:t>同意</w:t>
                    </w:r>
                  </w:p>
                </w:tc>
              </w:sdtContent>
            </w:sdt>
            <w:sdt>
              <w:sdtPr>
                <w:rPr>
                  <w:rFonts w:ascii="宋体" w:hAnsi="宋体" w:hint="eastAsia"/>
                  <w:color w:val="000000"/>
                  <w:sz w:val="18"/>
                  <w:szCs w:val="18"/>
                </w:rPr>
                <w:tag w:val="_PLD_a61edbeb4f584767809ea0521a10b417"/>
                <w:id w:val="-166793952"/>
                <w:lock w:val="sdtLocked"/>
              </w:sdtPr>
              <w:sdtContent>
                <w:tc>
                  <w:tcPr>
                    <w:tcW w:w="2098" w:type="dxa"/>
                    <w:gridSpan w:val="2"/>
                  </w:tcPr>
                  <w:p w14:paraId="0ADE4122" w14:textId="77777777" w:rsidR="00E66DDF" w:rsidRPr="004471FB" w:rsidRDefault="00E66DDF" w:rsidP="004471FB">
                    <w:pPr>
                      <w:spacing w:line="276" w:lineRule="auto"/>
                      <w:jc w:val="center"/>
                      <w:rPr>
                        <w:rFonts w:ascii="宋体"/>
                        <w:color w:val="000000"/>
                        <w:sz w:val="18"/>
                        <w:szCs w:val="18"/>
                      </w:rPr>
                    </w:pPr>
                    <w:r w:rsidRPr="004471FB">
                      <w:rPr>
                        <w:rFonts w:ascii="宋体" w:hAnsi="宋体" w:hint="eastAsia"/>
                        <w:color w:val="000000"/>
                        <w:sz w:val="18"/>
                        <w:szCs w:val="18"/>
                      </w:rPr>
                      <w:t>反对</w:t>
                    </w:r>
                  </w:p>
                </w:tc>
              </w:sdtContent>
            </w:sdt>
            <w:sdt>
              <w:sdtPr>
                <w:rPr>
                  <w:rFonts w:ascii="宋体" w:hAnsi="宋体" w:hint="eastAsia"/>
                  <w:color w:val="000000"/>
                  <w:sz w:val="18"/>
                  <w:szCs w:val="18"/>
                </w:rPr>
                <w:tag w:val="_PLD_4fdb4d8ffd814ea3953d8297bf817dcb"/>
                <w:id w:val="1257795789"/>
                <w:lock w:val="sdtLocked"/>
              </w:sdtPr>
              <w:sdtContent>
                <w:tc>
                  <w:tcPr>
                    <w:tcW w:w="2099" w:type="dxa"/>
                    <w:gridSpan w:val="2"/>
                  </w:tcPr>
                  <w:p w14:paraId="0B756F46" w14:textId="77777777" w:rsidR="00E66DDF" w:rsidRPr="004471FB" w:rsidRDefault="00E66DDF" w:rsidP="004471FB">
                    <w:pPr>
                      <w:spacing w:line="276" w:lineRule="auto"/>
                      <w:jc w:val="center"/>
                      <w:rPr>
                        <w:rFonts w:ascii="宋体"/>
                        <w:color w:val="000000"/>
                        <w:sz w:val="18"/>
                        <w:szCs w:val="18"/>
                      </w:rPr>
                    </w:pPr>
                    <w:r w:rsidRPr="004471FB">
                      <w:rPr>
                        <w:rFonts w:ascii="宋体" w:hAnsi="宋体" w:hint="eastAsia"/>
                        <w:color w:val="000000"/>
                        <w:sz w:val="18"/>
                        <w:szCs w:val="18"/>
                      </w:rPr>
                      <w:t>弃权</w:t>
                    </w:r>
                  </w:p>
                </w:tc>
              </w:sdtContent>
            </w:sdt>
          </w:tr>
          <w:tr w:rsidR="00E66DDF" w14:paraId="5CA8D4D1" w14:textId="77777777" w:rsidTr="00AF23B1">
            <w:trPr>
              <w:trHeight w:val="300"/>
            </w:trPr>
            <w:tc>
              <w:tcPr>
                <w:tcW w:w="1783" w:type="dxa"/>
                <w:vMerge/>
              </w:tcPr>
              <w:p w14:paraId="693BF1EC" w14:textId="77777777" w:rsidR="00E66DDF" w:rsidRPr="004471FB" w:rsidRDefault="00E66DDF" w:rsidP="004471FB">
                <w:pPr>
                  <w:spacing w:line="276" w:lineRule="auto"/>
                  <w:jc w:val="center"/>
                  <w:rPr>
                    <w:rFonts w:ascii="宋体"/>
                    <w:color w:val="000000"/>
                    <w:sz w:val="18"/>
                    <w:szCs w:val="18"/>
                  </w:rPr>
                </w:pPr>
              </w:p>
            </w:tc>
            <w:sdt>
              <w:sdtPr>
                <w:rPr>
                  <w:rFonts w:ascii="宋体" w:hAnsi="宋体" w:hint="eastAsia"/>
                  <w:color w:val="000000"/>
                  <w:sz w:val="18"/>
                  <w:szCs w:val="18"/>
                </w:rPr>
                <w:tag w:val="_PLD_f18f77e155d94d2d8a28bfcaf05f83a3"/>
                <w:id w:val="-934823065"/>
                <w:lock w:val="sdtLocked"/>
              </w:sdtPr>
              <w:sdtContent>
                <w:tc>
                  <w:tcPr>
                    <w:tcW w:w="1558" w:type="dxa"/>
                  </w:tcPr>
                  <w:p w14:paraId="3BBCD92E" w14:textId="77777777" w:rsidR="00E66DDF" w:rsidRPr="004471FB" w:rsidRDefault="00E66DDF" w:rsidP="004471FB">
                    <w:pPr>
                      <w:spacing w:line="276" w:lineRule="auto"/>
                      <w:jc w:val="center"/>
                      <w:rPr>
                        <w:rFonts w:ascii="宋体"/>
                        <w:color w:val="000000"/>
                        <w:sz w:val="18"/>
                        <w:szCs w:val="18"/>
                      </w:rPr>
                    </w:pPr>
                    <w:r w:rsidRPr="004471FB">
                      <w:rPr>
                        <w:rFonts w:ascii="宋体" w:hAnsi="宋体" w:hint="eastAsia"/>
                        <w:color w:val="000000"/>
                        <w:sz w:val="18"/>
                        <w:szCs w:val="18"/>
                      </w:rPr>
                      <w:t>票数</w:t>
                    </w:r>
                  </w:p>
                </w:tc>
              </w:sdtContent>
            </w:sdt>
            <w:sdt>
              <w:sdtPr>
                <w:rPr>
                  <w:rFonts w:ascii="宋体" w:hAnsi="宋体" w:hint="eastAsia"/>
                  <w:color w:val="000000"/>
                  <w:sz w:val="18"/>
                  <w:szCs w:val="18"/>
                </w:rPr>
                <w:tag w:val="_PLD_67d3876b3952440a95004f559ee815be"/>
                <w:id w:val="-1055230320"/>
                <w:lock w:val="sdtLocked"/>
              </w:sdtPr>
              <w:sdtContent>
                <w:tc>
                  <w:tcPr>
                    <w:tcW w:w="979" w:type="dxa"/>
                  </w:tcPr>
                  <w:p w14:paraId="56E48982" w14:textId="77777777" w:rsidR="00E66DDF" w:rsidRPr="004471FB" w:rsidRDefault="00E66DDF" w:rsidP="004471FB">
                    <w:pPr>
                      <w:spacing w:line="276" w:lineRule="auto"/>
                      <w:jc w:val="center"/>
                      <w:rPr>
                        <w:rFonts w:ascii="宋体"/>
                        <w:color w:val="000000"/>
                        <w:sz w:val="18"/>
                        <w:szCs w:val="18"/>
                      </w:rPr>
                    </w:pPr>
                    <w:r w:rsidRPr="004471FB">
                      <w:rPr>
                        <w:rFonts w:ascii="宋体" w:hAnsi="宋体" w:hint="eastAsia"/>
                        <w:color w:val="000000"/>
                        <w:sz w:val="18"/>
                        <w:szCs w:val="18"/>
                      </w:rPr>
                      <w:t>比例（%）</w:t>
                    </w:r>
                  </w:p>
                </w:tc>
              </w:sdtContent>
            </w:sdt>
            <w:sdt>
              <w:sdtPr>
                <w:rPr>
                  <w:rFonts w:ascii="宋体" w:hAnsi="宋体" w:hint="eastAsia"/>
                  <w:color w:val="000000"/>
                  <w:sz w:val="18"/>
                  <w:szCs w:val="18"/>
                </w:rPr>
                <w:tag w:val="_PLD_6d8c5a0f3320411483e2b981dcdb3d3d"/>
                <w:id w:val="-567814392"/>
                <w:lock w:val="sdtLocked"/>
              </w:sdtPr>
              <w:sdtContent>
                <w:tc>
                  <w:tcPr>
                    <w:tcW w:w="1120" w:type="dxa"/>
                  </w:tcPr>
                  <w:p w14:paraId="187C2B3A" w14:textId="77777777" w:rsidR="00E66DDF" w:rsidRPr="004471FB" w:rsidRDefault="00E66DDF" w:rsidP="004471FB">
                    <w:pPr>
                      <w:spacing w:line="276" w:lineRule="auto"/>
                      <w:jc w:val="center"/>
                      <w:rPr>
                        <w:rFonts w:ascii="宋体"/>
                        <w:color w:val="000000"/>
                        <w:sz w:val="18"/>
                        <w:szCs w:val="18"/>
                      </w:rPr>
                    </w:pPr>
                    <w:r w:rsidRPr="004471FB">
                      <w:rPr>
                        <w:rFonts w:ascii="宋体" w:hAnsi="宋体" w:hint="eastAsia"/>
                        <w:color w:val="000000"/>
                        <w:sz w:val="18"/>
                        <w:szCs w:val="18"/>
                      </w:rPr>
                      <w:t>票数</w:t>
                    </w:r>
                  </w:p>
                </w:tc>
              </w:sdtContent>
            </w:sdt>
            <w:sdt>
              <w:sdtPr>
                <w:rPr>
                  <w:rFonts w:ascii="宋体" w:hAnsi="宋体" w:hint="eastAsia"/>
                  <w:color w:val="000000"/>
                  <w:sz w:val="18"/>
                  <w:szCs w:val="18"/>
                </w:rPr>
                <w:tag w:val="_PLD_d9f715da37284df9bee84f56560ce2d2"/>
                <w:id w:val="-1183114614"/>
                <w:lock w:val="sdtLocked"/>
              </w:sdtPr>
              <w:sdtContent>
                <w:tc>
                  <w:tcPr>
                    <w:tcW w:w="978" w:type="dxa"/>
                  </w:tcPr>
                  <w:p w14:paraId="6E93123B" w14:textId="77777777" w:rsidR="00E66DDF" w:rsidRPr="004471FB" w:rsidRDefault="00E66DDF" w:rsidP="004471FB">
                    <w:pPr>
                      <w:spacing w:line="276" w:lineRule="auto"/>
                      <w:jc w:val="center"/>
                      <w:rPr>
                        <w:rFonts w:ascii="宋体"/>
                        <w:color w:val="000000"/>
                        <w:sz w:val="18"/>
                        <w:szCs w:val="18"/>
                      </w:rPr>
                    </w:pPr>
                    <w:r w:rsidRPr="004471FB">
                      <w:rPr>
                        <w:rFonts w:ascii="宋体" w:hAnsi="宋体" w:hint="eastAsia"/>
                        <w:color w:val="000000"/>
                        <w:sz w:val="18"/>
                        <w:szCs w:val="18"/>
                      </w:rPr>
                      <w:t>比例（%）</w:t>
                    </w:r>
                  </w:p>
                </w:tc>
              </w:sdtContent>
            </w:sdt>
            <w:sdt>
              <w:sdtPr>
                <w:rPr>
                  <w:rFonts w:ascii="宋体" w:hAnsi="宋体" w:hint="eastAsia"/>
                  <w:color w:val="000000"/>
                  <w:sz w:val="18"/>
                  <w:szCs w:val="18"/>
                </w:rPr>
                <w:tag w:val="_PLD_7bef01570e0e4071b94086e68a000bbc"/>
                <w:id w:val="1873495619"/>
                <w:lock w:val="sdtLocked"/>
              </w:sdtPr>
              <w:sdtContent>
                <w:tc>
                  <w:tcPr>
                    <w:tcW w:w="1121" w:type="dxa"/>
                  </w:tcPr>
                  <w:p w14:paraId="1B2F4A30" w14:textId="77777777" w:rsidR="00E66DDF" w:rsidRPr="004471FB" w:rsidRDefault="00E66DDF" w:rsidP="004471FB">
                    <w:pPr>
                      <w:spacing w:line="276" w:lineRule="auto"/>
                      <w:jc w:val="center"/>
                      <w:rPr>
                        <w:rFonts w:ascii="宋体"/>
                        <w:color w:val="000000"/>
                        <w:sz w:val="18"/>
                        <w:szCs w:val="18"/>
                      </w:rPr>
                    </w:pPr>
                    <w:r w:rsidRPr="004471FB">
                      <w:rPr>
                        <w:rFonts w:ascii="宋体" w:hAnsi="宋体" w:hint="eastAsia"/>
                        <w:color w:val="000000"/>
                        <w:sz w:val="18"/>
                        <w:szCs w:val="18"/>
                      </w:rPr>
                      <w:t>票数</w:t>
                    </w:r>
                  </w:p>
                </w:tc>
              </w:sdtContent>
            </w:sdt>
            <w:sdt>
              <w:sdtPr>
                <w:rPr>
                  <w:rFonts w:ascii="宋体" w:hAnsi="宋体" w:hint="eastAsia"/>
                  <w:color w:val="000000"/>
                  <w:sz w:val="18"/>
                  <w:szCs w:val="18"/>
                </w:rPr>
                <w:tag w:val="_PLD_f2c9a6a03ea04ace8e46288279ed18c8"/>
                <w:id w:val="-909004475"/>
                <w:lock w:val="sdtLocked"/>
              </w:sdtPr>
              <w:sdtContent>
                <w:tc>
                  <w:tcPr>
                    <w:tcW w:w="978" w:type="dxa"/>
                  </w:tcPr>
                  <w:p w14:paraId="003DC485" w14:textId="77777777" w:rsidR="00E66DDF" w:rsidRPr="004471FB" w:rsidRDefault="00E66DDF" w:rsidP="004471FB">
                    <w:pPr>
                      <w:spacing w:line="276" w:lineRule="auto"/>
                      <w:jc w:val="center"/>
                      <w:rPr>
                        <w:rFonts w:ascii="宋体"/>
                        <w:color w:val="000000"/>
                        <w:sz w:val="18"/>
                        <w:szCs w:val="18"/>
                      </w:rPr>
                    </w:pPr>
                    <w:r w:rsidRPr="004471FB">
                      <w:rPr>
                        <w:rFonts w:ascii="宋体" w:hAnsi="宋体" w:hint="eastAsia"/>
                        <w:color w:val="000000"/>
                        <w:sz w:val="18"/>
                        <w:szCs w:val="18"/>
                      </w:rPr>
                      <w:t>比例（%）</w:t>
                    </w:r>
                  </w:p>
                </w:tc>
              </w:sdtContent>
            </w:sdt>
          </w:tr>
          <w:tr w:rsidR="00E66DDF" w14:paraId="2407F374" w14:textId="77777777" w:rsidTr="00AF23B1">
            <w:tc>
              <w:tcPr>
                <w:tcW w:w="1783" w:type="dxa"/>
              </w:tcPr>
              <w:p w14:paraId="53F9401A" w14:textId="77777777" w:rsidR="00E66DDF" w:rsidRPr="004471FB" w:rsidRDefault="00000000" w:rsidP="004471FB">
                <w:pPr>
                  <w:spacing w:line="276" w:lineRule="auto"/>
                  <w:jc w:val="center"/>
                  <w:rPr>
                    <w:rFonts w:ascii="宋体"/>
                    <w:color w:val="000000"/>
                    <w:sz w:val="18"/>
                    <w:szCs w:val="18"/>
                  </w:rPr>
                </w:pPr>
                <w:sdt>
                  <w:sdtPr>
                    <w:rPr>
                      <w:rFonts w:ascii="宋体" w:hAnsi="宋体"/>
                      <w:color w:val="000000"/>
                      <w:sz w:val="18"/>
                      <w:szCs w:val="18"/>
                    </w:rPr>
                    <w:tag w:val="_PLD_30aa643aaec4457b9ff8daf82682de9e"/>
                    <w:id w:val="53897305"/>
                    <w:lock w:val="sdtLocked"/>
                  </w:sdtPr>
                  <w:sdtEndPr>
                    <w:rPr>
                      <w:rFonts w:hint="eastAsia"/>
                    </w:rPr>
                  </w:sdtEndPr>
                  <w:sdtContent>
                    <w:r w:rsidR="00E66DDF" w:rsidRPr="004471FB">
                      <w:rPr>
                        <w:rFonts w:ascii="宋体" w:hAnsi="宋体"/>
                        <w:color w:val="000000"/>
                        <w:sz w:val="18"/>
                        <w:szCs w:val="18"/>
                      </w:rPr>
                      <w:t>A</w:t>
                    </w:r>
                    <w:r w:rsidR="00E66DDF" w:rsidRPr="004471FB">
                      <w:rPr>
                        <w:rFonts w:ascii="宋体" w:hAnsi="宋体" w:hint="eastAsia"/>
                        <w:color w:val="000000"/>
                        <w:sz w:val="18"/>
                        <w:szCs w:val="18"/>
                      </w:rPr>
                      <w:t>股</w:t>
                    </w:r>
                  </w:sdtContent>
                </w:sdt>
              </w:p>
            </w:tc>
            <w:sdt>
              <w:sdtPr>
                <w:rPr>
                  <w:rFonts w:ascii="宋体"/>
                  <w:color w:val="000000"/>
                  <w:sz w:val="18"/>
                  <w:szCs w:val="18"/>
                </w:rPr>
                <w:alias w:val="非累积投票议案表决情况_A股同意票数"/>
                <w:tag w:val="_GBC_d13cb7c3b10e4b89bd272020d5dfc3c5"/>
                <w:id w:val="1918286392"/>
                <w:lock w:val="sdtLocked"/>
                <w:text/>
              </w:sdtPr>
              <w:sdtContent>
                <w:tc>
                  <w:tcPr>
                    <w:tcW w:w="1558" w:type="dxa"/>
                  </w:tcPr>
                  <w:p w14:paraId="1C1CF612" w14:textId="5A1CD7BD" w:rsidR="00E66DDF" w:rsidRPr="004471FB" w:rsidRDefault="00FA1D6E" w:rsidP="004471FB">
                    <w:pPr>
                      <w:spacing w:line="276" w:lineRule="auto"/>
                      <w:jc w:val="right"/>
                      <w:rPr>
                        <w:rFonts w:ascii="宋体"/>
                        <w:color w:val="000000"/>
                        <w:sz w:val="18"/>
                        <w:szCs w:val="18"/>
                      </w:rPr>
                    </w:pPr>
                    <w:r w:rsidRPr="00FA1D6E">
                      <w:rPr>
                        <w:rFonts w:ascii="宋体"/>
                        <w:color w:val="000000"/>
                        <w:sz w:val="18"/>
                        <w:szCs w:val="18"/>
                      </w:rPr>
                      <w:t>8,156,500</w:t>
                    </w:r>
                  </w:p>
                </w:tc>
              </w:sdtContent>
            </w:sdt>
            <w:sdt>
              <w:sdtPr>
                <w:rPr>
                  <w:rFonts w:ascii="宋体"/>
                  <w:color w:val="000000"/>
                  <w:sz w:val="18"/>
                  <w:szCs w:val="18"/>
                </w:rPr>
                <w:alias w:val="非累积投票议案表决情况_A股同意比例"/>
                <w:tag w:val="_GBC_baa01c35de4c4da5999507b346370a05"/>
                <w:id w:val="1776978667"/>
                <w:lock w:val="sdtLocked"/>
              </w:sdtPr>
              <w:sdtContent>
                <w:tc>
                  <w:tcPr>
                    <w:tcW w:w="979" w:type="dxa"/>
                  </w:tcPr>
                  <w:p w14:paraId="1E18D51A" w14:textId="542C632E" w:rsidR="00E66DDF" w:rsidRPr="004471FB" w:rsidRDefault="00FA1D6E" w:rsidP="004471FB">
                    <w:pPr>
                      <w:spacing w:line="276" w:lineRule="auto"/>
                      <w:jc w:val="right"/>
                      <w:rPr>
                        <w:rFonts w:ascii="宋体"/>
                        <w:color w:val="000000"/>
                        <w:sz w:val="18"/>
                        <w:szCs w:val="18"/>
                      </w:rPr>
                    </w:pPr>
                    <w:r w:rsidRPr="00FA1D6E">
                      <w:rPr>
                        <w:rFonts w:ascii="宋体"/>
                        <w:color w:val="000000"/>
                        <w:sz w:val="18"/>
                        <w:szCs w:val="18"/>
                      </w:rPr>
                      <w:t>99.0154</w:t>
                    </w:r>
                  </w:p>
                </w:tc>
              </w:sdtContent>
            </w:sdt>
            <w:sdt>
              <w:sdtPr>
                <w:rPr>
                  <w:rFonts w:ascii="宋体"/>
                  <w:color w:val="000000"/>
                  <w:sz w:val="18"/>
                  <w:szCs w:val="18"/>
                </w:rPr>
                <w:alias w:val="非累积投票议案表决情况_A股反对票数"/>
                <w:tag w:val="_GBC_aeddc7b9df07427a8287a3319656953b"/>
                <w:id w:val="-1033730445"/>
                <w:lock w:val="sdtLocked"/>
              </w:sdtPr>
              <w:sdtContent>
                <w:tc>
                  <w:tcPr>
                    <w:tcW w:w="1120" w:type="dxa"/>
                  </w:tcPr>
                  <w:p w14:paraId="39B401A4" w14:textId="5E4A60A5" w:rsidR="00E66DDF" w:rsidRPr="004471FB" w:rsidRDefault="00FA1D6E" w:rsidP="004471FB">
                    <w:pPr>
                      <w:spacing w:line="276" w:lineRule="auto"/>
                      <w:jc w:val="right"/>
                      <w:rPr>
                        <w:rFonts w:ascii="宋体"/>
                        <w:color w:val="000000"/>
                        <w:sz w:val="18"/>
                        <w:szCs w:val="18"/>
                      </w:rPr>
                    </w:pPr>
                    <w:r w:rsidRPr="00FA1D6E">
                      <w:rPr>
                        <w:rFonts w:ascii="宋体"/>
                        <w:color w:val="000000"/>
                        <w:sz w:val="18"/>
                        <w:szCs w:val="18"/>
                      </w:rPr>
                      <w:t>81,100</w:t>
                    </w:r>
                  </w:p>
                </w:tc>
              </w:sdtContent>
            </w:sdt>
            <w:sdt>
              <w:sdtPr>
                <w:rPr>
                  <w:rFonts w:ascii="宋体"/>
                  <w:color w:val="000000"/>
                  <w:sz w:val="18"/>
                  <w:szCs w:val="18"/>
                </w:rPr>
                <w:alias w:val="非累积投票议案表决情况_A股反对比例"/>
                <w:tag w:val="_GBC_2fbfff06037f464baa9501f7aaaeeca4"/>
                <w:id w:val="1072548041"/>
                <w:lock w:val="sdtLocked"/>
              </w:sdtPr>
              <w:sdtContent>
                <w:tc>
                  <w:tcPr>
                    <w:tcW w:w="978" w:type="dxa"/>
                  </w:tcPr>
                  <w:p w14:paraId="49AFB716" w14:textId="5387101B" w:rsidR="00E66DDF" w:rsidRPr="004471FB" w:rsidRDefault="00FA1D6E" w:rsidP="004471FB">
                    <w:pPr>
                      <w:spacing w:line="276" w:lineRule="auto"/>
                      <w:jc w:val="right"/>
                      <w:rPr>
                        <w:rFonts w:ascii="宋体"/>
                        <w:color w:val="000000"/>
                        <w:sz w:val="18"/>
                        <w:szCs w:val="18"/>
                      </w:rPr>
                    </w:pPr>
                    <w:r w:rsidRPr="00FA1D6E">
                      <w:rPr>
                        <w:rFonts w:ascii="宋体"/>
                        <w:color w:val="000000"/>
                        <w:sz w:val="18"/>
                        <w:szCs w:val="18"/>
                      </w:rPr>
                      <w:t>0.9846</w:t>
                    </w:r>
                  </w:p>
                </w:tc>
              </w:sdtContent>
            </w:sdt>
            <w:sdt>
              <w:sdtPr>
                <w:rPr>
                  <w:rFonts w:ascii="宋体"/>
                  <w:color w:val="000000"/>
                  <w:sz w:val="18"/>
                  <w:szCs w:val="18"/>
                </w:rPr>
                <w:alias w:val="非累积投票议案表决情况_A股弃权票数"/>
                <w:tag w:val="_GBC_311dad2ae32a4a41b5f70fe48cb445b5"/>
                <w:id w:val="562532837"/>
                <w:lock w:val="sdtLocked"/>
              </w:sdtPr>
              <w:sdtContent>
                <w:tc>
                  <w:tcPr>
                    <w:tcW w:w="1121" w:type="dxa"/>
                  </w:tcPr>
                  <w:p w14:paraId="750F9DE8" w14:textId="3E303DDD" w:rsidR="00E66DDF" w:rsidRPr="004471FB" w:rsidRDefault="00FA1D6E" w:rsidP="004471FB">
                    <w:pPr>
                      <w:spacing w:line="276" w:lineRule="auto"/>
                      <w:jc w:val="right"/>
                      <w:rPr>
                        <w:rFonts w:ascii="宋体"/>
                        <w:color w:val="000000"/>
                        <w:sz w:val="18"/>
                        <w:szCs w:val="18"/>
                      </w:rPr>
                    </w:pPr>
                    <w:r>
                      <w:rPr>
                        <w:rFonts w:ascii="宋体"/>
                        <w:color w:val="000000"/>
                        <w:sz w:val="18"/>
                        <w:szCs w:val="18"/>
                      </w:rPr>
                      <w:t>0</w:t>
                    </w:r>
                  </w:p>
                </w:tc>
              </w:sdtContent>
            </w:sdt>
            <w:sdt>
              <w:sdtPr>
                <w:rPr>
                  <w:rFonts w:ascii="宋体"/>
                  <w:color w:val="000000"/>
                  <w:sz w:val="18"/>
                  <w:szCs w:val="18"/>
                </w:rPr>
                <w:alias w:val="非累积投票议案表决情况_A股弃权比例"/>
                <w:tag w:val="_GBC_3723b88f133b472497fbb1e22ce723a0"/>
                <w:id w:val="1257637040"/>
                <w:lock w:val="sdtLocked"/>
              </w:sdtPr>
              <w:sdtContent>
                <w:tc>
                  <w:tcPr>
                    <w:tcW w:w="978" w:type="dxa"/>
                  </w:tcPr>
                  <w:p w14:paraId="7329C217" w14:textId="2FFD46B7" w:rsidR="00E66DDF" w:rsidRPr="004471FB" w:rsidRDefault="00FA1D6E" w:rsidP="004471FB">
                    <w:pPr>
                      <w:spacing w:line="276" w:lineRule="auto"/>
                      <w:jc w:val="right"/>
                      <w:rPr>
                        <w:rFonts w:ascii="宋体"/>
                        <w:color w:val="000000"/>
                        <w:sz w:val="18"/>
                        <w:szCs w:val="18"/>
                      </w:rPr>
                    </w:pPr>
                    <w:r w:rsidRPr="00FA1D6E">
                      <w:rPr>
                        <w:rFonts w:ascii="宋体"/>
                        <w:color w:val="000000"/>
                        <w:sz w:val="18"/>
                        <w:szCs w:val="18"/>
                      </w:rPr>
                      <w:t>0.0000</w:t>
                    </w:r>
                  </w:p>
                </w:tc>
              </w:sdtContent>
            </w:sdt>
          </w:tr>
        </w:tbl>
        <w:p w14:paraId="71B61B14" w14:textId="64B4C9F6" w:rsidR="00E66DDF" w:rsidRDefault="00000000" w:rsidP="00E66DDF"/>
      </w:sdtContent>
    </w:sdt>
    <w:sdt>
      <w:sdtPr>
        <w:rPr>
          <w:b w:val="0"/>
          <w:bCs w:val="0"/>
          <w:sz w:val="21"/>
          <w:szCs w:val="22"/>
        </w:rPr>
        <w:alias w:val="模块:非累积投票议案"/>
        <w:tag w:val="_SEC_fd138d262d644e50920ea2bdb258ac70"/>
        <w:id w:val="-1719581307"/>
        <w:lock w:val="sdtLocked"/>
        <w:placeholder>
          <w:docPart w:val="DefaultPlaceholder_-1854013440"/>
        </w:placeholder>
      </w:sdtPr>
      <w:sdtContent>
        <w:p w14:paraId="4BCBA5DE" w14:textId="042493E4" w:rsidR="00E66DDF" w:rsidRDefault="00E66DDF">
          <w:pPr>
            <w:pStyle w:val="3"/>
            <w:keepNext w:val="0"/>
            <w:keepLines w:val="0"/>
            <w:numPr>
              <w:ilvl w:val="0"/>
              <w:numId w:val="9"/>
            </w:numPr>
            <w:spacing w:line="415" w:lineRule="auto"/>
            <w:rPr>
              <w:b w:val="0"/>
              <w:sz w:val="24"/>
              <w:szCs w:val="24"/>
            </w:rPr>
          </w:pPr>
          <w:r>
            <w:rPr>
              <w:rFonts w:hint="eastAsia"/>
              <w:b w:val="0"/>
              <w:sz w:val="24"/>
              <w:szCs w:val="24"/>
            </w:rPr>
            <w:t>议案名称：</w:t>
          </w:r>
          <w:sdt>
            <w:sdtPr>
              <w:rPr>
                <w:rFonts w:ascii="宋体" w:eastAsia="宋体" w:hAnsi="宋体" w:hint="eastAsia"/>
                <w:b w:val="0"/>
                <w:bCs w:val="0"/>
                <w:kern w:val="0"/>
                <w:sz w:val="24"/>
                <w:szCs w:val="24"/>
              </w:rPr>
              <w:alias w:val="非累积投票议案表决情况_议案名称"/>
              <w:tag w:val="_GBC_16397d349277454a867ff0ffe4485ce9"/>
              <w:id w:val="242227103"/>
              <w:lock w:val="sdtLocked"/>
              <w:placeholder>
                <w:docPart w:val="11F360304ED0458A9633E322DB2D25E8"/>
              </w:placeholder>
              <w:text/>
            </w:sdtPr>
            <w:sdtContent>
              <w:r w:rsidR="00274CEE" w:rsidRPr="00D348CE">
                <w:rPr>
                  <w:rFonts w:ascii="宋体" w:eastAsia="宋体" w:hAnsi="宋体" w:hint="eastAsia"/>
                  <w:b w:val="0"/>
                  <w:bCs w:val="0"/>
                  <w:kern w:val="0"/>
                  <w:sz w:val="24"/>
                  <w:szCs w:val="24"/>
                </w:rPr>
                <w:t>《关于2023年度为子公司提供新增融资类担保预计的议案》</w:t>
              </w:r>
            </w:sdtContent>
          </w:sdt>
        </w:p>
        <w:p w14:paraId="5EA719AD" w14:textId="741EEE81" w:rsidR="00E66DDF" w:rsidRDefault="00E66DDF">
          <w:pPr>
            <w:ind w:firstLineChars="150" w:firstLine="360"/>
            <w:rPr>
              <w:sz w:val="24"/>
              <w:szCs w:val="24"/>
            </w:rPr>
          </w:pPr>
          <w:r>
            <w:rPr>
              <w:rFonts w:hint="eastAsia"/>
              <w:sz w:val="24"/>
              <w:szCs w:val="24"/>
            </w:rPr>
            <w:lastRenderedPageBreak/>
            <w:t>审议结果：</w:t>
          </w:r>
          <w:sdt>
            <w:sdtPr>
              <w:rPr>
                <w:rFonts w:hint="eastAsia"/>
                <w:sz w:val="24"/>
                <w:szCs w:val="24"/>
              </w:rPr>
              <w:alias w:val="非累积投票议案表决情况_该议案表决是否通过"/>
              <w:tag w:val="_GBC_65bbc96960ca45c3b88812b22f83d873"/>
              <w:id w:val="-1930264761"/>
              <w:lock w:val="sdtLocked"/>
              <w:placeholder>
                <w:docPart w:val="11F360304ED0458A9633E322DB2D25E8"/>
              </w:placeholder>
              <w:comboBox>
                <w:listItem w:displayText="通过" w:value="通过"/>
                <w:listItem w:displayText="不通过" w:value="不通过"/>
              </w:comboBox>
            </w:sdtPr>
            <w:sdtContent>
              <w:r w:rsidR="00274CEE">
                <w:rPr>
                  <w:rFonts w:hint="eastAsia"/>
                  <w:sz w:val="24"/>
                  <w:szCs w:val="24"/>
                </w:rPr>
                <w:t>通过</w:t>
              </w:r>
            </w:sdtContent>
          </w:sdt>
        </w:p>
        <w:p w14:paraId="4B90EE7E" w14:textId="77777777" w:rsidR="00E66DDF" w:rsidRDefault="00E66DDF">
          <w:pPr>
            <w:ind w:firstLineChars="150" w:firstLine="360"/>
            <w:rPr>
              <w:sz w:val="24"/>
              <w:szCs w:val="24"/>
            </w:rPr>
          </w:pPr>
        </w:p>
        <w:p w14:paraId="121A4027" w14:textId="77777777" w:rsidR="00E66DDF" w:rsidRDefault="00E66DDF">
          <w:pPr>
            <w:rPr>
              <w:sz w:val="24"/>
              <w:szCs w:val="24"/>
            </w:rPr>
          </w:pPr>
          <w:r>
            <w:rPr>
              <w:rFonts w:hint="eastAsia"/>
              <w:sz w:val="24"/>
              <w:szCs w:val="24"/>
            </w:rPr>
            <w:t>表决情况：</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90"/>
            <w:gridCol w:w="1535"/>
            <w:gridCol w:w="970"/>
            <w:gridCol w:w="1096"/>
            <w:gridCol w:w="963"/>
            <w:gridCol w:w="1079"/>
            <w:gridCol w:w="963"/>
          </w:tblGrid>
          <w:tr w:rsidR="00E66DDF" w14:paraId="4F3FE334" w14:textId="77777777" w:rsidTr="00AF23B1">
            <w:trPr>
              <w:trHeight w:val="300"/>
            </w:trPr>
            <w:sdt>
              <w:sdtPr>
                <w:rPr>
                  <w:rFonts w:ascii="宋体" w:hAnsi="宋体" w:hint="eastAsia"/>
                  <w:color w:val="000000"/>
                  <w:sz w:val="18"/>
                  <w:szCs w:val="18"/>
                </w:rPr>
                <w:tag w:val="_PLD_26d51279eaba4b5b80959bbb9958e7fe"/>
                <w:id w:val="708153256"/>
                <w:lock w:val="sdtLocked"/>
              </w:sdtPr>
              <w:sdtContent>
                <w:tc>
                  <w:tcPr>
                    <w:tcW w:w="1783" w:type="dxa"/>
                    <w:vMerge w:val="restart"/>
                  </w:tcPr>
                  <w:p w14:paraId="141BCC9F" w14:textId="77777777" w:rsidR="00E66DDF" w:rsidRPr="004471FB" w:rsidRDefault="00E66DDF" w:rsidP="004471FB">
                    <w:pPr>
                      <w:spacing w:line="276" w:lineRule="auto"/>
                      <w:jc w:val="center"/>
                      <w:rPr>
                        <w:rFonts w:ascii="宋体"/>
                        <w:color w:val="000000"/>
                        <w:sz w:val="18"/>
                        <w:szCs w:val="18"/>
                      </w:rPr>
                    </w:pPr>
                    <w:r w:rsidRPr="004471FB">
                      <w:rPr>
                        <w:rFonts w:ascii="宋体" w:hAnsi="宋体" w:hint="eastAsia"/>
                        <w:color w:val="000000"/>
                        <w:sz w:val="18"/>
                        <w:szCs w:val="18"/>
                      </w:rPr>
                      <w:t>股东类型</w:t>
                    </w:r>
                  </w:p>
                </w:tc>
              </w:sdtContent>
            </w:sdt>
            <w:sdt>
              <w:sdtPr>
                <w:rPr>
                  <w:rFonts w:ascii="宋体" w:hAnsi="宋体" w:hint="eastAsia"/>
                  <w:color w:val="000000"/>
                  <w:sz w:val="18"/>
                  <w:szCs w:val="18"/>
                </w:rPr>
                <w:tag w:val="_PLD_e7b881988a3c4c4a8616dd489a233ab7"/>
                <w:id w:val="1900006358"/>
                <w:lock w:val="sdtLocked"/>
              </w:sdtPr>
              <w:sdtContent>
                <w:tc>
                  <w:tcPr>
                    <w:tcW w:w="2537" w:type="dxa"/>
                    <w:gridSpan w:val="2"/>
                  </w:tcPr>
                  <w:p w14:paraId="0985A8F0" w14:textId="77777777" w:rsidR="00E66DDF" w:rsidRPr="004471FB" w:rsidRDefault="00E66DDF" w:rsidP="004471FB">
                    <w:pPr>
                      <w:spacing w:line="276" w:lineRule="auto"/>
                      <w:jc w:val="center"/>
                      <w:rPr>
                        <w:rFonts w:ascii="宋体"/>
                        <w:color w:val="000000"/>
                        <w:sz w:val="18"/>
                        <w:szCs w:val="18"/>
                      </w:rPr>
                    </w:pPr>
                    <w:r w:rsidRPr="004471FB">
                      <w:rPr>
                        <w:rFonts w:ascii="宋体" w:hAnsi="宋体" w:hint="eastAsia"/>
                        <w:color w:val="000000"/>
                        <w:sz w:val="18"/>
                        <w:szCs w:val="18"/>
                      </w:rPr>
                      <w:t>同意</w:t>
                    </w:r>
                  </w:p>
                </w:tc>
              </w:sdtContent>
            </w:sdt>
            <w:sdt>
              <w:sdtPr>
                <w:rPr>
                  <w:rFonts w:ascii="宋体" w:hAnsi="宋体" w:hint="eastAsia"/>
                  <w:color w:val="000000"/>
                  <w:sz w:val="18"/>
                  <w:szCs w:val="18"/>
                </w:rPr>
                <w:tag w:val="_PLD_a61edbeb4f584767809ea0521a10b417"/>
                <w:id w:val="931700559"/>
                <w:lock w:val="sdtLocked"/>
              </w:sdtPr>
              <w:sdtContent>
                <w:tc>
                  <w:tcPr>
                    <w:tcW w:w="2098" w:type="dxa"/>
                    <w:gridSpan w:val="2"/>
                  </w:tcPr>
                  <w:p w14:paraId="67AEA300" w14:textId="77777777" w:rsidR="00E66DDF" w:rsidRPr="004471FB" w:rsidRDefault="00E66DDF" w:rsidP="004471FB">
                    <w:pPr>
                      <w:spacing w:line="276" w:lineRule="auto"/>
                      <w:jc w:val="center"/>
                      <w:rPr>
                        <w:rFonts w:ascii="宋体"/>
                        <w:color w:val="000000"/>
                        <w:sz w:val="18"/>
                        <w:szCs w:val="18"/>
                      </w:rPr>
                    </w:pPr>
                    <w:r w:rsidRPr="004471FB">
                      <w:rPr>
                        <w:rFonts w:ascii="宋体" w:hAnsi="宋体" w:hint="eastAsia"/>
                        <w:color w:val="000000"/>
                        <w:sz w:val="18"/>
                        <w:szCs w:val="18"/>
                      </w:rPr>
                      <w:t>反对</w:t>
                    </w:r>
                  </w:p>
                </w:tc>
              </w:sdtContent>
            </w:sdt>
            <w:sdt>
              <w:sdtPr>
                <w:rPr>
                  <w:rFonts w:ascii="宋体" w:hAnsi="宋体" w:hint="eastAsia"/>
                  <w:color w:val="000000"/>
                  <w:sz w:val="18"/>
                  <w:szCs w:val="18"/>
                </w:rPr>
                <w:tag w:val="_PLD_4fdb4d8ffd814ea3953d8297bf817dcb"/>
                <w:id w:val="217254723"/>
                <w:lock w:val="sdtLocked"/>
              </w:sdtPr>
              <w:sdtContent>
                <w:tc>
                  <w:tcPr>
                    <w:tcW w:w="2099" w:type="dxa"/>
                    <w:gridSpan w:val="2"/>
                  </w:tcPr>
                  <w:p w14:paraId="31B03076" w14:textId="77777777" w:rsidR="00E66DDF" w:rsidRPr="004471FB" w:rsidRDefault="00E66DDF" w:rsidP="004471FB">
                    <w:pPr>
                      <w:spacing w:line="276" w:lineRule="auto"/>
                      <w:jc w:val="center"/>
                      <w:rPr>
                        <w:rFonts w:ascii="宋体"/>
                        <w:color w:val="000000"/>
                        <w:sz w:val="18"/>
                        <w:szCs w:val="18"/>
                      </w:rPr>
                    </w:pPr>
                    <w:r w:rsidRPr="004471FB">
                      <w:rPr>
                        <w:rFonts w:ascii="宋体" w:hAnsi="宋体" w:hint="eastAsia"/>
                        <w:color w:val="000000"/>
                        <w:sz w:val="18"/>
                        <w:szCs w:val="18"/>
                      </w:rPr>
                      <w:t>弃权</w:t>
                    </w:r>
                  </w:p>
                </w:tc>
              </w:sdtContent>
            </w:sdt>
          </w:tr>
          <w:tr w:rsidR="00E66DDF" w14:paraId="50E64647" w14:textId="77777777" w:rsidTr="00AF23B1">
            <w:trPr>
              <w:trHeight w:val="300"/>
            </w:trPr>
            <w:tc>
              <w:tcPr>
                <w:tcW w:w="1783" w:type="dxa"/>
                <w:vMerge/>
              </w:tcPr>
              <w:p w14:paraId="60FC0E8A" w14:textId="77777777" w:rsidR="00E66DDF" w:rsidRPr="004471FB" w:rsidRDefault="00E66DDF" w:rsidP="004471FB">
                <w:pPr>
                  <w:spacing w:line="276" w:lineRule="auto"/>
                  <w:jc w:val="center"/>
                  <w:rPr>
                    <w:rFonts w:ascii="宋体"/>
                    <w:color w:val="000000"/>
                    <w:sz w:val="18"/>
                    <w:szCs w:val="18"/>
                  </w:rPr>
                </w:pPr>
              </w:p>
            </w:tc>
            <w:sdt>
              <w:sdtPr>
                <w:rPr>
                  <w:rFonts w:ascii="宋体" w:hAnsi="宋体" w:hint="eastAsia"/>
                  <w:color w:val="000000"/>
                  <w:sz w:val="18"/>
                  <w:szCs w:val="18"/>
                </w:rPr>
                <w:tag w:val="_PLD_f18f77e155d94d2d8a28bfcaf05f83a3"/>
                <w:id w:val="1112942737"/>
                <w:lock w:val="sdtLocked"/>
              </w:sdtPr>
              <w:sdtContent>
                <w:tc>
                  <w:tcPr>
                    <w:tcW w:w="1558" w:type="dxa"/>
                  </w:tcPr>
                  <w:p w14:paraId="40C6BD5E" w14:textId="77777777" w:rsidR="00E66DDF" w:rsidRPr="004471FB" w:rsidRDefault="00E66DDF" w:rsidP="004471FB">
                    <w:pPr>
                      <w:spacing w:line="276" w:lineRule="auto"/>
                      <w:jc w:val="center"/>
                      <w:rPr>
                        <w:rFonts w:ascii="宋体"/>
                        <w:color w:val="000000"/>
                        <w:sz w:val="18"/>
                        <w:szCs w:val="18"/>
                      </w:rPr>
                    </w:pPr>
                    <w:r w:rsidRPr="004471FB">
                      <w:rPr>
                        <w:rFonts w:ascii="宋体" w:hAnsi="宋体" w:hint="eastAsia"/>
                        <w:color w:val="000000"/>
                        <w:sz w:val="18"/>
                        <w:szCs w:val="18"/>
                      </w:rPr>
                      <w:t>票数</w:t>
                    </w:r>
                  </w:p>
                </w:tc>
              </w:sdtContent>
            </w:sdt>
            <w:sdt>
              <w:sdtPr>
                <w:rPr>
                  <w:rFonts w:ascii="宋体" w:hAnsi="宋体" w:hint="eastAsia"/>
                  <w:color w:val="000000"/>
                  <w:sz w:val="18"/>
                  <w:szCs w:val="18"/>
                </w:rPr>
                <w:tag w:val="_PLD_67d3876b3952440a95004f559ee815be"/>
                <w:id w:val="-1587603320"/>
                <w:lock w:val="sdtLocked"/>
              </w:sdtPr>
              <w:sdtContent>
                <w:tc>
                  <w:tcPr>
                    <w:tcW w:w="979" w:type="dxa"/>
                  </w:tcPr>
                  <w:p w14:paraId="235B94F2" w14:textId="77777777" w:rsidR="00E66DDF" w:rsidRPr="004471FB" w:rsidRDefault="00E66DDF" w:rsidP="004471FB">
                    <w:pPr>
                      <w:spacing w:line="276" w:lineRule="auto"/>
                      <w:jc w:val="center"/>
                      <w:rPr>
                        <w:rFonts w:ascii="宋体"/>
                        <w:color w:val="000000"/>
                        <w:sz w:val="18"/>
                        <w:szCs w:val="18"/>
                      </w:rPr>
                    </w:pPr>
                    <w:r w:rsidRPr="004471FB">
                      <w:rPr>
                        <w:rFonts w:ascii="宋体" w:hAnsi="宋体" w:hint="eastAsia"/>
                        <w:color w:val="000000"/>
                        <w:sz w:val="18"/>
                        <w:szCs w:val="18"/>
                      </w:rPr>
                      <w:t>比例（%）</w:t>
                    </w:r>
                  </w:p>
                </w:tc>
              </w:sdtContent>
            </w:sdt>
            <w:sdt>
              <w:sdtPr>
                <w:rPr>
                  <w:rFonts w:ascii="宋体" w:hAnsi="宋体" w:hint="eastAsia"/>
                  <w:color w:val="000000"/>
                  <w:sz w:val="18"/>
                  <w:szCs w:val="18"/>
                </w:rPr>
                <w:tag w:val="_PLD_6d8c5a0f3320411483e2b981dcdb3d3d"/>
                <w:id w:val="2036305806"/>
                <w:lock w:val="sdtLocked"/>
              </w:sdtPr>
              <w:sdtContent>
                <w:tc>
                  <w:tcPr>
                    <w:tcW w:w="1120" w:type="dxa"/>
                  </w:tcPr>
                  <w:p w14:paraId="0B6DBA92" w14:textId="77777777" w:rsidR="00E66DDF" w:rsidRPr="004471FB" w:rsidRDefault="00E66DDF" w:rsidP="004471FB">
                    <w:pPr>
                      <w:spacing w:line="276" w:lineRule="auto"/>
                      <w:jc w:val="center"/>
                      <w:rPr>
                        <w:rFonts w:ascii="宋体"/>
                        <w:color w:val="000000"/>
                        <w:sz w:val="18"/>
                        <w:szCs w:val="18"/>
                      </w:rPr>
                    </w:pPr>
                    <w:r w:rsidRPr="004471FB">
                      <w:rPr>
                        <w:rFonts w:ascii="宋体" w:hAnsi="宋体" w:hint="eastAsia"/>
                        <w:color w:val="000000"/>
                        <w:sz w:val="18"/>
                        <w:szCs w:val="18"/>
                      </w:rPr>
                      <w:t>票数</w:t>
                    </w:r>
                  </w:p>
                </w:tc>
              </w:sdtContent>
            </w:sdt>
            <w:sdt>
              <w:sdtPr>
                <w:rPr>
                  <w:rFonts w:ascii="宋体" w:hAnsi="宋体" w:hint="eastAsia"/>
                  <w:color w:val="000000"/>
                  <w:sz w:val="18"/>
                  <w:szCs w:val="18"/>
                </w:rPr>
                <w:tag w:val="_PLD_d9f715da37284df9bee84f56560ce2d2"/>
                <w:id w:val="-1962333520"/>
                <w:lock w:val="sdtLocked"/>
              </w:sdtPr>
              <w:sdtContent>
                <w:tc>
                  <w:tcPr>
                    <w:tcW w:w="978" w:type="dxa"/>
                  </w:tcPr>
                  <w:p w14:paraId="0B9B1E6D" w14:textId="77777777" w:rsidR="00E66DDF" w:rsidRPr="004471FB" w:rsidRDefault="00E66DDF" w:rsidP="004471FB">
                    <w:pPr>
                      <w:spacing w:line="276" w:lineRule="auto"/>
                      <w:jc w:val="center"/>
                      <w:rPr>
                        <w:rFonts w:ascii="宋体"/>
                        <w:color w:val="000000"/>
                        <w:sz w:val="18"/>
                        <w:szCs w:val="18"/>
                      </w:rPr>
                    </w:pPr>
                    <w:r w:rsidRPr="004471FB">
                      <w:rPr>
                        <w:rFonts w:ascii="宋体" w:hAnsi="宋体" w:hint="eastAsia"/>
                        <w:color w:val="000000"/>
                        <w:sz w:val="18"/>
                        <w:szCs w:val="18"/>
                      </w:rPr>
                      <w:t>比例（%）</w:t>
                    </w:r>
                  </w:p>
                </w:tc>
              </w:sdtContent>
            </w:sdt>
            <w:sdt>
              <w:sdtPr>
                <w:rPr>
                  <w:rFonts w:ascii="宋体" w:hAnsi="宋体" w:hint="eastAsia"/>
                  <w:color w:val="000000"/>
                  <w:sz w:val="18"/>
                  <w:szCs w:val="18"/>
                </w:rPr>
                <w:tag w:val="_PLD_7bef01570e0e4071b94086e68a000bbc"/>
                <w:id w:val="-436606035"/>
                <w:lock w:val="sdtLocked"/>
              </w:sdtPr>
              <w:sdtContent>
                <w:tc>
                  <w:tcPr>
                    <w:tcW w:w="1121" w:type="dxa"/>
                  </w:tcPr>
                  <w:p w14:paraId="58EAF597" w14:textId="77777777" w:rsidR="00E66DDF" w:rsidRPr="004471FB" w:rsidRDefault="00E66DDF" w:rsidP="004471FB">
                    <w:pPr>
                      <w:spacing w:line="276" w:lineRule="auto"/>
                      <w:jc w:val="center"/>
                      <w:rPr>
                        <w:rFonts w:ascii="宋体"/>
                        <w:color w:val="000000"/>
                        <w:sz w:val="18"/>
                        <w:szCs w:val="18"/>
                      </w:rPr>
                    </w:pPr>
                    <w:r w:rsidRPr="004471FB">
                      <w:rPr>
                        <w:rFonts w:ascii="宋体" w:hAnsi="宋体" w:hint="eastAsia"/>
                        <w:color w:val="000000"/>
                        <w:sz w:val="18"/>
                        <w:szCs w:val="18"/>
                      </w:rPr>
                      <w:t>票数</w:t>
                    </w:r>
                  </w:p>
                </w:tc>
              </w:sdtContent>
            </w:sdt>
            <w:sdt>
              <w:sdtPr>
                <w:rPr>
                  <w:rFonts w:ascii="宋体" w:hAnsi="宋体" w:hint="eastAsia"/>
                  <w:color w:val="000000"/>
                  <w:sz w:val="18"/>
                  <w:szCs w:val="18"/>
                </w:rPr>
                <w:tag w:val="_PLD_f2c9a6a03ea04ace8e46288279ed18c8"/>
                <w:id w:val="-1467654962"/>
                <w:lock w:val="sdtLocked"/>
              </w:sdtPr>
              <w:sdtContent>
                <w:tc>
                  <w:tcPr>
                    <w:tcW w:w="978" w:type="dxa"/>
                  </w:tcPr>
                  <w:p w14:paraId="48DC9253" w14:textId="77777777" w:rsidR="00E66DDF" w:rsidRPr="004471FB" w:rsidRDefault="00E66DDF" w:rsidP="004471FB">
                    <w:pPr>
                      <w:spacing w:line="276" w:lineRule="auto"/>
                      <w:jc w:val="center"/>
                      <w:rPr>
                        <w:rFonts w:ascii="宋体"/>
                        <w:color w:val="000000"/>
                        <w:sz w:val="18"/>
                        <w:szCs w:val="18"/>
                      </w:rPr>
                    </w:pPr>
                    <w:r w:rsidRPr="004471FB">
                      <w:rPr>
                        <w:rFonts w:ascii="宋体" w:hAnsi="宋体" w:hint="eastAsia"/>
                        <w:color w:val="000000"/>
                        <w:sz w:val="18"/>
                        <w:szCs w:val="18"/>
                      </w:rPr>
                      <w:t>比例（%）</w:t>
                    </w:r>
                  </w:p>
                </w:tc>
              </w:sdtContent>
            </w:sdt>
          </w:tr>
          <w:tr w:rsidR="00E66DDF" w14:paraId="30A9A22A" w14:textId="77777777" w:rsidTr="00AF23B1">
            <w:tc>
              <w:tcPr>
                <w:tcW w:w="1783" w:type="dxa"/>
              </w:tcPr>
              <w:p w14:paraId="2D23009D" w14:textId="77777777" w:rsidR="00E66DDF" w:rsidRPr="004471FB" w:rsidRDefault="00000000" w:rsidP="004471FB">
                <w:pPr>
                  <w:spacing w:line="276" w:lineRule="auto"/>
                  <w:jc w:val="center"/>
                  <w:rPr>
                    <w:rFonts w:ascii="宋体"/>
                    <w:color w:val="000000"/>
                    <w:sz w:val="18"/>
                    <w:szCs w:val="18"/>
                  </w:rPr>
                </w:pPr>
                <w:sdt>
                  <w:sdtPr>
                    <w:rPr>
                      <w:rFonts w:ascii="宋体" w:hAnsi="宋体"/>
                      <w:color w:val="000000"/>
                      <w:sz w:val="18"/>
                      <w:szCs w:val="18"/>
                    </w:rPr>
                    <w:tag w:val="_PLD_30aa643aaec4457b9ff8daf82682de9e"/>
                    <w:id w:val="-1763909825"/>
                    <w:lock w:val="sdtLocked"/>
                  </w:sdtPr>
                  <w:sdtEndPr>
                    <w:rPr>
                      <w:rFonts w:hint="eastAsia"/>
                    </w:rPr>
                  </w:sdtEndPr>
                  <w:sdtContent>
                    <w:r w:rsidR="00E66DDF" w:rsidRPr="004471FB">
                      <w:rPr>
                        <w:rFonts w:ascii="宋体" w:hAnsi="宋体"/>
                        <w:color w:val="000000"/>
                        <w:sz w:val="18"/>
                        <w:szCs w:val="18"/>
                      </w:rPr>
                      <w:t>A</w:t>
                    </w:r>
                    <w:r w:rsidR="00E66DDF" w:rsidRPr="004471FB">
                      <w:rPr>
                        <w:rFonts w:ascii="宋体" w:hAnsi="宋体" w:hint="eastAsia"/>
                        <w:color w:val="000000"/>
                        <w:sz w:val="18"/>
                        <w:szCs w:val="18"/>
                      </w:rPr>
                      <w:t>股</w:t>
                    </w:r>
                  </w:sdtContent>
                </w:sdt>
              </w:p>
            </w:tc>
            <w:sdt>
              <w:sdtPr>
                <w:rPr>
                  <w:rFonts w:ascii="宋体"/>
                  <w:color w:val="000000"/>
                  <w:sz w:val="18"/>
                  <w:szCs w:val="18"/>
                </w:rPr>
                <w:alias w:val="非累积投票议案表决情况_A股同意票数"/>
                <w:tag w:val="_GBC_d13cb7c3b10e4b89bd272020d5dfc3c5"/>
                <w:id w:val="-873230792"/>
                <w:lock w:val="sdtLocked"/>
                <w:text/>
              </w:sdtPr>
              <w:sdtContent>
                <w:tc>
                  <w:tcPr>
                    <w:tcW w:w="1558" w:type="dxa"/>
                  </w:tcPr>
                  <w:p w14:paraId="32DB5350" w14:textId="4BB9AA4B" w:rsidR="00E66DDF" w:rsidRPr="004471FB" w:rsidRDefault="0008415C" w:rsidP="004471FB">
                    <w:pPr>
                      <w:spacing w:line="276" w:lineRule="auto"/>
                      <w:jc w:val="right"/>
                      <w:rPr>
                        <w:rFonts w:ascii="宋体"/>
                        <w:color w:val="000000"/>
                        <w:sz w:val="18"/>
                        <w:szCs w:val="18"/>
                      </w:rPr>
                    </w:pPr>
                    <w:r w:rsidRPr="0008415C">
                      <w:rPr>
                        <w:rFonts w:ascii="宋体"/>
                        <w:color w:val="000000"/>
                        <w:sz w:val="18"/>
                        <w:szCs w:val="18"/>
                      </w:rPr>
                      <w:t>320,887,910</w:t>
                    </w:r>
                  </w:p>
                </w:tc>
              </w:sdtContent>
            </w:sdt>
            <w:sdt>
              <w:sdtPr>
                <w:rPr>
                  <w:rFonts w:ascii="宋体"/>
                  <w:color w:val="000000"/>
                  <w:sz w:val="18"/>
                  <w:szCs w:val="18"/>
                </w:rPr>
                <w:alias w:val="非累积投票议案表决情况_A股同意比例"/>
                <w:tag w:val="_GBC_baa01c35de4c4da5999507b346370a05"/>
                <w:id w:val="1498158137"/>
                <w:lock w:val="sdtLocked"/>
              </w:sdtPr>
              <w:sdtContent>
                <w:tc>
                  <w:tcPr>
                    <w:tcW w:w="979" w:type="dxa"/>
                  </w:tcPr>
                  <w:p w14:paraId="2317FA75" w14:textId="63DDDDA5" w:rsidR="00E66DDF" w:rsidRPr="004471FB" w:rsidRDefault="0008415C" w:rsidP="004471FB">
                    <w:pPr>
                      <w:spacing w:line="276" w:lineRule="auto"/>
                      <w:jc w:val="right"/>
                      <w:rPr>
                        <w:rFonts w:ascii="宋体"/>
                        <w:color w:val="000000"/>
                        <w:sz w:val="18"/>
                        <w:szCs w:val="18"/>
                      </w:rPr>
                    </w:pPr>
                    <w:r w:rsidRPr="0008415C">
                      <w:rPr>
                        <w:rFonts w:ascii="宋体"/>
                        <w:color w:val="000000"/>
                        <w:sz w:val="18"/>
                        <w:szCs w:val="18"/>
                      </w:rPr>
                      <w:t>99.9744</w:t>
                    </w:r>
                  </w:p>
                </w:tc>
              </w:sdtContent>
            </w:sdt>
            <w:sdt>
              <w:sdtPr>
                <w:rPr>
                  <w:rFonts w:ascii="宋体"/>
                  <w:color w:val="000000"/>
                  <w:sz w:val="18"/>
                  <w:szCs w:val="18"/>
                </w:rPr>
                <w:alias w:val="非累积投票议案表决情况_A股反对票数"/>
                <w:tag w:val="_GBC_aeddc7b9df07427a8287a3319656953b"/>
                <w:id w:val="292482907"/>
                <w:lock w:val="sdtLocked"/>
              </w:sdtPr>
              <w:sdtContent>
                <w:tc>
                  <w:tcPr>
                    <w:tcW w:w="1120" w:type="dxa"/>
                  </w:tcPr>
                  <w:p w14:paraId="69F01E89" w14:textId="70D486E8" w:rsidR="00E66DDF" w:rsidRPr="004471FB" w:rsidRDefault="0008415C" w:rsidP="004471FB">
                    <w:pPr>
                      <w:spacing w:line="276" w:lineRule="auto"/>
                      <w:jc w:val="right"/>
                      <w:rPr>
                        <w:rFonts w:ascii="宋体"/>
                        <w:color w:val="000000"/>
                        <w:sz w:val="18"/>
                        <w:szCs w:val="18"/>
                      </w:rPr>
                    </w:pPr>
                    <w:r w:rsidRPr="0008415C">
                      <w:rPr>
                        <w:rFonts w:ascii="宋体"/>
                        <w:color w:val="000000"/>
                        <w:sz w:val="18"/>
                        <w:szCs w:val="18"/>
                      </w:rPr>
                      <w:t>81,100</w:t>
                    </w:r>
                  </w:p>
                </w:tc>
              </w:sdtContent>
            </w:sdt>
            <w:sdt>
              <w:sdtPr>
                <w:rPr>
                  <w:rFonts w:ascii="宋体"/>
                  <w:color w:val="000000"/>
                  <w:sz w:val="18"/>
                  <w:szCs w:val="18"/>
                </w:rPr>
                <w:alias w:val="非累积投票议案表决情况_A股反对比例"/>
                <w:tag w:val="_GBC_2fbfff06037f464baa9501f7aaaeeca4"/>
                <w:id w:val="-407999787"/>
                <w:lock w:val="sdtLocked"/>
              </w:sdtPr>
              <w:sdtContent>
                <w:tc>
                  <w:tcPr>
                    <w:tcW w:w="978" w:type="dxa"/>
                  </w:tcPr>
                  <w:p w14:paraId="3BD06B46" w14:textId="4C1DF9FD" w:rsidR="00E66DDF" w:rsidRPr="004471FB" w:rsidRDefault="0008415C" w:rsidP="004471FB">
                    <w:pPr>
                      <w:spacing w:line="276" w:lineRule="auto"/>
                      <w:jc w:val="right"/>
                      <w:rPr>
                        <w:rFonts w:ascii="宋体"/>
                        <w:color w:val="000000"/>
                        <w:sz w:val="18"/>
                        <w:szCs w:val="18"/>
                      </w:rPr>
                    </w:pPr>
                    <w:r w:rsidRPr="0008415C">
                      <w:rPr>
                        <w:rFonts w:ascii="宋体"/>
                        <w:color w:val="000000"/>
                        <w:sz w:val="18"/>
                        <w:szCs w:val="18"/>
                      </w:rPr>
                      <w:t>0.0252</w:t>
                    </w:r>
                  </w:p>
                </w:tc>
              </w:sdtContent>
            </w:sdt>
            <w:sdt>
              <w:sdtPr>
                <w:rPr>
                  <w:rFonts w:ascii="宋体"/>
                  <w:color w:val="000000"/>
                  <w:sz w:val="18"/>
                  <w:szCs w:val="18"/>
                </w:rPr>
                <w:alias w:val="非累积投票议案表决情况_A股弃权票数"/>
                <w:tag w:val="_GBC_311dad2ae32a4a41b5f70fe48cb445b5"/>
                <w:id w:val="-887255076"/>
                <w:lock w:val="sdtLocked"/>
              </w:sdtPr>
              <w:sdtContent>
                <w:tc>
                  <w:tcPr>
                    <w:tcW w:w="1121" w:type="dxa"/>
                  </w:tcPr>
                  <w:p w14:paraId="45B03FC9" w14:textId="0CB9EB24" w:rsidR="00E66DDF" w:rsidRPr="004471FB" w:rsidRDefault="0008415C" w:rsidP="004471FB">
                    <w:pPr>
                      <w:spacing w:line="276" w:lineRule="auto"/>
                      <w:jc w:val="right"/>
                      <w:rPr>
                        <w:rFonts w:ascii="宋体"/>
                        <w:color w:val="000000"/>
                        <w:sz w:val="18"/>
                        <w:szCs w:val="18"/>
                      </w:rPr>
                    </w:pPr>
                    <w:r w:rsidRPr="0008415C">
                      <w:rPr>
                        <w:rFonts w:ascii="宋体"/>
                        <w:color w:val="000000"/>
                        <w:sz w:val="18"/>
                        <w:szCs w:val="18"/>
                      </w:rPr>
                      <w:t>800</w:t>
                    </w:r>
                  </w:p>
                </w:tc>
              </w:sdtContent>
            </w:sdt>
            <w:sdt>
              <w:sdtPr>
                <w:rPr>
                  <w:rFonts w:ascii="宋体"/>
                  <w:color w:val="000000"/>
                  <w:sz w:val="18"/>
                  <w:szCs w:val="18"/>
                </w:rPr>
                <w:alias w:val="非累积投票议案表决情况_A股弃权比例"/>
                <w:tag w:val="_GBC_3723b88f133b472497fbb1e22ce723a0"/>
                <w:id w:val="1389293494"/>
                <w:lock w:val="sdtLocked"/>
              </w:sdtPr>
              <w:sdtContent>
                <w:tc>
                  <w:tcPr>
                    <w:tcW w:w="978" w:type="dxa"/>
                  </w:tcPr>
                  <w:p w14:paraId="158BD651" w14:textId="5146261A" w:rsidR="00E66DDF" w:rsidRPr="004471FB" w:rsidRDefault="0008415C" w:rsidP="004471FB">
                    <w:pPr>
                      <w:spacing w:line="276" w:lineRule="auto"/>
                      <w:jc w:val="right"/>
                      <w:rPr>
                        <w:rFonts w:ascii="宋体"/>
                        <w:color w:val="000000"/>
                        <w:sz w:val="18"/>
                        <w:szCs w:val="18"/>
                      </w:rPr>
                    </w:pPr>
                    <w:r w:rsidRPr="0008415C">
                      <w:rPr>
                        <w:rFonts w:ascii="宋体"/>
                        <w:color w:val="000000"/>
                        <w:sz w:val="18"/>
                        <w:szCs w:val="18"/>
                      </w:rPr>
                      <w:t>0.0004</w:t>
                    </w:r>
                  </w:p>
                </w:tc>
              </w:sdtContent>
            </w:sdt>
          </w:tr>
        </w:tbl>
        <w:p w14:paraId="1EA59C30" w14:textId="7EC01FE5" w:rsidR="00E66DDF" w:rsidRDefault="00000000" w:rsidP="00E66DDF"/>
      </w:sdtContent>
    </w:sdt>
    <w:sdt>
      <w:sdtPr>
        <w:rPr>
          <w:b w:val="0"/>
          <w:bCs w:val="0"/>
          <w:sz w:val="21"/>
          <w:szCs w:val="22"/>
        </w:rPr>
        <w:alias w:val="模块:非累积投票议案"/>
        <w:tag w:val="_SEC_fd138d262d644e50920ea2bdb258ac70"/>
        <w:id w:val="1681157836"/>
        <w:lock w:val="sdtLocked"/>
        <w:placeholder>
          <w:docPart w:val="DefaultPlaceholder_-1854013440"/>
        </w:placeholder>
      </w:sdtPr>
      <w:sdtContent>
        <w:p w14:paraId="02C0E7F4" w14:textId="5BFB6431" w:rsidR="00E66DDF" w:rsidRDefault="00E66DDF">
          <w:pPr>
            <w:pStyle w:val="3"/>
            <w:keepNext w:val="0"/>
            <w:keepLines w:val="0"/>
            <w:numPr>
              <w:ilvl w:val="0"/>
              <w:numId w:val="9"/>
            </w:numPr>
            <w:spacing w:line="415" w:lineRule="auto"/>
            <w:rPr>
              <w:b w:val="0"/>
              <w:sz w:val="24"/>
              <w:szCs w:val="24"/>
            </w:rPr>
          </w:pPr>
          <w:r>
            <w:rPr>
              <w:rFonts w:hint="eastAsia"/>
              <w:b w:val="0"/>
              <w:sz w:val="24"/>
              <w:szCs w:val="24"/>
            </w:rPr>
            <w:t>议案名称：</w:t>
          </w:r>
          <w:sdt>
            <w:sdtPr>
              <w:rPr>
                <w:rFonts w:ascii="宋体" w:eastAsia="宋体" w:hAnsi="宋体" w:hint="eastAsia"/>
                <w:b w:val="0"/>
                <w:bCs w:val="0"/>
                <w:kern w:val="0"/>
                <w:sz w:val="24"/>
                <w:szCs w:val="24"/>
              </w:rPr>
              <w:alias w:val="非累积投票议案表决情况_议案名称"/>
              <w:tag w:val="_GBC_16397d349277454a867ff0ffe4485ce9"/>
              <w:id w:val="1404339132"/>
              <w:lock w:val="sdtLocked"/>
              <w:placeholder>
                <w:docPart w:val="2705D3FCEB8D41378BE8F7E726924DA2"/>
              </w:placeholder>
              <w:text/>
            </w:sdtPr>
            <w:sdtContent>
              <w:r w:rsidR="00274CEE" w:rsidRPr="00D348CE">
                <w:rPr>
                  <w:rFonts w:ascii="宋体" w:eastAsia="宋体" w:hAnsi="宋体" w:hint="eastAsia"/>
                  <w:b w:val="0"/>
                  <w:bCs w:val="0"/>
                  <w:kern w:val="0"/>
                  <w:sz w:val="24"/>
                  <w:szCs w:val="24"/>
                </w:rPr>
                <w:t>《关于公司2023年度综合授信额度的议案》</w:t>
              </w:r>
            </w:sdtContent>
          </w:sdt>
        </w:p>
        <w:p w14:paraId="3D8F266D" w14:textId="7D750311" w:rsidR="00E66DDF" w:rsidRDefault="00E66DDF">
          <w:pPr>
            <w:ind w:firstLineChars="150" w:firstLine="360"/>
            <w:rPr>
              <w:sz w:val="24"/>
              <w:szCs w:val="24"/>
            </w:rPr>
          </w:pPr>
          <w:r>
            <w:rPr>
              <w:rFonts w:hint="eastAsia"/>
              <w:sz w:val="24"/>
              <w:szCs w:val="24"/>
            </w:rPr>
            <w:t>审议结果：</w:t>
          </w:r>
          <w:sdt>
            <w:sdtPr>
              <w:rPr>
                <w:rFonts w:hint="eastAsia"/>
                <w:sz w:val="24"/>
                <w:szCs w:val="24"/>
              </w:rPr>
              <w:alias w:val="非累积投票议案表决情况_该议案表决是否通过"/>
              <w:tag w:val="_GBC_65bbc96960ca45c3b88812b22f83d873"/>
              <w:id w:val="666521737"/>
              <w:lock w:val="sdtLocked"/>
              <w:placeholder>
                <w:docPart w:val="2705D3FCEB8D41378BE8F7E726924DA2"/>
              </w:placeholder>
              <w:comboBox>
                <w:listItem w:displayText="通过" w:value="通过"/>
                <w:listItem w:displayText="不通过" w:value="不通过"/>
              </w:comboBox>
            </w:sdtPr>
            <w:sdtContent>
              <w:r w:rsidR="00274CEE">
                <w:rPr>
                  <w:rFonts w:hint="eastAsia"/>
                  <w:sz w:val="24"/>
                  <w:szCs w:val="24"/>
                </w:rPr>
                <w:t>通过</w:t>
              </w:r>
            </w:sdtContent>
          </w:sdt>
        </w:p>
        <w:p w14:paraId="37C1F293" w14:textId="77777777" w:rsidR="00E66DDF" w:rsidRDefault="00E66DDF">
          <w:pPr>
            <w:ind w:firstLineChars="150" w:firstLine="360"/>
            <w:rPr>
              <w:sz w:val="24"/>
              <w:szCs w:val="24"/>
            </w:rPr>
          </w:pPr>
        </w:p>
        <w:p w14:paraId="2683CD1E" w14:textId="77777777" w:rsidR="00E66DDF" w:rsidRDefault="00E66DDF">
          <w:pPr>
            <w:rPr>
              <w:sz w:val="24"/>
              <w:szCs w:val="24"/>
            </w:rPr>
          </w:pPr>
          <w:r>
            <w:rPr>
              <w:rFonts w:hint="eastAsia"/>
              <w:sz w:val="24"/>
              <w:szCs w:val="24"/>
            </w:rPr>
            <w:t>表决情况：</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90"/>
            <w:gridCol w:w="1535"/>
            <w:gridCol w:w="970"/>
            <w:gridCol w:w="1096"/>
            <w:gridCol w:w="963"/>
            <w:gridCol w:w="1079"/>
            <w:gridCol w:w="963"/>
          </w:tblGrid>
          <w:tr w:rsidR="00E66DDF" w14:paraId="42C40DEF" w14:textId="77777777" w:rsidTr="00AF23B1">
            <w:trPr>
              <w:trHeight w:val="300"/>
            </w:trPr>
            <w:sdt>
              <w:sdtPr>
                <w:rPr>
                  <w:rFonts w:ascii="宋体" w:hAnsi="宋体" w:hint="eastAsia"/>
                  <w:color w:val="000000"/>
                  <w:sz w:val="18"/>
                  <w:szCs w:val="18"/>
                </w:rPr>
                <w:tag w:val="_PLD_26d51279eaba4b5b80959bbb9958e7fe"/>
                <w:id w:val="-63955280"/>
                <w:lock w:val="sdtLocked"/>
              </w:sdtPr>
              <w:sdtContent>
                <w:tc>
                  <w:tcPr>
                    <w:tcW w:w="1783" w:type="dxa"/>
                    <w:vMerge w:val="restart"/>
                  </w:tcPr>
                  <w:p w14:paraId="2960B7F7" w14:textId="77777777" w:rsidR="00E66DDF" w:rsidRPr="004471FB" w:rsidRDefault="00E66DDF" w:rsidP="004471FB">
                    <w:pPr>
                      <w:spacing w:line="276" w:lineRule="auto"/>
                      <w:jc w:val="center"/>
                      <w:rPr>
                        <w:rFonts w:ascii="宋体"/>
                        <w:color w:val="000000"/>
                        <w:sz w:val="18"/>
                        <w:szCs w:val="18"/>
                      </w:rPr>
                    </w:pPr>
                    <w:r w:rsidRPr="004471FB">
                      <w:rPr>
                        <w:rFonts w:ascii="宋体" w:hAnsi="宋体" w:hint="eastAsia"/>
                        <w:color w:val="000000"/>
                        <w:sz w:val="18"/>
                        <w:szCs w:val="18"/>
                      </w:rPr>
                      <w:t>股东类型</w:t>
                    </w:r>
                  </w:p>
                </w:tc>
              </w:sdtContent>
            </w:sdt>
            <w:sdt>
              <w:sdtPr>
                <w:rPr>
                  <w:rFonts w:ascii="宋体" w:hAnsi="宋体" w:hint="eastAsia"/>
                  <w:color w:val="000000"/>
                  <w:sz w:val="18"/>
                  <w:szCs w:val="18"/>
                </w:rPr>
                <w:tag w:val="_PLD_e7b881988a3c4c4a8616dd489a233ab7"/>
                <w:id w:val="-1790571029"/>
                <w:lock w:val="sdtLocked"/>
              </w:sdtPr>
              <w:sdtContent>
                <w:tc>
                  <w:tcPr>
                    <w:tcW w:w="2537" w:type="dxa"/>
                    <w:gridSpan w:val="2"/>
                  </w:tcPr>
                  <w:p w14:paraId="7E7E3DD1" w14:textId="77777777" w:rsidR="00E66DDF" w:rsidRPr="004471FB" w:rsidRDefault="00E66DDF" w:rsidP="004471FB">
                    <w:pPr>
                      <w:spacing w:line="276" w:lineRule="auto"/>
                      <w:jc w:val="center"/>
                      <w:rPr>
                        <w:rFonts w:ascii="宋体"/>
                        <w:color w:val="000000"/>
                        <w:sz w:val="18"/>
                        <w:szCs w:val="18"/>
                      </w:rPr>
                    </w:pPr>
                    <w:r w:rsidRPr="004471FB">
                      <w:rPr>
                        <w:rFonts w:ascii="宋体" w:hAnsi="宋体" w:hint="eastAsia"/>
                        <w:color w:val="000000"/>
                        <w:sz w:val="18"/>
                        <w:szCs w:val="18"/>
                      </w:rPr>
                      <w:t>同意</w:t>
                    </w:r>
                  </w:p>
                </w:tc>
              </w:sdtContent>
            </w:sdt>
            <w:sdt>
              <w:sdtPr>
                <w:rPr>
                  <w:rFonts w:ascii="宋体" w:hAnsi="宋体" w:hint="eastAsia"/>
                  <w:color w:val="000000"/>
                  <w:sz w:val="18"/>
                  <w:szCs w:val="18"/>
                </w:rPr>
                <w:tag w:val="_PLD_a61edbeb4f584767809ea0521a10b417"/>
                <w:id w:val="1105005100"/>
                <w:lock w:val="sdtLocked"/>
              </w:sdtPr>
              <w:sdtContent>
                <w:tc>
                  <w:tcPr>
                    <w:tcW w:w="2098" w:type="dxa"/>
                    <w:gridSpan w:val="2"/>
                  </w:tcPr>
                  <w:p w14:paraId="4C1678E1" w14:textId="77777777" w:rsidR="00E66DDF" w:rsidRPr="004471FB" w:rsidRDefault="00E66DDF" w:rsidP="004471FB">
                    <w:pPr>
                      <w:spacing w:line="276" w:lineRule="auto"/>
                      <w:jc w:val="center"/>
                      <w:rPr>
                        <w:rFonts w:ascii="宋体"/>
                        <w:color w:val="000000"/>
                        <w:sz w:val="18"/>
                        <w:szCs w:val="18"/>
                      </w:rPr>
                    </w:pPr>
                    <w:r w:rsidRPr="004471FB">
                      <w:rPr>
                        <w:rFonts w:ascii="宋体" w:hAnsi="宋体" w:hint="eastAsia"/>
                        <w:color w:val="000000"/>
                        <w:sz w:val="18"/>
                        <w:szCs w:val="18"/>
                      </w:rPr>
                      <w:t>反对</w:t>
                    </w:r>
                  </w:p>
                </w:tc>
              </w:sdtContent>
            </w:sdt>
            <w:sdt>
              <w:sdtPr>
                <w:rPr>
                  <w:rFonts w:ascii="宋体" w:hAnsi="宋体" w:hint="eastAsia"/>
                  <w:color w:val="000000"/>
                  <w:sz w:val="18"/>
                  <w:szCs w:val="18"/>
                </w:rPr>
                <w:tag w:val="_PLD_4fdb4d8ffd814ea3953d8297bf817dcb"/>
                <w:id w:val="-1815024574"/>
                <w:lock w:val="sdtLocked"/>
              </w:sdtPr>
              <w:sdtContent>
                <w:tc>
                  <w:tcPr>
                    <w:tcW w:w="2099" w:type="dxa"/>
                    <w:gridSpan w:val="2"/>
                  </w:tcPr>
                  <w:p w14:paraId="1528369E" w14:textId="77777777" w:rsidR="00E66DDF" w:rsidRPr="004471FB" w:rsidRDefault="00E66DDF" w:rsidP="004471FB">
                    <w:pPr>
                      <w:spacing w:line="276" w:lineRule="auto"/>
                      <w:jc w:val="center"/>
                      <w:rPr>
                        <w:rFonts w:ascii="宋体"/>
                        <w:color w:val="000000"/>
                        <w:sz w:val="18"/>
                        <w:szCs w:val="18"/>
                      </w:rPr>
                    </w:pPr>
                    <w:r w:rsidRPr="004471FB">
                      <w:rPr>
                        <w:rFonts w:ascii="宋体" w:hAnsi="宋体" w:hint="eastAsia"/>
                        <w:color w:val="000000"/>
                        <w:sz w:val="18"/>
                        <w:szCs w:val="18"/>
                      </w:rPr>
                      <w:t>弃权</w:t>
                    </w:r>
                  </w:p>
                </w:tc>
              </w:sdtContent>
            </w:sdt>
          </w:tr>
          <w:tr w:rsidR="00E66DDF" w14:paraId="2CD9ECA5" w14:textId="77777777" w:rsidTr="00AF23B1">
            <w:trPr>
              <w:trHeight w:val="300"/>
            </w:trPr>
            <w:tc>
              <w:tcPr>
                <w:tcW w:w="1783" w:type="dxa"/>
                <w:vMerge/>
              </w:tcPr>
              <w:p w14:paraId="76576F0D" w14:textId="77777777" w:rsidR="00E66DDF" w:rsidRPr="004471FB" w:rsidRDefault="00E66DDF" w:rsidP="004471FB">
                <w:pPr>
                  <w:spacing w:line="276" w:lineRule="auto"/>
                  <w:jc w:val="center"/>
                  <w:rPr>
                    <w:rFonts w:ascii="宋体"/>
                    <w:color w:val="000000"/>
                    <w:sz w:val="18"/>
                    <w:szCs w:val="18"/>
                  </w:rPr>
                </w:pPr>
              </w:p>
            </w:tc>
            <w:sdt>
              <w:sdtPr>
                <w:rPr>
                  <w:rFonts w:ascii="宋体" w:hAnsi="宋体" w:hint="eastAsia"/>
                  <w:color w:val="000000"/>
                  <w:sz w:val="18"/>
                  <w:szCs w:val="18"/>
                </w:rPr>
                <w:tag w:val="_PLD_f18f77e155d94d2d8a28bfcaf05f83a3"/>
                <w:id w:val="372122926"/>
                <w:lock w:val="sdtLocked"/>
              </w:sdtPr>
              <w:sdtContent>
                <w:tc>
                  <w:tcPr>
                    <w:tcW w:w="1558" w:type="dxa"/>
                  </w:tcPr>
                  <w:p w14:paraId="134C2EC6" w14:textId="77777777" w:rsidR="00E66DDF" w:rsidRPr="004471FB" w:rsidRDefault="00E66DDF" w:rsidP="004471FB">
                    <w:pPr>
                      <w:spacing w:line="276" w:lineRule="auto"/>
                      <w:jc w:val="center"/>
                      <w:rPr>
                        <w:rFonts w:ascii="宋体"/>
                        <w:color w:val="000000"/>
                        <w:sz w:val="18"/>
                        <w:szCs w:val="18"/>
                      </w:rPr>
                    </w:pPr>
                    <w:r w:rsidRPr="004471FB">
                      <w:rPr>
                        <w:rFonts w:ascii="宋体" w:hAnsi="宋体" w:hint="eastAsia"/>
                        <w:color w:val="000000"/>
                        <w:sz w:val="18"/>
                        <w:szCs w:val="18"/>
                      </w:rPr>
                      <w:t>票数</w:t>
                    </w:r>
                  </w:p>
                </w:tc>
              </w:sdtContent>
            </w:sdt>
            <w:sdt>
              <w:sdtPr>
                <w:rPr>
                  <w:rFonts w:ascii="宋体" w:hAnsi="宋体" w:hint="eastAsia"/>
                  <w:color w:val="000000"/>
                  <w:sz w:val="18"/>
                  <w:szCs w:val="18"/>
                </w:rPr>
                <w:tag w:val="_PLD_67d3876b3952440a95004f559ee815be"/>
                <w:id w:val="-1571724795"/>
                <w:lock w:val="sdtLocked"/>
              </w:sdtPr>
              <w:sdtContent>
                <w:tc>
                  <w:tcPr>
                    <w:tcW w:w="979" w:type="dxa"/>
                  </w:tcPr>
                  <w:p w14:paraId="6CAB2EE1" w14:textId="77777777" w:rsidR="00E66DDF" w:rsidRPr="004471FB" w:rsidRDefault="00E66DDF" w:rsidP="004471FB">
                    <w:pPr>
                      <w:spacing w:line="276" w:lineRule="auto"/>
                      <w:jc w:val="center"/>
                      <w:rPr>
                        <w:rFonts w:ascii="宋体"/>
                        <w:color w:val="000000"/>
                        <w:sz w:val="18"/>
                        <w:szCs w:val="18"/>
                      </w:rPr>
                    </w:pPr>
                    <w:r w:rsidRPr="004471FB">
                      <w:rPr>
                        <w:rFonts w:ascii="宋体" w:hAnsi="宋体" w:hint="eastAsia"/>
                        <w:color w:val="000000"/>
                        <w:sz w:val="18"/>
                        <w:szCs w:val="18"/>
                      </w:rPr>
                      <w:t>比例（%）</w:t>
                    </w:r>
                  </w:p>
                </w:tc>
              </w:sdtContent>
            </w:sdt>
            <w:sdt>
              <w:sdtPr>
                <w:rPr>
                  <w:rFonts w:ascii="宋体" w:hAnsi="宋体" w:hint="eastAsia"/>
                  <w:color w:val="000000"/>
                  <w:sz w:val="18"/>
                  <w:szCs w:val="18"/>
                </w:rPr>
                <w:tag w:val="_PLD_6d8c5a0f3320411483e2b981dcdb3d3d"/>
                <w:id w:val="1838352778"/>
                <w:lock w:val="sdtLocked"/>
              </w:sdtPr>
              <w:sdtContent>
                <w:tc>
                  <w:tcPr>
                    <w:tcW w:w="1120" w:type="dxa"/>
                  </w:tcPr>
                  <w:p w14:paraId="7E325C7B" w14:textId="77777777" w:rsidR="00E66DDF" w:rsidRPr="004471FB" w:rsidRDefault="00E66DDF" w:rsidP="004471FB">
                    <w:pPr>
                      <w:spacing w:line="276" w:lineRule="auto"/>
                      <w:jc w:val="center"/>
                      <w:rPr>
                        <w:rFonts w:ascii="宋体"/>
                        <w:color w:val="000000"/>
                        <w:sz w:val="18"/>
                        <w:szCs w:val="18"/>
                      </w:rPr>
                    </w:pPr>
                    <w:r w:rsidRPr="004471FB">
                      <w:rPr>
                        <w:rFonts w:ascii="宋体" w:hAnsi="宋体" w:hint="eastAsia"/>
                        <w:color w:val="000000"/>
                        <w:sz w:val="18"/>
                        <w:szCs w:val="18"/>
                      </w:rPr>
                      <w:t>票数</w:t>
                    </w:r>
                  </w:p>
                </w:tc>
              </w:sdtContent>
            </w:sdt>
            <w:sdt>
              <w:sdtPr>
                <w:rPr>
                  <w:rFonts w:ascii="宋体" w:hAnsi="宋体" w:hint="eastAsia"/>
                  <w:color w:val="000000"/>
                  <w:sz w:val="18"/>
                  <w:szCs w:val="18"/>
                </w:rPr>
                <w:tag w:val="_PLD_d9f715da37284df9bee84f56560ce2d2"/>
                <w:id w:val="1196586978"/>
                <w:lock w:val="sdtLocked"/>
              </w:sdtPr>
              <w:sdtContent>
                <w:tc>
                  <w:tcPr>
                    <w:tcW w:w="978" w:type="dxa"/>
                  </w:tcPr>
                  <w:p w14:paraId="6D12C681" w14:textId="77777777" w:rsidR="00E66DDF" w:rsidRPr="004471FB" w:rsidRDefault="00E66DDF" w:rsidP="004471FB">
                    <w:pPr>
                      <w:spacing w:line="276" w:lineRule="auto"/>
                      <w:jc w:val="center"/>
                      <w:rPr>
                        <w:rFonts w:ascii="宋体"/>
                        <w:color w:val="000000"/>
                        <w:sz w:val="18"/>
                        <w:szCs w:val="18"/>
                      </w:rPr>
                    </w:pPr>
                    <w:r w:rsidRPr="004471FB">
                      <w:rPr>
                        <w:rFonts w:ascii="宋体" w:hAnsi="宋体" w:hint="eastAsia"/>
                        <w:color w:val="000000"/>
                        <w:sz w:val="18"/>
                        <w:szCs w:val="18"/>
                      </w:rPr>
                      <w:t>比例（%）</w:t>
                    </w:r>
                  </w:p>
                </w:tc>
              </w:sdtContent>
            </w:sdt>
            <w:sdt>
              <w:sdtPr>
                <w:rPr>
                  <w:rFonts w:ascii="宋体" w:hAnsi="宋体" w:hint="eastAsia"/>
                  <w:color w:val="000000"/>
                  <w:sz w:val="18"/>
                  <w:szCs w:val="18"/>
                </w:rPr>
                <w:tag w:val="_PLD_7bef01570e0e4071b94086e68a000bbc"/>
                <w:id w:val="-2106716454"/>
                <w:lock w:val="sdtLocked"/>
              </w:sdtPr>
              <w:sdtContent>
                <w:tc>
                  <w:tcPr>
                    <w:tcW w:w="1121" w:type="dxa"/>
                  </w:tcPr>
                  <w:p w14:paraId="04562B64" w14:textId="77777777" w:rsidR="00E66DDF" w:rsidRPr="004471FB" w:rsidRDefault="00E66DDF" w:rsidP="004471FB">
                    <w:pPr>
                      <w:spacing w:line="276" w:lineRule="auto"/>
                      <w:jc w:val="center"/>
                      <w:rPr>
                        <w:rFonts w:ascii="宋体"/>
                        <w:color w:val="000000"/>
                        <w:sz w:val="18"/>
                        <w:szCs w:val="18"/>
                      </w:rPr>
                    </w:pPr>
                    <w:r w:rsidRPr="004471FB">
                      <w:rPr>
                        <w:rFonts w:ascii="宋体" w:hAnsi="宋体" w:hint="eastAsia"/>
                        <w:color w:val="000000"/>
                        <w:sz w:val="18"/>
                        <w:szCs w:val="18"/>
                      </w:rPr>
                      <w:t>票数</w:t>
                    </w:r>
                  </w:p>
                </w:tc>
              </w:sdtContent>
            </w:sdt>
            <w:sdt>
              <w:sdtPr>
                <w:rPr>
                  <w:rFonts w:ascii="宋体" w:hAnsi="宋体" w:hint="eastAsia"/>
                  <w:color w:val="000000"/>
                  <w:sz w:val="18"/>
                  <w:szCs w:val="18"/>
                </w:rPr>
                <w:tag w:val="_PLD_f2c9a6a03ea04ace8e46288279ed18c8"/>
                <w:id w:val="-12226673"/>
                <w:lock w:val="sdtLocked"/>
              </w:sdtPr>
              <w:sdtContent>
                <w:tc>
                  <w:tcPr>
                    <w:tcW w:w="978" w:type="dxa"/>
                  </w:tcPr>
                  <w:p w14:paraId="78CB5DC9" w14:textId="77777777" w:rsidR="00E66DDF" w:rsidRPr="004471FB" w:rsidRDefault="00E66DDF" w:rsidP="004471FB">
                    <w:pPr>
                      <w:spacing w:line="276" w:lineRule="auto"/>
                      <w:jc w:val="center"/>
                      <w:rPr>
                        <w:rFonts w:ascii="宋体"/>
                        <w:color w:val="000000"/>
                        <w:sz w:val="18"/>
                        <w:szCs w:val="18"/>
                      </w:rPr>
                    </w:pPr>
                    <w:r w:rsidRPr="004471FB">
                      <w:rPr>
                        <w:rFonts w:ascii="宋体" w:hAnsi="宋体" w:hint="eastAsia"/>
                        <w:color w:val="000000"/>
                        <w:sz w:val="18"/>
                        <w:szCs w:val="18"/>
                      </w:rPr>
                      <w:t>比例（%）</w:t>
                    </w:r>
                  </w:p>
                </w:tc>
              </w:sdtContent>
            </w:sdt>
          </w:tr>
          <w:tr w:rsidR="00E66DDF" w14:paraId="43A881F4" w14:textId="77777777" w:rsidTr="00AF23B1">
            <w:tc>
              <w:tcPr>
                <w:tcW w:w="1783" w:type="dxa"/>
              </w:tcPr>
              <w:p w14:paraId="3F583CE6" w14:textId="77777777" w:rsidR="00E66DDF" w:rsidRPr="004471FB" w:rsidRDefault="00000000" w:rsidP="004471FB">
                <w:pPr>
                  <w:spacing w:line="276" w:lineRule="auto"/>
                  <w:jc w:val="center"/>
                  <w:rPr>
                    <w:rFonts w:ascii="宋体"/>
                    <w:color w:val="000000"/>
                    <w:sz w:val="18"/>
                    <w:szCs w:val="18"/>
                  </w:rPr>
                </w:pPr>
                <w:sdt>
                  <w:sdtPr>
                    <w:rPr>
                      <w:rFonts w:ascii="宋体" w:hAnsi="宋体"/>
                      <w:color w:val="000000"/>
                      <w:sz w:val="18"/>
                      <w:szCs w:val="18"/>
                    </w:rPr>
                    <w:tag w:val="_PLD_30aa643aaec4457b9ff8daf82682de9e"/>
                    <w:id w:val="729804069"/>
                    <w:lock w:val="sdtLocked"/>
                  </w:sdtPr>
                  <w:sdtEndPr>
                    <w:rPr>
                      <w:rFonts w:hint="eastAsia"/>
                    </w:rPr>
                  </w:sdtEndPr>
                  <w:sdtContent>
                    <w:r w:rsidR="00E66DDF" w:rsidRPr="004471FB">
                      <w:rPr>
                        <w:rFonts w:ascii="宋体" w:hAnsi="宋体"/>
                        <w:color w:val="000000"/>
                        <w:sz w:val="18"/>
                        <w:szCs w:val="18"/>
                      </w:rPr>
                      <w:t>A</w:t>
                    </w:r>
                    <w:r w:rsidR="00E66DDF" w:rsidRPr="004471FB">
                      <w:rPr>
                        <w:rFonts w:ascii="宋体" w:hAnsi="宋体" w:hint="eastAsia"/>
                        <w:color w:val="000000"/>
                        <w:sz w:val="18"/>
                        <w:szCs w:val="18"/>
                      </w:rPr>
                      <w:t>股</w:t>
                    </w:r>
                  </w:sdtContent>
                </w:sdt>
              </w:p>
            </w:tc>
            <w:sdt>
              <w:sdtPr>
                <w:rPr>
                  <w:rFonts w:ascii="宋体"/>
                  <w:color w:val="000000"/>
                  <w:sz w:val="18"/>
                  <w:szCs w:val="18"/>
                </w:rPr>
                <w:alias w:val="非累积投票议案表决情况_A股同意票数"/>
                <w:tag w:val="_GBC_d13cb7c3b10e4b89bd272020d5dfc3c5"/>
                <w:id w:val="206229184"/>
                <w:lock w:val="sdtLocked"/>
                <w:text/>
              </w:sdtPr>
              <w:sdtContent>
                <w:tc>
                  <w:tcPr>
                    <w:tcW w:w="1558" w:type="dxa"/>
                  </w:tcPr>
                  <w:p w14:paraId="37251DEB" w14:textId="3BD79D5A" w:rsidR="00E66DDF" w:rsidRPr="004471FB" w:rsidRDefault="0008415C" w:rsidP="004471FB">
                    <w:pPr>
                      <w:spacing w:line="276" w:lineRule="auto"/>
                      <w:jc w:val="right"/>
                      <w:rPr>
                        <w:rFonts w:ascii="宋体"/>
                        <w:color w:val="000000"/>
                        <w:sz w:val="18"/>
                        <w:szCs w:val="18"/>
                      </w:rPr>
                    </w:pPr>
                    <w:r w:rsidRPr="0008415C">
                      <w:rPr>
                        <w:rFonts w:ascii="宋体"/>
                        <w:color w:val="000000"/>
                        <w:sz w:val="18"/>
                        <w:szCs w:val="18"/>
                      </w:rPr>
                      <w:t>320,887,910</w:t>
                    </w:r>
                  </w:p>
                </w:tc>
              </w:sdtContent>
            </w:sdt>
            <w:sdt>
              <w:sdtPr>
                <w:rPr>
                  <w:rFonts w:ascii="宋体"/>
                  <w:color w:val="000000"/>
                  <w:sz w:val="18"/>
                  <w:szCs w:val="18"/>
                </w:rPr>
                <w:alias w:val="非累积投票议案表决情况_A股同意比例"/>
                <w:tag w:val="_GBC_baa01c35de4c4da5999507b346370a05"/>
                <w:id w:val="176164956"/>
                <w:lock w:val="sdtLocked"/>
              </w:sdtPr>
              <w:sdtContent>
                <w:tc>
                  <w:tcPr>
                    <w:tcW w:w="979" w:type="dxa"/>
                  </w:tcPr>
                  <w:p w14:paraId="25F99C76" w14:textId="5CCE6B6A" w:rsidR="00E66DDF" w:rsidRPr="004471FB" w:rsidRDefault="0008415C" w:rsidP="004471FB">
                    <w:pPr>
                      <w:spacing w:line="276" w:lineRule="auto"/>
                      <w:jc w:val="right"/>
                      <w:rPr>
                        <w:rFonts w:ascii="宋体"/>
                        <w:color w:val="000000"/>
                        <w:sz w:val="18"/>
                        <w:szCs w:val="18"/>
                      </w:rPr>
                    </w:pPr>
                    <w:r w:rsidRPr="0008415C">
                      <w:rPr>
                        <w:rFonts w:ascii="宋体"/>
                        <w:color w:val="000000"/>
                        <w:sz w:val="18"/>
                        <w:szCs w:val="18"/>
                      </w:rPr>
                      <w:t>99.9744</w:t>
                    </w:r>
                  </w:p>
                </w:tc>
              </w:sdtContent>
            </w:sdt>
            <w:sdt>
              <w:sdtPr>
                <w:rPr>
                  <w:rFonts w:ascii="宋体"/>
                  <w:color w:val="000000"/>
                  <w:sz w:val="18"/>
                  <w:szCs w:val="18"/>
                </w:rPr>
                <w:alias w:val="非累积投票议案表决情况_A股反对票数"/>
                <w:tag w:val="_GBC_aeddc7b9df07427a8287a3319656953b"/>
                <w:id w:val="-715116370"/>
                <w:lock w:val="sdtLocked"/>
              </w:sdtPr>
              <w:sdtContent>
                <w:tc>
                  <w:tcPr>
                    <w:tcW w:w="1120" w:type="dxa"/>
                  </w:tcPr>
                  <w:p w14:paraId="73F41768" w14:textId="06927ACE" w:rsidR="00E66DDF" w:rsidRPr="004471FB" w:rsidRDefault="0008415C" w:rsidP="004471FB">
                    <w:pPr>
                      <w:spacing w:line="276" w:lineRule="auto"/>
                      <w:jc w:val="right"/>
                      <w:rPr>
                        <w:rFonts w:ascii="宋体"/>
                        <w:color w:val="000000"/>
                        <w:sz w:val="18"/>
                        <w:szCs w:val="18"/>
                      </w:rPr>
                    </w:pPr>
                    <w:r w:rsidRPr="0008415C">
                      <w:rPr>
                        <w:rFonts w:ascii="宋体"/>
                        <w:color w:val="000000"/>
                        <w:sz w:val="18"/>
                        <w:szCs w:val="18"/>
                      </w:rPr>
                      <w:t>81,100</w:t>
                    </w:r>
                  </w:p>
                </w:tc>
              </w:sdtContent>
            </w:sdt>
            <w:sdt>
              <w:sdtPr>
                <w:rPr>
                  <w:rFonts w:ascii="宋体"/>
                  <w:color w:val="000000"/>
                  <w:sz w:val="18"/>
                  <w:szCs w:val="18"/>
                </w:rPr>
                <w:alias w:val="非累积投票议案表决情况_A股反对比例"/>
                <w:tag w:val="_GBC_2fbfff06037f464baa9501f7aaaeeca4"/>
                <w:id w:val="-881170825"/>
                <w:lock w:val="sdtLocked"/>
              </w:sdtPr>
              <w:sdtContent>
                <w:tc>
                  <w:tcPr>
                    <w:tcW w:w="978" w:type="dxa"/>
                  </w:tcPr>
                  <w:p w14:paraId="7632E7FD" w14:textId="05118405" w:rsidR="00E66DDF" w:rsidRPr="004471FB" w:rsidRDefault="0008415C" w:rsidP="004471FB">
                    <w:pPr>
                      <w:spacing w:line="276" w:lineRule="auto"/>
                      <w:jc w:val="right"/>
                      <w:rPr>
                        <w:rFonts w:ascii="宋体"/>
                        <w:color w:val="000000"/>
                        <w:sz w:val="18"/>
                        <w:szCs w:val="18"/>
                      </w:rPr>
                    </w:pPr>
                    <w:r w:rsidRPr="0008415C">
                      <w:rPr>
                        <w:rFonts w:ascii="宋体"/>
                        <w:color w:val="000000"/>
                        <w:sz w:val="18"/>
                        <w:szCs w:val="18"/>
                      </w:rPr>
                      <w:t>0.0252</w:t>
                    </w:r>
                  </w:p>
                </w:tc>
              </w:sdtContent>
            </w:sdt>
            <w:sdt>
              <w:sdtPr>
                <w:rPr>
                  <w:rFonts w:ascii="宋体"/>
                  <w:color w:val="000000"/>
                  <w:sz w:val="18"/>
                  <w:szCs w:val="18"/>
                </w:rPr>
                <w:alias w:val="非累积投票议案表决情况_A股弃权票数"/>
                <w:tag w:val="_GBC_311dad2ae32a4a41b5f70fe48cb445b5"/>
                <w:id w:val="1230036949"/>
                <w:lock w:val="sdtLocked"/>
              </w:sdtPr>
              <w:sdtContent>
                <w:tc>
                  <w:tcPr>
                    <w:tcW w:w="1121" w:type="dxa"/>
                  </w:tcPr>
                  <w:p w14:paraId="19FAD4D1" w14:textId="2A9DC34B" w:rsidR="00E66DDF" w:rsidRPr="004471FB" w:rsidRDefault="0008415C" w:rsidP="004471FB">
                    <w:pPr>
                      <w:spacing w:line="276" w:lineRule="auto"/>
                      <w:jc w:val="right"/>
                      <w:rPr>
                        <w:rFonts w:ascii="宋体"/>
                        <w:color w:val="000000"/>
                        <w:sz w:val="18"/>
                        <w:szCs w:val="18"/>
                      </w:rPr>
                    </w:pPr>
                    <w:r w:rsidRPr="0008415C">
                      <w:rPr>
                        <w:rFonts w:ascii="宋体"/>
                        <w:color w:val="000000"/>
                        <w:sz w:val="18"/>
                        <w:szCs w:val="18"/>
                      </w:rPr>
                      <w:t>800</w:t>
                    </w:r>
                  </w:p>
                </w:tc>
              </w:sdtContent>
            </w:sdt>
            <w:sdt>
              <w:sdtPr>
                <w:rPr>
                  <w:rFonts w:ascii="宋体"/>
                  <w:color w:val="000000"/>
                  <w:sz w:val="18"/>
                  <w:szCs w:val="18"/>
                </w:rPr>
                <w:alias w:val="非累积投票议案表决情况_A股弃权比例"/>
                <w:tag w:val="_GBC_3723b88f133b472497fbb1e22ce723a0"/>
                <w:id w:val="1442569027"/>
                <w:lock w:val="sdtLocked"/>
              </w:sdtPr>
              <w:sdtContent>
                <w:tc>
                  <w:tcPr>
                    <w:tcW w:w="978" w:type="dxa"/>
                  </w:tcPr>
                  <w:p w14:paraId="46C30BCD" w14:textId="4D8BA77C" w:rsidR="00E66DDF" w:rsidRPr="004471FB" w:rsidRDefault="0008415C" w:rsidP="004471FB">
                    <w:pPr>
                      <w:spacing w:line="276" w:lineRule="auto"/>
                      <w:jc w:val="right"/>
                      <w:rPr>
                        <w:rFonts w:ascii="宋体"/>
                        <w:color w:val="000000"/>
                        <w:sz w:val="18"/>
                        <w:szCs w:val="18"/>
                      </w:rPr>
                    </w:pPr>
                    <w:r w:rsidRPr="0008415C">
                      <w:rPr>
                        <w:rFonts w:ascii="宋体"/>
                        <w:color w:val="000000"/>
                        <w:sz w:val="18"/>
                        <w:szCs w:val="18"/>
                      </w:rPr>
                      <w:t>0.0004</w:t>
                    </w:r>
                  </w:p>
                </w:tc>
              </w:sdtContent>
            </w:sdt>
          </w:tr>
        </w:tbl>
        <w:p w14:paraId="4A9DD9B1" w14:textId="14C3E91A" w:rsidR="00E66DDF" w:rsidRDefault="00000000" w:rsidP="00E66DDF"/>
      </w:sdtContent>
    </w:sdt>
    <w:sdt>
      <w:sdtPr>
        <w:rPr>
          <w:b w:val="0"/>
          <w:bCs w:val="0"/>
          <w:sz w:val="21"/>
          <w:szCs w:val="22"/>
        </w:rPr>
        <w:alias w:val="模块:非累积投票议案"/>
        <w:tag w:val="_SEC_fd138d262d644e50920ea2bdb258ac70"/>
        <w:id w:val="-23944169"/>
        <w:lock w:val="sdtLocked"/>
        <w:placeholder>
          <w:docPart w:val="DefaultPlaceholder_-1854013440"/>
        </w:placeholder>
      </w:sdtPr>
      <w:sdtContent>
        <w:p w14:paraId="3FABDEA6" w14:textId="03AEAC93" w:rsidR="00E66DDF" w:rsidRDefault="00E66DDF">
          <w:pPr>
            <w:pStyle w:val="3"/>
            <w:keepNext w:val="0"/>
            <w:keepLines w:val="0"/>
            <w:numPr>
              <w:ilvl w:val="0"/>
              <w:numId w:val="9"/>
            </w:numPr>
            <w:spacing w:line="415" w:lineRule="auto"/>
            <w:rPr>
              <w:b w:val="0"/>
              <w:sz w:val="24"/>
              <w:szCs w:val="24"/>
            </w:rPr>
          </w:pPr>
          <w:r>
            <w:rPr>
              <w:rFonts w:hint="eastAsia"/>
              <w:b w:val="0"/>
              <w:sz w:val="24"/>
              <w:szCs w:val="24"/>
            </w:rPr>
            <w:t>议案名称：</w:t>
          </w:r>
          <w:sdt>
            <w:sdtPr>
              <w:rPr>
                <w:rFonts w:ascii="宋体" w:eastAsia="宋体" w:hAnsi="宋体" w:hint="eastAsia"/>
                <w:b w:val="0"/>
                <w:bCs w:val="0"/>
                <w:kern w:val="0"/>
                <w:sz w:val="24"/>
                <w:szCs w:val="24"/>
              </w:rPr>
              <w:alias w:val="非累积投票议案表决情况_议案名称"/>
              <w:tag w:val="_GBC_16397d349277454a867ff0ffe4485ce9"/>
              <w:id w:val="-497188280"/>
              <w:lock w:val="sdtLocked"/>
              <w:placeholder>
                <w:docPart w:val="7CDC16902FFA4E758F514033E74F2A86"/>
              </w:placeholder>
              <w:text/>
            </w:sdtPr>
            <w:sdtContent>
              <w:r w:rsidR="00274CEE" w:rsidRPr="00D348CE">
                <w:rPr>
                  <w:rFonts w:ascii="宋体" w:eastAsia="宋体" w:hAnsi="宋体" w:hint="eastAsia"/>
                  <w:b w:val="0"/>
                  <w:bCs w:val="0"/>
                  <w:kern w:val="0"/>
                  <w:sz w:val="24"/>
                  <w:szCs w:val="24"/>
                </w:rPr>
                <w:t>《关于公司续聘会计师事务所的议案》</w:t>
              </w:r>
            </w:sdtContent>
          </w:sdt>
        </w:p>
        <w:p w14:paraId="3F895E32" w14:textId="722D4362" w:rsidR="00E66DDF" w:rsidRDefault="00E66DDF">
          <w:pPr>
            <w:ind w:firstLineChars="150" w:firstLine="360"/>
            <w:rPr>
              <w:sz w:val="24"/>
              <w:szCs w:val="24"/>
            </w:rPr>
          </w:pPr>
          <w:r>
            <w:rPr>
              <w:rFonts w:hint="eastAsia"/>
              <w:sz w:val="24"/>
              <w:szCs w:val="24"/>
            </w:rPr>
            <w:t>审议结果：</w:t>
          </w:r>
          <w:sdt>
            <w:sdtPr>
              <w:rPr>
                <w:rFonts w:hint="eastAsia"/>
                <w:sz w:val="24"/>
                <w:szCs w:val="24"/>
              </w:rPr>
              <w:alias w:val="非累积投票议案表决情况_该议案表决是否通过"/>
              <w:tag w:val="_GBC_65bbc96960ca45c3b88812b22f83d873"/>
              <w:id w:val="1852450574"/>
              <w:lock w:val="sdtLocked"/>
              <w:placeholder>
                <w:docPart w:val="7CDC16902FFA4E758F514033E74F2A86"/>
              </w:placeholder>
              <w:comboBox>
                <w:listItem w:displayText="通过" w:value="通过"/>
                <w:listItem w:displayText="不通过" w:value="不通过"/>
              </w:comboBox>
            </w:sdtPr>
            <w:sdtContent>
              <w:r w:rsidR="00274CEE">
                <w:rPr>
                  <w:rFonts w:hint="eastAsia"/>
                  <w:sz w:val="24"/>
                  <w:szCs w:val="24"/>
                </w:rPr>
                <w:t>通过</w:t>
              </w:r>
            </w:sdtContent>
          </w:sdt>
        </w:p>
        <w:p w14:paraId="13EF807B" w14:textId="77777777" w:rsidR="00E66DDF" w:rsidRDefault="00E66DDF">
          <w:pPr>
            <w:ind w:firstLineChars="150" w:firstLine="360"/>
            <w:rPr>
              <w:sz w:val="24"/>
              <w:szCs w:val="24"/>
            </w:rPr>
          </w:pPr>
        </w:p>
        <w:p w14:paraId="662099C4" w14:textId="77777777" w:rsidR="00E66DDF" w:rsidRDefault="00E66DDF">
          <w:pPr>
            <w:rPr>
              <w:sz w:val="24"/>
              <w:szCs w:val="24"/>
            </w:rPr>
          </w:pPr>
          <w:r>
            <w:rPr>
              <w:rFonts w:hint="eastAsia"/>
              <w:sz w:val="24"/>
              <w:szCs w:val="24"/>
            </w:rPr>
            <w:t>表决情况：</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93"/>
            <w:gridCol w:w="1535"/>
            <w:gridCol w:w="970"/>
            <w:gridCol w:w="1096"/>
            <w:gridCol w:w="964"/>
            <w:gridCol w:w="1074"/>
            <w:gridCol w:w="964"/>
          </w:tblGrid>
          <w:tr w:rsidR="00E66DDF" w14:paraId="54C8EB84" w14:textId="77777777" w:rsidTr="00AF23B1">
            <w:trPr>
              <w:trHeight w:val="300"/>
            </w:trPr>
            <w:sdt>
              <w:sdtPr>
                <w:rPr>
                  <w:rFonts w:ascii="宋体" w:hAnsi="宋体" w:hint="eastAsia"/>
                  <w:color w:val="000000"/>
                  <w:sz w:val="18"/>
                  <w:szCs w:val="18"/>
                </w:rPr>
                <w:tag w:val="_PLD_26d51279eaba4b5b80959bbb9958e7fe"/>
                <w:id w:val="-1513679457"/>
                <w:lock w:val="sdtLocked"/>
              </w:sdtPr>
              <w:sdtContent>
                <w:tc>
                  <w:tcPr>
                    <w:tcW w:w="1783" w:type="dxa"/>
                    <w:vMerge w:val="restart"/>
                  </w:tcPr>
                  <w:p w14:paraId="0BB7DF0E" w14:textId="77777777" w:rsidR="00E66DDF" w:rsidRPr="004471FB" w:rsidRDefault="00E66DDF" w:rsidP="004471FB">
                    <w:pPr>
                      <w:spacing w:line="276" w:lineRule="auto"/>
                      <w:jc w:val="center"/>
                      <w:rPr>
                        <w:rFonts w:ascii="宋体"/>
                        <w:color w:val="000000"/>
                        <w:sz w:val="18"/>
                        <w:szCs w:val="18"/>
                      </w:rPr>
                    </w:pPr>
                    <w:r w:rsidRPr="004471FB">
                      <w:rPr>
                        <w:rFonts w:ascii="宋体" w:hAnsi="宋体" w:hint="eastAsia"/>
                        <w:color w:val="000000"/>
                        <w:sz w:val="18"/>
                        <w:szCs w:val="18"/>
                      </w:rPr>
                      <w:t>股东类型</w:t>
                    </w:r>
                  </w:p>
                </w:tc>
              </w:sdtContent>
            </w:sdt>
            <w:sdt>
              <w:sdtPr>
                <w:rPr>
                  <w:rFonts w:ascii="宋体" w:hAnsi="宋体" w:hint="eastAsia"/>
                  <w:color w:val="000000"/>
                  <w:sz w:val="18"/>
                  <w:szCs w:val="18"/>
                </w:rPr>
                <w:tag w:val="_PLD_e7b881988a3c4c4a8616dd489a233ab7"/>
                <w:id w:val="-1058937552"/>
                <w:lock w:val="sdtLocked"/>
              </w:sdtPr>
              <w:sdtContent>
                <w:tc>
                  <w:tcPr>
                    <w:tcW w:w="2537" w:type="dxa"/>
                    <w:gridSpan w:val="2"/>
                  </w:tcPr>
                  <w:p w14:paraId="27F4D050" w14:textId="77777777" w:rsidR="00E66DDF" w:rsidRPr="004471FB" w:rsidRDefault="00E66DDF" w:rsidP="004471FB">
                    <w:pPr>
                      <w:spacing w:line="276" w:lineRule="auto"/>
                      <w:jc w:val="center"/>
                      <w:rPr>
                        <w:rFonts w:ascii="宋体"/>
                        <w:color w:val="000000"/>
                        <w:sz w:val="18"/>
                        <w:szCs w:val="18"/>
                      </w:rPr>
                    </w:pPr>
                    <w:r w:rsidRPr="004471FB">
                      <w:rPr>
                        <w:rFonts w:ascii="宋体" w:hAnsi="宋体" w:hint="eastAsia"/>
                        <w:color w:val="000000"/>
                        <w:sz w:val="18"/>
                        <w:szCs w:val="18"/>
                      </w:rPr>
                      <w:t>同意</w:t>
                    </w:r>
                  </w:p>
                </w:tc>
              </w:sdtContent>
            </w:sdt>
            <w:sdt>
              <w:sdtPr>
                <w:rPr>
                  <w:rFonts w:ascii="宋体" w:hAnsi="宋体" w:hint="eastAsia"/>
                  <w:color w:val="000000"/>
                  <w:sz w:val="18"/>
                  <w:szCs w:val="18"/>
                </w:rPr>
                <w:tag w:val="_PLD_a61edbeb4f584767809ea0521a10b417"/>
                <w:id w:val="-753816818"/>
                <w:lock w:val="sdtLocked"/>
              </w:sdtPr>
              <w:sdtContent>
                <w:tc>
                  <w:tcPr>
                    <w:tcW w:w="2098" w:type="dxa"/>
                    <w:gridSpan w:val="2"/>
                  </w:tcPr>
                  <w:p w14:paraId="75E857B0" w14:textId="77777777" w:rsidR="00E66DDF" w:rsidRPr="004471FB" w:rsidRDefault="00E66DDF" w:rsidP="004471FB">
                    <w:pPr>
                      <w:spacing w:line="276" w:lineRule="auto"/>
                      <w:jc w:val="center"/>
                      <w:rPr>
                        <w:rFonts w:ascii="宋体"/>
                        <w:color w:val="000000"/>
                        <w:sz w:val="18"/>
                        <w:szCs w:val="18"/>
                      </w:rPr>
                    </w:pPr>
                    <w:r w:rsidRPr="004471FB">
                      <w:rPr>
                        <w:rFonts w:ascii="宋体" w:hAnsi="宋体" w:hint="eastAsia"/>
                        <w:color w:val="000000"/>
                        <w:sz w:val="18"/>
                        <w:szCs w:val="18"/>
                      </w:rPr>
                      <w:t>反对</w:t>
                    </w:r>
                  </w:p>
                </w:tc>
              </w:sdtContent>
            </w:sdt>
            <w:sdt>
              <w:sdtPr>
                <w:rPr>
                  <w:rFonts w:ascii="宋体" w:hAnsi="宋体" w:hint="eastAsia"/>
                  <w:color w:val="000000"/>
                  <w:sz w:val="18"/>
                  <w:szCs w:val="18"/>
                </w:rPr>
                <w:tag w:val="_PLD_4fdb4d8ffd814ea3953d8297bf817dcb"/>
                <w:id w:val="-2009283847"/>
                <w:lock w:val="sdtLocked"/>
              </w:sdtPr>
              <w:sdtContent>
                <w:tc>
                  <w:tcPr>
                    <w:tcW w:w="2099" w:type="dxa"/>
                    <w:gridSpan w:val="2"/>
                  </w:tcPr>
                  <w:p w14:paraId="6D78F7D7" w14:textId="77777777" w:rsidR="00E66DDF" w:rsidRPr="004471FB" w:rsidRDefault="00E66DDF" w:rsidP="004471FB">
                    <w:pPr>
                      <w:spacing w:line="276" w:lineRule="auto"/>
                      <w:jc w:val="center"/>
                      <w:rPr>
                        <w:rFonts w:ascii="宋体"/>
                        <w:color w:val="000000"/>
                        <w:sz w:val="18"/>
                        <w:szCs w:val="18"/>
                      </w:rPr>
                    </w:pPr>
                    <w:r w:rsidRPr="004471FB">
                      <w:rPr>
                        <w:rFonts w:ascii="宋体" w:hAnsi="宋体" w:hint="eastAsia"/>
                        <w:color w:val="000000"/>
                        <w:sz w:val="18"/>
                        <w:szCs w:val="18"/>
                      </w:rPr>
                      <w:t>弃权</w:t>
                    </w:r>
                  </w:p>
                </w:tc>
              </w:sdtContent>
            </w:sdt>
          </w:tr>
          <w:tr w:rsidR="00E66DDF" w14:paraId="48C90CD1" w14:textId="77777777" w:rsidTr="00AF23B1">
            <w:trPr>
              <w:trHeight w:val="300"/>
            </w:trPr>
            <w:tc>
              <w:tcPr>
                <w:tcW w:w="1783" w:type="dxa"/>
                <w:vMerge/>
              </w:tcPr>
              <w:p w14:paraId="3AFFFCE6" w14:textId="77777777" w:rsidR="00E66DDF" w:rsidRPr="004471FB" w:rsidRDefault="00E66DDF" w:rsidP="004471FB">
                <w:pPr>
                  <w:spacing w:line="276" w:lineRule="auto"/>
                  <w:jc w:val="center"/>
                  <w:rPr>
                    <w:rFonts w:ascii="宋体"/>
                    <w:color w:val="000000"/>
                    <w:sz w:val="18"/>
                    <w:szCs w:val="18"/>
                  </w:rPr>
                </w:pPr>
              </w:p>
            </w:tc>
            <w:sdt>
              <w:sdtPr>
                <w:rPr>
                  <w:rFonts w:ascii="宋体" w:hAnsi="宋体" w:hint="eastAsia"/>
                  <w:color w:val="000000"/>
                  <w:sz w:val="18"/>
                  <w:szCs w:val="18"/>
                </w:rPr>
                <w:tag w:val="_PLD_f18f77e155d94d2d8a28bfcaf05f83a3"/>
                <w:id w:val="512028036"/>
                <w:lock w:val="sdtLocked"/>
              </w:sdtPr>
              <w:sdtContent>
                <w:tc>
                  <w:tcPr>
                    <w:tcW w:w="1558" w:type="dxa"/>
                  </w:tcPr>
                  <w:p w14:paraId="0995C426" w14:textId="77777777" w:rsidR="00E66DDF" w:rsidRPr="004471FB" w:rsidRDefault="00E66DDF" w:rsidP="004471FB">
                    <w:pPr>
                      <w:spacing w:line="276" w:lineRule="auto"/>
                      <w:jc w:val="center"/>
                      <w:rPr>
                        <w:rFonts w:ascii="宋体"/>
                        <w:color w:val="000000"/>
                        <w:sz w:val="18"/>
                        <w:szCs w:val="18"/>
                      </w:rPr>
                    </w:pPr>
                    <w:r w:rsidRPr="004471FB">
                      <w:rPr>
                        <w:rFonts w:ascii="宋体" w:hAnsi="宋体" w:hint="eastAsia"/>
                        <w:color w:val="000000"/>
                        <w:sz w:val="18"/>
                        <w:szCs w:val="18"/>
                      </w:rPr>
                      <w:t>票数</w:t>
                    </w:r>
                  </w:p>
                </w:tc>
              </w:sdtContent>
            </w:sdt>
            <w:sdt>
              <w:sdtPr>
                <w:rPr>
                  <w:rFonts w:ascii="宋体" w:hAnsi="宋体" w:hint="eastAsia"/>
                  <w:color w:val="000000"/>
                  <w:sz w:val="18"/>
                  <w:szCs w:val="18"/>
                </w:rPr>
                <w:tag w:val="_PLD_67d3876b3952440a95004f559ee815be"/>
                <w:id w:val="1604373054"/>
                <w:lock w:val="sdtLocked"/>
              </w:sdtPr>
              <w:sdtContent>
                <w:tc>
                  <w:tcPr>
                    <w:tcW w:w="979" w:type="dxa"/>
                  </w:tcPr>
                  <w:p w14:paraId="519288F2" w14:textId="77777777" w:rsidR="00E66DDF" w:rsidRPr="004471FB" w:rsidRDefault="00E66DDF" w:rsidP="004471FB">
                    <w:pPr>
                      <w:spacing w:line="276" w:lineRule="auto"/>
                      <w:jc w:val="center"/>
                      <w:rPr>
                        <w:rFonts w:ascii="宋体"/>
                        <w:color w:val="000000"/>
                        <w:sz w:val="18"/>
                        <w:szCs w:val="18"/>
                      </w:rPr>
                    </w:pPr>
                    <w:r w:rsidRPr="004471FB">
                      <w:rPr>
                        <w:rFonts w:ascii="宋体" w:hAnsi="宋体" w:hint="eastAsia"/>
                        <w:color w:val="000000"/>
                        <w:sz w:val="18"/>
                        <w:szCs w:val="18"/>
                      </w:rPr>
                      <w:t>比例（%）</w:t>
                    </w:r>
                  </w:p>
                </w:tc>
              </w:sdtContent>
            </w:sdt>
            <w:sdt>
              <w:sdtPr>
                <w:rPr>
                  <w:rFonts w:ascii="宋体" w:hAnsi="宋体" w:hint="eastAsia"/>
                  <w:color w:val="000000"/>
                  <w:sz w:val="18"/>
                  <w:szCs w:val="18"/>
                </w:rPr>
                <w:tag w:val="_PLD_6d8c5a0f3320411483e2b981dcdb3d3d"/>
                <w:id w:val="86660730"/>
                <w:lock w:val="sdtLocked"/>
              </w:sdtPr>
              <w:sdtContent>
                <w:tc>
                  <w:tcPr>
                    <w:tcW w:w="1120" w:type="dxa"/>
                  </w:tcPr>
                  <w:p w14:paraId="7D9C8D05" w14:textId="77777777" w:rsidR="00E66DDF" w:rsidRPr="004471FB" w:rsidRDefault="00E66DDF" w:rsidP="004471FB">
                    <w:pPr>
                      <w:spacing w:line="276" w:lineRule="auto"/>
                      <w:jc w:val="center"/>
                      <w:rPr>
                        <w:rFonts w:ascii="宋体"/>
                        <w:color w:val="000000"/>
                        <w:sz w:val="18"/>
                        <w:szCs w:val="18"/>
                      </w:rPr>
                    </w:pPr>
                    <w:r w:rsidRPr="004471FB">
                      <w:rPr>
                        <w:rFonts w:ascii="宋体" w:hAnsi="宋体" w:hint="eastAsia"/>
                        <w:color w:val="000000"/>
                        <w:sz w:val="18"/>
                        <w:szCs w:val="18"/>
                      </w:rPr>
                      <w:t>票数</w:t>
                    </w:r>
                  </w:p>
                </w:tc>
              </w:sdtContent>
            </w:sdt>
            <w:sdt>
              <w:sdtPr>
                <w:rPr>
                  <w:rFonts w:ascii="宋体" w:hAnsi="宋体" w:hint="eastAsia"/>
                  <w:color w:val="000000"/>
                  <w:sz w:val="18"/>
                  <w:szCs w:val="18"/>
                </w:rPr>
                <w:tag w:val="_PLD_d9f715da37284df9bee84f56560ce2d2"/>
                <w:id w:val="-464585503"/>
                <w:lock w:val="sdtLocked"/>
              </w:sdtPr>
              <w:sdtContent>
                <w:tc>
                  <w:tcPr>
                    <w:tcW w:w="978" w:type="dxa"/>
                  </w:tcPr>
                  <w:p w14:paraId="79DAE23D" w14:textId="77777777" w:rsidR="00E66DDF" w:rsidRPr="004471FB" w:rsidRDefault="00E66DDF" w:rsidP="004471FB">
                    <w:pPr>
                      <w:spacing w:line="276" w:lineRule="auto"/>
                      <w:jc w:val="center"/>
                      <w:rPr>
                        <w:rFonts w:ascii="宋体"/>
                        <w:color w:val="000000"/>
                        <w:sz w:val="18"/>
                        <w:szCs w:val="18"/>
                      </w:rPr>
                    </w:pPr>
                    <w:r w:rsidRPr="004471FB">
                      <w:rPr>
                        <w:rFonts w:ascii="宋体" w:hAnsi="宋体" w:hint="eastAsia"/>
                        <w:color w:val="000000"/>
                        <w:sz w:val="18"/>
                        <w:szCs w:val="18"/>
                      </w:rPr>
                      <w:t>比例（%）</w:t>
                    </w:r>
                  </w:p>
                </w:tc>
              </w:sdtContent>
            </w:sdt>
            <w:sdt>
              <w:sdtPr>
                <w:rPr>
                  <w:rFonts w:ascii="宋体" w:hAnsi="宋体" w:hint="eastAsia"/>
                  <w:color w:val="000000"/>
                  <w:sz w:val="18"/>
                  <w:szCs w:val="18"/>
                </w:rPr>
                <w:tag w:val="_PLD_7bef01570e0e4071b94086e68a000bbc"/>
                <w:id w:val="-1122073551"/>
                <w:lock w:val="sdtLocked"/>
              </w:sdtPr>
              <w:sdtContent>
                <w:tc>
                  <w:tcPr>
                    <w:tcW w:w="1121" w:type="dxa"/>
                  </w:tcPr>
                  <w:p w14:paraId="5D262DE0" w14:textId="77777777" w:rsidR="00E66DDF" w:rsidRPr="004471FB" w:rsidRDefault="00E66DDF" w:rsidP="004471FB">
                    <w:pPr>
                      <w:spacing w:line="276" w:lineRule="auto"/>
                      <w:jc w:val="center"/>
                      <w:rPr>
                        <w:rFonts w:ascii="宋体"/>
                        <w:color w:val="000000"/>
                        <w:sz w:val="18"/>
                        <w:szCs w:val="18"/>
                      </w:rPr>
                    </w:pPr>
                    <w:r w:rsidRPr="004471FB">
                      <w:rPr>
                        <w:rFonts w:ascii="宋体" w:hAnsi="宋体" w:hint="eastAsia"/>
                        <w:color w:val="000000"/>
                        <w:sz w:val="18"/>
                        <w:szCs w:val="18"/>
                      </w:rPr>
                      <w:t>票数</w:t>
                    </w:r>
                  </w:p>
                </w:tc>
              </w:sdtContent>
            </w:sdt>
            <w:sdt>
              <w:sdtPr>
                <w:rPr>
                  <w:rFonts w:ascii="宋体" w:hAnsi="宋体" w:hint="eastAsia"/>
                  <w:color w:val="000000"/>
                  <w:sz w:val="18"/>
                  <w:szCs w:val="18"/>
                </w:rPr>
                <w:tag w:val="_PLD_f2c9a6a03ea04ace8e46288279ed18c8"/>
                <w:id w:val="-1671091638"/>
                <w:lock w:val="sdtLocked"/>
              </w:sdtPr>
              <w:sdtContent>
                <w:tc>
                  <w:tcPr>
                    <w:tcW w:w="978" w:type="dxa"/>
                  </w:tcPr>
                  <w:p w14:paraId="1CBAE3FC" w14:textId="77777777" w:rsidR="00E66DDF" w:rsidRPr="004471FB" w:rsidRDefault="00E66DDF" w:rsidP="004471FB">
                    <w:pPr>
                      <w:spacing w:line="276" w:lineRule="auto"/>
                      <w:jc w:val="center"/>
                      <w:rPr>
                        <w:rFonts w:ascii="宋体"/>
                        <w:color w:val="000000"/>
                        <w:sz w:val="18"/>
                        <w:szCs w:val="18"/>
                      </w:rPr>
                    </w:pPr>
                    <w:r w:rsidRPr="004471FB">
                      <w:rPr>
                        <w:rFonts w:ascii="宋体" w:hAnsi="宋体" w:hint="eastAsia"/>
                        <w:color w:val="000000"/>
                        <w:sz w:val="18"/>
                        <w:szCs w:val="18"/>
                      </w:rPr>
                      <w:t>比例（%）</w:t>
                    </w:r>
                  </w:p>
                </w:tc>
              </w:sdtContent>
            </w:sdt>
          </w:tr>
          <w:tr w:rsidR="00E66DDF" w14:paraId="5B111582" w14:textId="77777777" w:rsidTr="00AF23B1">
            <w:tc>
              <w:tcPr>
                <w:tcW w:w="1783" w:type="dxa"/>
              </w:tcPr>
              <w:p w14:paraId="63FD98B2" w14:textId="77777777" w:rsidR="00E66DDF" w:rsidRPr="004471FB" w:rsidRDefault="00000000" w:rsidP="004471FB">
                <w:pPr>
                  <w:spacing w:line="276" w:lineRule="auto"/>
                  <w:jc w:val="center"/>
                  <w:rPr>
                    <w:rFonts w:ascii="宋体"/>
                    <w:color w:val="000000"/>
                    <w:sz w:val="18"/>
                    <w:szCs w:val="18"/>
                  </w:rPr>
                </w:pPr>
                <w:sdt>
                  <w:sdtPr>
                    <w:rPr>
                      <w:rFonts w:ascii="宋体" w:hAnsi="宋体"/>
                      <w:color w:val="000000"/>
                      <w:sz w:val="18"/>
                      <w:szCs w:val="18"/>
                    </w:rPr>
                    <w:tag w:val="_PLD_30aa643aaec4457b9ff8daf82682de9e"/>
                    <w:id w:val="-1195613835"/>
                    <w:lock w:val="sdtLocked"/>
                  </w:sdtPr>
                  <w:sdtEndPr>
                    <w:rPr>
                      <w:rFonts w:hint="eastAsia"/>
                    </w:rPr>
                  </w:sdtEndPr>
                  <w:sdtContent>
                    <w:r w:rsidR="00E66DDF" w:rsidRPr="004471FB">
                      <w:rPr>
                        <w:rFonts w:ascii="宋体" w:hAnsi="宋体"/>
                        <w:color w:val="000000"/>
                        <w:sz w:val="18"/>
                        <w:szCs w:val="18"/>
                      </w:rPr>
                      <w:t>A</w:t>
                    </w:r>
                    <w:r w:rsidR="00E66DDF" w:rsidRPr="004471FB">
                      <w:rPr>
                        <w:rFonts w:ascii="宋体" w:hAnsi="宋体" w:hint="eastAsia"/>
                        <w:color w:val="000000"/>
                        <w:sz w:val="18"/>
                        <w:szCs w:val="18"/>
                      </w:rPr>
                      <w:t>股</w:t>
                    </w:r>
                  </w:sdtContent>
                </w:sdt>
              </w:p>
            </w:tc>
            <w:sdt>
              <w:sdtPr>
                <w:rPr>
                  <w:rFonts w:ascii="宋体"/>
                  <w:color w:val="000000"/>
                  <w:sz w:val="18"/>
                  <w:szCs w:val="18"/>
                </w:rPr>
                <w:alias w:val="非累积投票议案表决情况_A股同意票数"/>
                <w:tag w:val="_GBC_d13cb7c3b10e4b89bd272020d5dfc3c5"/>
                <w:id w:val="428554392"/>
                <w:lock w:val="sdtLocked"/>
                <w:text/>
              </w:sdtPr>
              <w:sdtContent>
                <w:tc>
                  <w:tcPr>
                    <w:tcW w:w="1558" w:type="dxa"/>
                  </w:tcPr>
                  <w:p w14:paraId="12D7DEA7" w14:textId="3869F43B" w:rsidR="00E66DDF" w:rsidRPr="004471FB" w:rsidRDefault="0008415C" w:rsidP="004471FB">
                    <w:pPr>
                      <w:spacing w:line="276" w:lineRule="auto"/>
                      <w:jc w:val="right"/>
                      <w:rPr>
                        <w:rFonts w:ascii="宋体"/>
                        <w:color w:val="000000"/>
                        <w:sz w:val="18"/>
                        <w:szCs w:val="18"/>
                      </w:rPr>
                    </w:pPr>
                    <w:r w:rsidRPr="0008415C">
                      <w:rPr>
                        <w:rFonts w:ascii="宋体"/>
                        <w:color w:val="000000"/>
                        <w:sz w:val="18"/>
                        <w:szCs w:val="18"/>
                      </w:rPr>
                      <w:t>320,888,710</w:t>
                    </w:r>
                  </w:p>
                </w:tc>
              </w:sdtContent>
            </w:sdt>
            <w:sdt>
              <w:sdtPr>
                <w:rPr>
                  <w:rFonts w:ascii="宋体"/>
                  <w:color w:val="000000"/>
                  <w:sz w:val="18"/>
                  <w:szCs w:val="18"/>
                </w:rPr>
                <w:alias w:val="非累积投票议案表决情况_A股同意比例"/>
                <w:tag w:val="_GBC_baa01c35de4c4da5999507b346370a05"/>
                <w:id w:val="1639370067"/>
                <w:lock w:val="sdtLocked"/>
              </w:sdtPr>
              <w:sdtContent>
                <w:tc>
                  <w:tcPr>
                    <w:tcW w:w="979" w:type="dxa"/>
                  </w:tcPr>
                  <w:p w14:paraId="7E85550D" w14:textId="431EB3D7" w:rsidR="00E66DDF" w:rsidRPr="004471FB" w:rsidRDefault="0008415C" w:rsidP="004471FB">
                    <w:pPr>
                      <w:spacing w:line="276" w:lineRule="auto"/>
                      <w:jc w:val="right"/>
                      <w:rPr>
                        <w:rFonts w:ascii="宋体"/>
                        <w:color w:val="000000"/>
                        <w:sz w:val="18"/>
                        <w:szCs w:val="18"/>
                      </w:rPr>
                    </w:pPr>
                    <w:r w:rsidRPr="0008415C">
                      <w:rPr>
                        <w:rFonts w:ascii="宋体"/>
                        <w:color w:val="000000"/>
                        <w:sz w:val="18"/>
                        <w:szCs w:val="18"/>
                      </w:rPr>
                      <w:t>99.9747</w:t>
                    </w:r>
                  </w:p>
                </w:tc>
              </w:sdtContent>
            </w:sdt>
            <w:sdt>
              <w:sdtPr>
                <w:rPr>
                  <w:rFonts w:ascii="宋体"/>
                  <w:color w:val="000000"/>
                  <w:sz w:val="18"/>
                  <w:szCs w:val="18"/>
                </w:rPr>
                <w:alias w:val="非累积投票议案表决情况_A股反对票数"/>
                <w:tag w:val="_GBC_aeddc7b9df07427a8287a3319656953b"/>
                <w:id w:val="1305655293"/>
                <w:lock w:val="sdtLocked"/>
              </w:sdtPr>
              <w:sdtContent>
                <w:tc>
                  <w:tcPr>
                    <w:tcW w:w="1120" w:type="dxa"/>
                  </w:tcPr>
                  <w:p w14:paraId="5C1CD041" w14:textId="33554A1A" w:rsidR="00E66DDF" w:rsidRPr="004471FB" w:rsidRDefault="0008415C" w:rsidP="004471FB">
                    <w:pPr>
                      <w:spacing w:line="276" w:lineRule="auto"/>
                      <w:jc w:val="right"/>
                      <w:rPr>
                        <w:rFonts w:ascii="宋体"/>
                        <w:color w:val="000000"/>
                        <w:sz w:val="18"/>
                        <w:szCs w:val="18"/>
                      </w:rPr>
                    </w:pPr>
                    <w:r w:rsidRPr="0008415C">
                      <w:rPr>
                        <w:rFonts w:ascii="宋体"/>
                        <w:color w:val="000000"/>
                        <w:sz w:val="18"/>
                        <w:szCs w:val="18"/>
                      </w:rPr>
                      <w:t>81,100</w:t>
                    </w:r>
                  </w:p>
                </w:tc>
              </w:sdtContent>
            </w:sdt>
            <w:sdt>
              <w:sdtPr>
                <w:rPr>
                  <w:rFonts w:ascii="宋体"/>
                  <w:color w:val="000000"/>
                  <w:sz w:val="18"/>
                  <w:szCs w:val="18"/>
                </w:rPr>
                <w:alias w:val="非累积投票议案表决情况_A股反对比例"/>
                <w:tag w:val="_GBC_2fbfff06037f464baa9501f7aaaeeca4"/>
                <w:id w:val="-961425151"/>
                <w:lock w:val="sdtLocked"/>
              </w:sdtPr>
              <w:sdtContent>
                <w:tc>
                  <w:tcPr>
                    <w:tcW w:w="978" w:type="dxa"/>
                  </w:tcPr>
                  <w:p w14:paraId="586E2341" w14:textId="225EE8AC" w:rsidR="00E66DDF" w:rsidRPr="004471FB" w:rsidRDefault="0008415C" w:rsidP="004471FB">
                    <w:pPr>
                      <w:spacing w:line="276" w:lineRule="auto"/>
                      <w:jc w:val="right"/>
                      <w:rPr>
                        <w:rFonts w:ascii="宋体"/>
                        <w:color w:val="000000"/>
                        <w:sz w:val="18"/>
                        <w:szCs w:val="18"/>
                      </w:rPr>
                    </w:pPr>
                    <w:r w:rsidRPr="0008415C">
                      <w:rPr>
                        <w:rFonts w:ascii="宋体"/>
                        <w:color w:val="000000"/>
                        <w:sz w:val="18"/>
                        <w:szCs w:val="18"/>
                      </w:rPr>
                      <w:t>0.0253</w:t>
                    </w:r>
                  </w:p>
                </w:tc>
              </w:sdtContent>
            </w:sdt>
            <w:sdt>
              <w:sdtPr>
                <w:rPr>
                  <w:rFonts w:ascii="宋体"/>
                  <w:color w:val="000000"/>
                  <w:sz w:val="18"/>
                  <w:szCs w:val="18"/>
                </w:rPr>
                <w:alias w:val="非累积投票议案表决情况_A股弃权票数"/>
                <w:tag w:val="_GBC_311dad2ae32a4a41b5f70fe48cb445b5"/>
                <w:id w:val="1978641396"/>
                <w:lock w:val="sdtLocked"/>
              </w:sdtPr>
              <w:sdtContent>
                <w:tc>
                  <w:tcPr>
                    <w:tcW w:w="1121" w:type="dxa"/>
                  </w:tcPr>
                  <w:p w14:paraId="144B660F" w14:textId="02EE178D" w:rsidR="00E66DDF" w:rsidRPr="004471FB" w:rsidRDefault="0008415C" w:rsidP="004471FB">
                    <w:pPr>
                      <w:spacing w:line="276" w:lineRule="auto"/>
                      <w:jc w:val="right"/>
                      <w:rPr>
                        <w:rFonts w:ascii="宋体"/>
                        <w:color w:val="000000"/>
                        <w:sz w:val="18"/>
                        <w:szCs w:val="18"/>
                      </w:rPr>
                    </w:pPr>
                    <w:r>
                      <w:rPr>
                        <w:rFonts w:ascii="宋体"/>
                        <w:color w:val="000000"/>
                        <w:sz w:val="18"/>
                        <w:szCs w:val="18"/>
                      </w:rPr>
                      <w:t>0</w:t>
                    </w:r>
                  </w:p>
                </w:tc>
              </w:sdtContent>
            </w:sdt>
            <w:sdt>
              <w:sdtPr>
                <w:rPr>
                  <w:rFonts w:ascii="宋体"/>
                  <w:color w:val="000000"/>
                  <w:sz w:val="18"/>
                  <w:szCs w:val="18"/>
                </w:rPr>
                <w:alias w:val="非累积投票议案表决情况_A股弃权比例"/>
                <w:tag w:val="_GBC_3723b88f133b472497fbb1e22ce723a0"/>
                <w:id w:val="282862012"/>
                <w:lock w:val="sdtLocked"/>
              </w:sdtPr>
              <w:sdtContent>
                <w:tc>
                  <w:tcPr>
                    <w:tcW w:w="978" w:type="dxa"/>
                  </w:tcPr>
                  <w:p w14:paraId="2B970114" w14:textId="00804856" w:rsidR="00E66DDF" w:rsidRPr="004471FB" w:rsidRDefault="0008415C" w:rsidP="004471FB">
                    <w:pPr>
                      <w:spacing w:line="276" w:lineRule="auto"/>
                      <w:jc w:val="right"/>
                      <w:rPr>
                        <w:rFonts w:ascii="宋体"/>
                        <w:color w:val="000000"/>
                        <w:sz w:val="18"/>
                        <w:szCs w:val="18"/>
                      </w:rPr>
                    </w:pPr>
                    <w:r w:rsidRPr="0008415C">
                      <w:rPr>
                        <w:rFonts w:ascii="宋体"/>
                        <w:color w:val="000000"/>
                        <w:sz w:val="18"/>
                        <w:szCs w:val="18"/>
                      </w:rPr>
                      <w:t>0.0000</w:t>
                    </w:r>
                  </w:p>
                </w:tc>
              </w:sdtContent>
            </w:sdt>
          </w:tr>
        </w:tbl>
        <w:p w14:paraId="0299D6A4" w14:textId="0EC908A3" w:rsidR="00E66DDF" w:rsidRDefault="00000000" w:rsidP="00E66DDF"/>
      </w:sdtContent>
    </w:sdt>
    <w:p w14:paraId="71489200" w14:textId="77777777" w:rsidR="003E2A44" w:rsidRDefault="003E2A44"/>
    <w:sdt>
      <w:sdtPr>
        <w:rPr>
          <w:rFonts w:asciiTheme="minorHAnsi" w:eastAsiaTheme="minorEastAsia" w:hAnsiTheme="minorHAnsi" w:cstheme="minorBidi" w:hint="eastAsia"/>
          <w:b w:val="0"/>
          <w:bCs w:val="0"/>
          <w:sz w:val="24"/>
          <w:szCs w:val="24"/>
        </w:rPr>
        <w:alias w:val="模块:5%以下股东的表决情况议案序号议案名称同意反对弃权  ..."/>
        <w:tag w:val="_GBC_2b272c0d12b841adb25c35f143744948"/>
        <w:id w:val="1339520"/>
        <w:lock w:val="sdtLocked"/>
        <w:placeholder>
          <w:docPart w:val="GBC22222222222222222222222222222"/>
        </w:placeholder>
      </w:sdtPr>
      <w:sdtEndPr>
        <w:rPr>
          <w:rFonts w:hint="default"/>
          <w:sz w:val="21"/>
          <w:szCs w:val="22"/>
        </w:rPr>
      </w:sdtEndPr>
      <w:sdtContent>
        <w:p w14:paraId="08160D21" w14:textId="77777777" w:rsidR="003E2A44" w:rsidRDefault="00000000">
          <w:pPr>
            <w:pStyle w:val="2"/>
            <w:keepNext w:val="0"/>
            <w:keepLines w:val="0"/>
            <w:numPr>
              <w:ilvl w:val="0"/>
              <w:numId w:val="7"/>
            </w:numPr>
            <w:spacing w:line="415" w:lineRule="auto"/>
            <w:rPr>
              <w:b w:val="0"/>
              <w:sz w:val="24"/>
              <w:szCs w:val="24"/>
            </w:rPr>
          </w:pPr>
          <w:r>
            <w:rPr>
              <w:rFonts w:asciiTheme="minorHAnsi" w:eastAsiaTheme="minorEastAsia" w:hAnsiTheme="minorHAnsi" w:cstheme="minorBidi" w:hint="eastAsia"/>
              <w:b w:val="0"/>
              <w:bCs w:val="0"/>
              <w:sz w:val="24"/>
              <w:szCs w:val="24"/>
            </w:rPr>
            <w:t>涉及重大事项，</w:t>
          </w:r>
          <w:r>
            <w:rPr>
              <w:rFonts w:asciiTheme="majorEastAsia" w:hAnsiTheme="majorEastAsia" w:hint="eastAsia"/>
              <w:b w:val="0"/>
              <w:sz w:val="24"/>
              <w:szCs w:val="24"/>
            </w:rPr>
            <w:t>5%</w:t>
          </w:r>
          <w:r>
            <w:rPr>
              <w:rFonts w:hint="eastAsia"/>
              <w:b w:val="0"/>
              <w:sz w:val="24"/>
              <w:szCs w:val="24"/>
            </w:rPr>
            <w:t>以下股东的表决情况</w:t>
          </w:r>
        </w:p>
        <w:tbl>
          <w:tblPr>
            <w:tblStyle w:val="ab"/>
            <w:tblW w:w="8522" w:type="dxa"/>
            <w:tblLayout w:type="fixed"/>
            <w:tblLook w:val="04A0" w:firstRow="1" w:lastRow="0" w:firstColumn="1" w:lastColumn="0" w:noHBand="0" w:noVBand="1"/>
          </w:tblPr>
          <w:tblGrid>
            <w:gridCol w:w="675"/>
            <w:gridCol w:w="2864"/>
            <w:gridCol w:w="1134"/>
            <w:gridCol w:w="851"/>
            <w:gridCol w:w="821"/>
            <w:gridCol w:w="880"/>
            <w:gridCol w:w="538"/>
            <w:gridCol w:w="759"/>
          </w:tblGrid>
          <w:tr w:rsidR="00274CEE" w14:paraId="3BA29E68" w14:textId="77777777" w:rsidTr="005C2DEA">
            <w:sdt>
              <w:sdtPr>
                <w:rPr>
                  <w:rFonts w:asciiTheme="minorEastAsia" w:hAnsiTheme="minorEastAsia" w:hint="eastAsia"/>
                  <w:sz w:val="18"/>
                  <w:szCs w:val="18"/>
                </w:rPr>
                <w:tag w:val="_PLD_85e331fb35b94b069c51e9596dc8cf99"/>
                <w:id w:val="473337298"/>
                <w:lock w:val="sdtLocked"/>
              </w:sdtPr>
              <w:sdtContent>
                <w:tc>
                  <w:tcPr>
                    <w:tcW w:w="675" w:type="dxa"/>
                    <w:vMerge w:val="restart"/>
                    <w:vAlign w:val="center"/>
                  </w:tcPr>
                  <w:p w14:paraId="4D848632" w14:textId="77777777" w:rsidR="00274CEE" w:rsidRPr="00274CEE" w:rsidRDefault="00274CEE" w:rsidP="00274CEE">
                    <w:pPr>
                      <w:spacing w:line="276" w:lineRule="auto"/>
                      <w:jc w:val="center"/>
                      <w:rPr>
                        <w:rFonts w:asciiTheme="minorEastAsia" w:hAnsiTheme="minorEastAsia"/>
                        <w:sz w:val="18"/>
                        <w:szCs w:val="18"/>
                      </w:rPr>
                    </w:pPr>
                    <w:r w:rsidRPr="00274CEE">
                      <w:rPr>
                        <w:rFonts w:asciiTheme="minorEastAsia" w:hAnsiTheme="minorEastAsia" w:hint="eastAsia"/>
                        <w:sz w:val="18"/>
                        <w:szCs w:val="18"/>
                      </w:rPr>
                      <w:t>议案</w:t>
                    </w:r>
                  </w:p>
                  <w:p w14:paraId="701D0660" w14:textId="77777777" w:rsidR="00274CEE" w:rsidRPr="00274CEE" w:rsidRDefault="00274CEE" w:rsidP="00274CEE">
                    <w:pPr>
                      <w:spacing w:line="276" w:lineRule="auto"/>
                      <w:jc w:val="center"/>
                      <w:rPr>
                        <w:rFonts w:asciiTheme="minorEastAsia" w:hAnsiTheme="minorEastAsia"/>
                        <w:sz w:val="18"/>
                        <w:szCs w:val="18"/>
                      </w:rPr>
                    </w:pPr>
                    <w:r w:rsidRPr="00274CEE">
                      <w:rPr>
                        <w:rFonts w:asciiTheme="minorEastAsia" w:hAnsiTheme="minorEastAsia" w:hint="eastAsia"/>
                        <w:sz w:val="18"/>
                        <w:szCs w:val="18"/>
                      </w:rPr>
                      <w:t>序号</w:t>
                    </w:r>
                  </w:p>
                </w:tc>
              </w:sdtContent>
            </w:sdt>
            <w:sdt>
              <w:sdtPr>
                <w:rPr>
                  <w:rFonts w:asciiTheme="minorEastAsia" w:hAnsiTheme="minorEastAsia" w:hint="eastAsia"/>
                  <w:sz w:val="18"/>
                  <w:szCs w:val="18"/>
                </w:rPr>
                <w:tag w:val="_PLD_36163af1201d45bca4fb531b6d710bd5"/>
                <w:id w:val="582498654"/>
                <w:lock w:val="sdtLocked"/>
              </w:sdtPr>
              <w:sdtContent>
                <w:tc>
                  <w:tcPr>
                    <w:tcW w:w="2864" w:type="dxa"/>
                    <w:vMerge w:val="restart"/>
                    <w:vAlign w:val="center"/>
                  </w:tcPr>
                  <w:p w14:paraId="248A8564" w14:textId="77777777" w:rsidR="00274CEE" w:rsidRPr="00274CEE" w:rsidRDefault="00274CEE" w:rsidP="00274CEE">
                    <w:pPr>
                      <w:spacing w:line="276" w:lineRule="auto"/>
                      <w:jc w:val="center"/>
                      <w:rPr>
                        <w:rFonts w:asciiTheme="minorEastAsia" w:hAnsiTheme="minorEastAsia"/>
                        <w:sz w:val="18"/>
                        <w:szCs w:val="18"/>
                      </w:rPr>
                    </w:pPr>
                    <w:r w:rsidRPr="00274CEE">
                      <w:rPr>
                        <w:rFonts w:asciiTheme="minorEastAsia" w:hAnsiTheme="minorEastAsia" w:hint="eastAsia"/>
                        <w:sz w:val="18"/>
                        <w:szCs w:val="18"/>
                      </w:rPr>
                      <w:t>议案名称</w:t>
                    </w:r>
                  </w:p>
                </w:tc>
              </w:sdtContent>
            </w:sdt>
            <w:sdt>
              <w:sdtPr>
                <w:rPr>
                  <w:rFonts w:asciiTheme="minorEastAsia" w:hAnsiTheme="minorEastAsia" w:hint="eastAsia"/>
                  <w:sz w:val="18"/>
                  <w:szCs w:val="18"/>
                </w:rPr>
                <w:tag w:val="_PLD_d147c4262e1f450a9eac870acd39ac64"/>
                <w:id w:val="696742147"/>
                <w:lock w:val="sdtLocked"/>
              </w:sdtPr>
              <w:sdtContent>
                <w:tc>
                  <w:tcPr>
                    <w:tcW w:w="1985" w:type="dxa"/>
                    <w:gridSpan w:val="2"/>
                    <w:vAlign w:val="center"/>
                  </w:tcPr>
                  <w:p w14:paraId="712C122F" w14:textId="77777777" w:rsidR="00274CEE" w:rsidRPr="00274CEE" w:rsidRDefault="00274CEE" w:rsidP="00274CEE">
                    <w:pPr>
                      <w:spacing w:line="276" w:lineRule="auto"/>
                      <w:jc w:val="center"/>
                      <w:rPr>
                        <w:rFonts w:asciiTheme="minorEastAsia" w:hAnsiTheme="minorEastAsia"/>
                        <w:sz w:val="18"/>
                        <w:szCs w:val="18"/>
                      </w:rPr>
                    </w:pPr>
                    <w:r w:rsidRPr="00274CEE">
                      <w:rPr>
                        <w:rFonts w:asciiTheme="minorEastAsia" w:hAnsiTheme="minorEastAsia" w:hint="eastAsia"/>
                        <w:sz w:val="18"/>
                        <w:szCs w:val="18"/>
                      </w:rPr>
                      <w:t>同意</w:t>
                    </w:r>
                  </w:p>
                </w:tc>
              </w:sdtContent>
            </w:sdt>
            <w:sdt>
              <w:sdtPr>
                <w:rPr>
                  <w:rFonts w:asciiTheme="minorEastAsia" w:hAnsiTheme="minorEastAsia" w:hint="eastAsia"/>
                  <w:sz w:val="18"/>
                  <w:szCs w:val="18"/>
                </w:rPr>
                <w:tag w:val="_PLD_39de351aad03459a879b57247cd3ac0b"/>
                <w:id w:val="-575977563"/>
                <w:lock w:val="sdtLocked"/>
              </w:sdtPr>
              <w:sdtContent>
                <w:tc>
                  <w:tcPr>
                    <w:tcW w:w="1701" w:type="dxa"/>
                    <w:gridSpan w:val="2"/>
                    <w:vAlign w:val="center"/>
                  </w:tcPr>
                  <w:p w14:paraId="42C29281" w14:textId="77777777" w:rsidR="00274CEE" w:rsidRPr="00274CEE" w:rsidRDefault="00274CEE" w:rsidP="00274CEE">
                    <w:pPr>
                      <w:spacing w:line="276" w:lineRule="auto"/>
                      <w:jc w:val="center"/>
                      <w:rPr>
                        <w:rFonts w:asciiTheme="minorEastAsia" w:hAnsiTheme="minorEastAsia"/>
                        <w:sz w:val="18"/>
                        <w:szCs w:val="18"/>
                      </w:rPr>
                    </w:pPr>
                    <w:r w:rsidRPr="00274CEE">
                      <w:rPr>
                        <w:rFonts w:asciiTheme="minorEastAsia" w:hAnsiTheme="minorEastAsia" w:hint="eastAsia"/>
                        <w:sz w:val="18"/>
                        <w:szCs w:val="18"/>
                      </w:rPr>
                      <w:t>反对</w:t>
                    </w:r>
                  </w:p>
                </w:tc>
              </w:sdtContent>
            </w:sdt>
            <w:sdt>
              <w:sdtPr>
                <w:rPr>
                  <w:rFonts w:asciiTheme="minorEastAsia" w:hAnsiTheme="minorEastAsia" w:hint="eastAsia"/>
                  <w:sz w:val="18"/>
                  <w:szCs w:val="18"/>
                </w:rPr>
                <w:tag w:val="_PLD_fb75e31d23944597b356533e896bf25a"/>
                <w:id w:val="-675334429"/>
                <w:lock w:val="sdtLocked"/>
              </w:sdtPr>
              <w:sdtContent>
                <w:tc>
                  <w:tcPr>
                    <w:tcW w:w="1297" w:type="dxa"/>
                    <w:gridSpan w:val="2"/>
                    <w:vAlign w:val="center"/>
                  </w:tcPr>
                  <w:p w14:paraId="3D7B3B66" w14:textId="77777777" w:rsidR="00274CEE" w:rsidRPr="00274CEE" w:rsidRDefault="00274CEE" w:rsidP="00274CEE">
                    <w:pPr>
                      <w:spacing w:line="276" w:lineRule="auto"/>
                      <w:jc w:val="center"/>
                      <w:rPr>
                        <w:rFonts w:asciiTheme="minorEastAsia" w:hAnsiTheme="minorEastAsia"/>
                        <w:sz w:val="18"/>
                        <w:szCs w:val="18"/>
                      </w:rPr>
                    </w:pPr>
                    <w:r w:rsidRPr="00274CEE">
                      <w:rPr>
                        <w:rFonts w:asciiTheme="minorEastAsia" w:hAnsiTheme="minorEastAsia" w:hint="eastAsia"/>
                        <w:sz w:val="18"/>
                        <w:szCs w:val="18"/>
                      </w:rPr>
                      <w:t>弃权</w:t>
                    </w:r>
                  </w:p>
                </w:tc>
              </w:sdtContent>
            </w:sdt>
          </w:tr>
          <w:tr w:rsidR="00274CEE" w14:paraId="1BC599B0" w14:textId="77777777" w:rsidTr="005C2DEA">
            <w:tc>
              <w:tcPr>
                <w:tcW w:w="675" w:type="dxa"/>
                <w:vMerge/>
                <w:vAlign w:val="center"/>
              </w:tcPr>
              <w:p w14:paraId="68A3DA43" w14:textId="77777777" w:rsidR="00274CEE" w:rsidRPr="00274CEE" w:rsidRDefault="00274CEE" w:rsidP="00274CEE">
                <w:pPr>
                  <w:spacing w:line="276" w:lineRule="auto"/>
                  <w:rPr>
                    <w:rFonts w:asciiTheme="minorEastAsia" w:hAnsiTheme="minorEastAsia"/>
                    <w:sz w:val="18"/>
                    <w:szCs w:val="18"/>
                  </w:rPr>
                </w:pPr>
              </w:p>
            </w:tc>
            <w:tc>
              <w:tcPr>
                <w:tcW w:w="2864" w:type="dxa"/>
                <w:vMerge/>
                <w:vAlign w:val="center"/>
              </w:tcPr>
              <w:p w14:paraId="70F93E6A" w14:textId="77777777" w:rsidR="00274CEE" w:rsidRPr="00274CEE" w:rsidRDefault="00274CEE" w:rsidP="00274CEE">
                <w:pPr>
                  <w:spacing w:line="276" w:lineRule="auto"/>
                  <w:rPr>
                    <w:rFonts w:asciiTheme="minorEastAsia" w:hAnsiTheme="minorEastAsia"/>
                    <w:sz w:val="18"/>
                    <w:szCs w:val="18"/>
                  </w:rPr>
                </w:pPr>
              </w:p>
            </w:tc>
            <w:sdt>
              <w:sdtPr>
                <w:rPr>
                  <w:rFonts w:asciiTheme="minorEastAsia" w:hAnsiTheme="minorEastAsia" w:hint="eastAsia"/>
                  <w:sz w:val="18"/>
                  <w:szCs w:val="18"/>
                </w:rPr>
                <w:tag w:val="_PLD_88d5d4eeccd34fe6835de33242d02c56"/>
                <w:id w:val="-53552935"/>
                <w:lock w:val="sdtLocked"/>
              </w:sdtPr>
              <w:sdtContent>
                <w:tc>
                  <w:tcPr>
                    <w:tcW w:w="1134" w:type="dxa"/>
                    <w:vAlign w:val="center"/>
                  </w:tcPr>
                  <w:p w14:paraId="24DC4EF0" w14:textId="77777777" w:rsidR="00274CEE" w:rsidRPr="00274CEE" w:rsidRDefault="00274CEE" w:rsidP="00274CEE">
                    <w:pPr>
                      <w:spacing w:line="276" w:lineRule="auto"/>
                      <w:jc w:val="center"/>
                      <w:rPr>
                        <w:rFonts w:asciiTheme="minorEastAsia" w:hAnsiTheme="minorEastAsia"/>
                        <w:sz w:val="18"/>
                        <w:szCs w:val="18"/>
                      </w:rPr>
                    </w:pPr>
                    <w:r w:rsidRPr="00274CEE">
                      <w:rPr>
                        <w:rFonts w:asciiTheme="minorEastAsia" w:hAnsiTheme="minorEastAsia" w:hint="eastAsia"/>
                        <w:sz w:val="18"/>
                        <w:szCs w:val="18"/>
                      </w:rPr>
                      <w:t>票数</w:t>
                    </w:r>
                  </w:p>
                </w:tc>
              </w:sdtContent>
            </w:sdt>
            <w:sdt>
              <w:sdtPr>
                <w:rPr>
                  <w:rFonts w:asciiTheme="minorEastAsia" w:hAnsiTheme="minorEastAsia" w:hint="eastAsia"/>
                  <w:sz w:val="18"/>
                  <w:szCs w:val="18"/>
                </w:rPr>
                <w:tag w:val="_PLD_4478f0c38a554f7ab011c27137c127a1"/>
                <w:id w:val="1917503604"/>
                <w:lock w:val="sdtLocked"/>
              </w:sdtPr>
              <w:sdtContent>
                <w:tc>
                  <w:tcPr>
                    <w:tcW w:w="851" w:type="dxa"/>
                    <w:vAlign w:val="center"/>
                  </w:tcPr>
                  <w:p w14:paraId="32CD0C5A" w14:textId="77777777" w:rsidR="00274CEE" w:rsidRPr="00274CEE" w:rsidRDefault="00274CEE" w:rsidP="00274CEE">
                    <w:pPr>
                      <w:spacing w:line="276" w:lineRule="auto"/>
                      <w:jc w:val="center"/>
                      <w:rPr>
                        <w:rFonts w:asciiTheme="minorEastAsia" w:hAnsiTheme="minorEastAsia"/>
                        <w:sz w:val="18"/>
                        <w:szCs w:val="18"/>
                      </w:rPr>
                    </w:pPr>
                    <w:r w:rsidRPr="00274CEE">
                      <w:rPr>
                        <w:rFonts w:asciiTheme="minorEastAsia" w:hAnsiTheme="minorEastAsia" w:hint="eastAsia"/>
                        <w:sz w:val="18"/>
                        <w:szCs w:val="18"/>
                      </w:rPr>
                      <w:t>比例（%）</w:t>
                    </w:r>
                  </w:p>
                </w:tc>
              </w:sdtContent>
            </w:sdt>
            <w:sdt>
              <w:sdtPr>
                <w:rPr>
                  <w:rFonts w:asciiTheme="minorEastAsia" w:hAnsiTheme="minorEastAsia" w:hint="eastAsia"/>
                  <w:sz w:val="18"/>
                  <w:szCs w:val="18"/>
                </w:rPr>
                <w:tag w:val="_PLD_b5fe5f3bb8b9435590ab7cb4d2193a8f"/>
                <w:id w:val="2057499468"/>
                <w:lock w:val="sdtLocked"/>
              </w:sdtPr>
              <w:sdtContent>
                <w:tc>
                  <w:tcPr>
                    <w:tcW w:w="821" w:type="dxa"/>
                    <w:vAlign w:val="center"/>
                  </w:tcPr>
                  <w:p w14:paraId="7F5FB740" w14:textId="77777777" w:rsidR="00274CEE" w:rsidRPr="00274CEE" w:rsidRDefault="00274CEE" w:rsidP="00274CEE">
                    <w:pPr>
                      <w:spacing w:line="276" w:lineRule="auto"/>
                      <w:jc w:val="center"/>
                      <w:rPr>
                        <w:rFonts w:asciiTheme="minorEastAsia" w:hAnsiTheme="minorEastAsia"/>
                        <w:sz w:val="18"/>
                        <w:szCs w:val="18"/>
                      </w:rPr>
                    </w:pPr>
                    <w:r w:rsidRPr="00274CEE">
                      <w:rPr>
                        <w:rFonts w:asciiTheme="minorEastAsia" w:hAnsiTheme="minorEastAsia" w:hint="eastAsia"/>
                        <w:sz w:val="18"/>
                        <w:szCs w:val="18"/>
                      </w:rPr>
                      <w:t>票数</w:t>
                    </w:r>
                  </w:p>
                </w:tc>
              </w:sdtContent>
            </w:sdt>
            <w:sdt>
              <w:sdtPr>
                <w:rPr>
                  <w:rFonts w:asciiTheme="minorEastAsia" w:hAnsiTheme="minorEastAsia" w:hint="eastAsia"/>
                  <w:sz w:val="18"/>
                  <w:szCs w:val="18"/>
                </w:rPr>
                <w:tag w:val="_PLD_2b0debe658f74752ba20e5d31a6e1b55"/>
                <w:id w:val="545026731"/>
                <w:lock w:val="sdtLocked"/>
              </w:sdtPr>
              <w:sdtContent>
                <w:tc>
                  <w:tcPr>
                    <w:tcW w:w="880" w:type="dxa"/>
                    <w:vAlign w:val="center"/>
                  </w:tcPr>
                  <w:p w14:paraId="16061B4C" w14:textId="77777777" w:rsidR="00274CEE" w:rsidRPr="00274CEE" w:rsidRDefault="00274CEE" w:rsidP="00274CEE">
                    <w:pPr>
                      <w:spacing w:line="276" w:lineRule="auto"/>
                      <w:jc w:val="center"/>
                      <w:rPr>
                        <w:rFonts w:asciiTheme="minorEastAsia" w:hAnsiTheme="minorEastAsia"/>
                        <w:sz w:val="18"/>
                        <w:szCs w:val="18"/>
                      </w:rPr>
                    </w:pPr>
                    <w:r w:rsidRPr="00274CEE">
                      <w:rPr>
                        <w:rFonts w:asciiTheme="minorEastAsia" w:hAnsiTheme="minorEastAsia" w:hint="eastAsia"/>
                        <w:sz w:val="18"/>
                        <w:szCs w:val="18"/>
                      </w:rPr>
                      <w:t>比例（%）</w:t>
                    </w:r>
                  </w:p>
                </w:tc>
              </w:sdtContent>
            </w:sdt>
            <w:sdt>
              <w:sdtPr>
                <w:rPr>
                  <w:rFonts w:asciiTheme="minorEastAsia" w:hAnsiTheme="minorEastAsia" w:hint="eastAsia"/>
                  <w:sz w:val="18"/>
                  <w:szCs w:val="18"/>
                </w:rPr>
                <w:tag w:val="_PLD_f788a12eda084f18ab182d7d3d1324c4"/>
                <w:id w:val="1745376073"/>
                <w:lock w:val="sdtLocked"/>
              </w:sdtPr>
              <w:sdtContent>
                <w:tc>
                  <w:tcPr>
                    <w:tcW w:w="538" w:type="dxa"/>
                    <w:vAlign w:val="center"/>
                  </w:tcPr>
                  <w:p w14:paraId="0351EEA2" w14:textId="77777777" w:rsidR="00274CEE" w:rsidRPr="00274CEE" w:rsidRDefault="00274CEE" w:rsidP="00274CEE">
                    <w:pPr>
                      <w:spacing w:line="276" w:lineRule="auto"/>
                      <w:jc w:val="center"/>
                      <w:rPr>
                        <w:rFonts w:asciiTheme="minorEastAsia" w:hAnsiTheme="minorEastAsia"/>
                        <w:sz w:val="18"/>
                        <w:szCs w:val="18"/>
                      </w:rPr>
                    </w:pPr>
                    <w:r w:rsidRPr="00274CEE">
                      <w:rPr>
                        <w:rFonts w:asciiTheme="minorEastAsia" w:hAnsiTheme="minorEastAsia" w:hint="eastAsia"/>
                        <w:sz w:val="18"/>
                        <w:szCs w:val="18"/>
                      </w:rPr>
                      <w:t>票数</w:t>
                    </w:r>
                  </w:p>
                </w:tc>
              </w:sdtContent>
            </w:sdt>
            <w:sdt>
              <w:sdtPr>
                <w:rPr>
                  <w:rFonts w:asciiTheme="minorEastAsia" w:hAnsiTheme="minorEastAsia" w:hint="eastAsia"/>
                  <w:sz w:val="18"/>
                  <w:szCs w:val="18"/>
                </w:rPr>
                <w:tag w:val="_PLD_6495821e696e4774b407fb24d43a7071"/>
                <w:id w:val="-2146268895"/>
                <w:lock w:val="sdtLocked"/>
              </w:sdtPr>
              <w:sdtContent>
                <w:tc>
                  <w:tcPr>
                    <w:tcW w:w="759" w:type="dxa"/>
                    <w:vAlign w:val="center"/>
                  </w:tcPr>
                  <w:p w14:paraId="793C5CEB" w14:textId="77777777" w:rsidR="00274CEE" w:rsidRPr="00274CEE" w:rsidRDefault="00274CEE" w:rsidP="00274CEE">
                    <w:pPr>
                      <w:spacing w:line="276" w:lineRule="auto"/>
                      <w:jc w:val="center"/>
                      <w:rPr>
                        <w:rFonts w:asciiTheme="minorEastAsia" w:hAnsiTheme="minorEastAsia"/>
                        <w:sz w:val="18"/>
                        <w:szCs w:val="18"/>
                      </w:rPr>
                    </w:pPr>
                    <w:r w:rsidRPr="00274CEE">
                      <w:rPr>
                        <w:rFonts w:asciiTheme="minorEastAsia" w:hAnsiTheme="minorEastAsia" w:hint="eastAsia"/>
                        <w:sz w:val="18"/>
                        <w:szCs w:val="18"/>
                      </w:rPr>
                      <w:t>比例（%）</w:t>
                    </w:r>
                  </w:p>
                </w:tc>
              </w:sdtContent>
            </w:sdt>
          </w:tr>
          <w:sdt>
            <w:sdtPr>
              <w:rPr>
                <w:rFonts w:asciiTheme="minorEastAsia" w:hAnsiTheme="minorEastAsia"/>
                <w:sz w:val="18"/>
                <w:szCs w:val="18"/>
                <w14:ligatures w14:val="standardContextual"/>
              </w:rPr>
              <w:alias w:val="5%以下股东的表决情况"/>
              <w:tag w:val="_GBC_ff2a68bc4ae1452fa1f8ccc6beb2c08f"/>
              <w:id w:val="1419443124"/>
              <w:lock w:val="sdtLocked"/>
              <w:placeholder>
                <w:docPart w:val="072054FCEC7941968AEBE1951EF695F8"/>
              </w:placeholder>
            </w:sdtPr>
            <w:sdtContent>
              <w:tr w:rsidR="00274CEE" w14:paraId="41648081" w14:textId="77777777" w:rsidTr="005C2DEA">
                <w:sdt>
                  <w:sdtPr>
                    <w:rPr>
                      <w:rFonts w:asciiTheme="minorEastAsia" w:hAnsiTheme="minorEastAsia"/>
                      <w:sz w:val="18"/>
                      <w:szCs w:val="18"/>
                      <w14:ligatures w14:val="standardContextual"/>
                    </w:rPr>
                    <w:alias w:val="5%以下股东的表决情况_议案序号"/>
                    <w:tag w:val="_GBC_003c0e2a3826430091463bd073774853"/>
                    <w:id w:val="509347910"/>
                    <w:lock w:val="sdtLocked"/>
                  </w:sdtPr>
                  <w:sdtEndPr>
                    <w:rPr>
                      <w14:ligatures w14:val="none"/>
                    </w:rPr>
                  </w:sdtEndPr>
                  <w:sdtContent>
                    <w:tc>
                      <w:tcPr>
                        <w:tcW w:w="675" w:type="dxa"/>
                        <w:vAlign w:val="center"/>
                      </w:tcPr>
                      <w:p w14:paraId="06A5B827" w14:textId="5DD470BB" w:rsidR="00274CEE" w:rsidRPr="00274CEE" w:rsidRDefault="00274CEE" w:rsidP="006A3964">
                        <w:pPr>
                          <w:spacing w:line="276" w:lineRule="auto"/>
                          <w:jc w:val="center"/>
                          <w:rPr>
                            <w:rFonts w:asciiTheme="minorEastAsia" w:hAnsiTheme="minorEastAsia"/>
                            <w:sz w:val="18"/>
                            <w:szCs w:val="18"/>
                          </w:rPr>
                        </w:pPr>
                        <w:r>
                          <w:rPr>
                            <w:rFonts w:asciiTheme="minorEastAsia" w:hAnsiTheme="minorEastAsia"/>
                            <w:sz w:val="18"/>
                            <w:szCs w:val="18"/>
                          </w:rPr>
                          <w:t>5</w:t>
                        </w:r>
                      </w:p>
                    </w:tc>
                  </w:sdtContent>
                </w:sdt>
                <w:sdt>
                  <w:sdtPr>
                    <w:rPr>
                      <w:rFonts w:asciiTheme="minorEastAsia" w:hAnsiTheme="minorEastAsia"/>
                      <w:sz w:val="18"/>
                      <w:szCs w:val="18"/>
                    </w:rPr>
                    <w:alias w:val="5%以下股东的表决情况_议案名称"/>
                    <w:tag w:val="_GBC_120f4cbdd0e24a8abf52609f00b310eb"/>
                    <w:id w:val="-1084985518"/>
                    <w:lock w:val="sdtLocked"/>
                    <w:text/>
                  </w:sdtPr>
                  <w:sdtContent>
                    <w:tc>
                      <w:tcPr>
                        <w:tcW w:w="2864" w:type="dxa"/>
                        <w:vAlign w:val="center"/>
                      </w:tcPr>
                      <w:p w14:paraId="1E966106" w14:textId="40148461" w:rsidR="00274CEE" w:rsidRPr="00274CEE" w:rsidRDefault="006A3964" w:rsidP="00274CEE">
                        <w:pPr>
                          <w:spacing w:line="276" w:lineRule="auto"/>
                          <w:rPr>
                            <w:rFonts w:asciiTheme="minorEastAsia" w:hAnsiTheme="minorEastAsia"/>
                            <w:sz w:val="18"/>
                            <w:szCs w:val="18"/>
                          </w:rPr>
                        </w:pPr>
                        <w:r w:rsidRPr="006A3964">
                          <w:rPr>
                            <w:rFonts w:asciiTheme="minorEastAsia" w:hAnsiTheme="minorEastAsia"/>
                            <w:sz w:val="18"/>
                            <w:szCs w:val="18"/>
                          </w:rPr>
                          <w:t>《</w:t>
                        </w:r>
                        <w:r w:rsidRPr="006A3964">
                          <w:rPr>
                            <w:rFonts w:asciiTheme="minorEastAsia" w:hAnsiTheme="minorEastAsia" w:hint="eastAsia"/>
                            <w:sz w:val="18"/>
                            <w:szCs w:val="18"/>
                          </w:rPr>
                          <w:t>关于公司2022年度利润分配预案的议案</w:t>
                        </w:r>
                        <w:r w:rsidRPr="006A3964">
                          <w:rPr>
                            <w:rFonts w:asciiTheme="minorEastAsia" w:hAnsiTheme="minorEastAsia"/>
                            <w:sz w:val="18"/>
                            <w:szCs w:val="18"/>
                          </w:rPr>
                          <w:t>》</w:t>
                        </w:r>
                      </w:p>
                    </w:tc>
                  </w:sdtContent>
                </w:sdt>
                <w:sdt>
                  <w:sdtPr>
                    <w:rPr>
                      <w:rFonts w:asciiTheme="minorEastAsia" w:hAnsiTheme="minorEastAsia"/>
                      <w:sz w:val="18"/>
                      <w:szCs w:val="18"/>
                    </w:rPr>
                    <w:alias w:val="5%以下股东的表决情况_同意票数"/>
                    <w:tag w:val="_GBC_8e6286abe9984117ab278ef08e91288b"/>
                    <w:id w:val="-56321197"/>
                    <w:lock w:val="sdtLocked"/>
                  </w:sdtPr>
                  <w:sdtContent>
                    <w:tc>
                      <w:tcPr>
                        <w:tcW w:w="1134" w:type="dxa"/>
                        <w:vAlign w:val="center"/>
                      </w:tcPr>
                      <w:p w14:paraId="0A14E725" w14:textId="46D9AAA5" w:rsidR="00274CEE" w:rsidRPr="00274CEE" w:rsidRDefault="005C2DEA" w:rsidP="00274CEE">
                        <w:pPr>
                          <w:spacing w:line="276" w:lineRule="auto"/>
                          <w:jc w:val="right"/>
                          <w:rPr>
                            <w:rFonts w:asciiTheme="minorEastAsia" w:hAnsiTheme="minorEastAsia"/>
                            <w:sz w:val="18"/>
                            <w:szCs w:val="18"/>
                          </w:rPr>
                        </w:pPr>
                        <w:r w:rsidRPr="005C2DEA">
                          <w:rPr>
                            <w:rFonts w:asciiTheme="minorEastAsia" w:hAnsiTheme="minorEastAsia"/>
                            <w:sz w:val="18"/>
                            <w:szCs w:val="18"/>
                          </w:rPr>
                          <w:t>37,588,300</w:t>
                        </w:r>
                      </w:p>
                    </w:tc>
                  </w:sdtContent>
                </w:sdt>
                <w:sdt>
                  <w:sdtPr>
                    <w:rPr>
                      <w:rFonts w:asciiTheme="minorEastAsia" w:hAnsiTheme="minorEastAsia"/>
                      <w:sz w:val="18"/>
                      <w:szCs w:val="18"/>
                    </w:rPr>
                    <w:alias w:val="5%以下股东的表决情况_同意比例"/>
                    <w:tag w:val="_GBC_3fcebd7488784e99b72caeb430023bbd"/>
                    <w:id w:val="401794090"/>
                    <w:lock w:val="sdtLocked"/>
                  </w:sdtPr>
                  <w:sdtContent>
                    <w:tc>
                      <w:tcPr>
                        <w:tcW w:w="851" w:type="dxa"/>
                        <w:vAlign w:val="center"/>
                      </w:tcPr>
                      <w:p w14:paraId="5EF42040" w14:textId="043096D4" w:rsidR="00274CEE" w:rsidRPr="00274CEE" w:rsidRDefault="005C2DEA" w:rsidP="00274CEE">
                        <w:pPr>
                          <w:spacing w:line="276" w:lineRule="auto"/>
                          <w:jc w:val="right"/>
                          <w:rPr>
                            <w:rFonts w:asciiTheme="minorEastAsia" w:hAnsiTheme="minorEastAsia"/>
                            <w:sz w:val="18"/>
                            <w:szCs w:val="18"/>
                          </w:rPr>
                        </w:pPr>
                        <w:r w:rsidRPr="005C2DEA">
                          <w:rPr>
                            <w:rFonts w:asciiTheme="minorEastAsia" w:hAnsiTheme="minorEastAsia"/>
                            <w:sz w:val="18"/>
                            <w:szCs w:val="18"/>
                          </w:rPr>
                          <w:t>99.7825</w:t>
                        </w:r>
                      </w:p>
                    </w:tc>
                  </w:sdtContent>
                </w:sdt>
                <w:sdt>
                  <w:sdtPr>
                    <w:rPr>
                      <w:rFonts w:asciiTheme="minorEastAsia" w:hAnsiTheme="minorEastAsia"/>
                      <w:sz w:val="18"/>
                      <w:szCs w:val="18"/>
                    </w:rPr>
                    <w:alias w:val="5%以下股东的表决情况_反对票数"/>
                    <w:tag w:val="_GBC_a6adf5852dc1415eb83afa4dd02e7dc3"/>
                    <w:id w:val="-1910607404"/>
                    <w:lock w:val="sdtLocked"/>
                  </w:sdtPr>
                  <w:sdtContent>
                    <w:tc>
                      <w:tcPr>
                        <w:tcW w:w="821" w:type="dxa"/>
                        <w:vAlign w:val="center"/>
                      </w:tcPr>
                      <w:p w14:paraId="56861EBA" w14:textId="520D7096" w:rsidR="00274CEE" w:rsidRPr="00274CEE" w:rsidRDefault="005C2DEA" w:rsidP="00274CEE">
                        <w:pPr>
                          <w:spacing w:line="276" w:lineRule="auto"/>
                          <w:jc w:val="right"/>
                          <w:rPr>
                            <w:rFonts w:asciiTheme="minorEastAsia" w:hAnsiTheme="minorEastAsia"/>
                            <w:sz w:val="18"/>
                            <w:szCs w:val="18"/>
                          </w:rPr>
                        </w:pPr>
                        <w:r w:rsidRPr="005C2DEA">
                          <w:rPr>
                            <w:rFonts w:asciiTheme="minorEastAsia" w:hAnsiTheme="minorEastAsia"/>
                            <w:sz w:val="18"/>
                            <w:szCs w:val="18"/>
                          </w:rPr>
                          <w:t>81,900</w:t>
                        </w:r>
                      </w:p>
                    </w:tc>
                  </w:sdtContent>
                </w:sdt>
                <w:sdt>
                  <w:sdtPr>
                    <w:rPr>
                      <w:rFonts w:asciiTheme="minorEastAsia" w:hAnsiTheme="minorEastAsia"/>
                      <w:sz w:val="18"/>
                      <w:szCs w:val="18"/>
                    </w:rPr>
                    <w:alias w:val="5%以下股东的表决情况_反对比例"/>
                    <w:tag w:val="_GBC_6081e1c76d3140b3b861614f2c136ab4"/>
                    <w:id w:val="630063659"/>
                    <w:lock w:val="sdtLocked"/>
                  </w:sdtPr>
                  <w:sdtContent>
                    <w:tc>
                      <w:tcPr>
                        <w:tcW w:w="880" w:type="dxa"/>
                        <w:vAlign w:val="center"/>
                      </w:tcPr>
                      <w:p w14:paraId="7255997D" w14:textId="66A87336" w:rsidR="00274CEE" w:rsidRPr="00274CEE" w:rsidRDefault="005C2DEA" w:rsidP="00274CEE">
                        <w:pPr>
                          <w:spacing w:line="276" w:lineRule="auto"/>
                          <w:jc w:val="right"/>
                          <w:rPr>
                            <w:rFonts w:asciiTheme="minorEastAsia" w:hAnsiTheme="minorEastAsia"/>
                            <w:sz w:val="18"/>
                            <w:szCs w:val="18"/>
                          </w:rPr>
                        </w:pPr>
                        <w:r w:rsidRPr="005C2DEA">
                          <w:rPr>
                            <w:rFonts w:asciiTheme="minorEastAsia" w:hAnsiTheme="minorEastAsia"/>
                            <w:sz w:val="18"/>
                            <w:szCs w:val="18"/>
                          </w:rPr>
                          <w:t>0.2175</w:t>
                        </w:r>
                      </w:p>
                    </w:tc>
                  </w:sdtContent>
                </w:sdt>
                <w:sdt>
                  <w:sdtPr>
                    <w:rPr>
                      <w:rFonts w:asciiTheme="minorEastAsia" w:hAnsiTheme="minorEastAsia"/>
                      <w:sz w:val="18"/>
                      <w:szCs w:val="18"/>
                    </w:rPr>
                    <w:alias w:val="5%以下股东的表决情况_弃权票数"/>
                    <w:tag w:val="_GBC_255dc4ec80534d56b5adcf7034819a58"/>
                    <w:id w:val="-543060794"/>
                    <w:lock w:val="sdtLocked"/>
                  </w:sdtPr>
                  <w:sdtContent>
                    <w:tc>
                      <w:tcPr>
                        <w:tcW w:w="538" w:type="dxa"/>
                        <w:vAlign w:val="center"/>
                      </w:tcPr>
                      <w:p w14:paraId="58EE3B08" w14:textId="6B2F993A" w:rsidR="00274CEE" w:rsidRPr="00274CEE" w:rsidRDefault="005C2DEA" w:rsidP="00274CEE">
                        <w:pPr>
                          <w:spacing w:line="276" w:lineRule="auto"/>
                          <w:jc w:val="right"/>
                          <w:rPr>
                            <w:rFonts w:asciiTheme="minorEastAsia" w:hAnsiTheme="minorEastAsia"/>
                            <w:sz w:val="18"/>
                            <w:szCs w:val="18"/>
                          </w:rPr>
                        </w:pPr>
                        <w:r>
                          <w:rPr>
                            <w:rFonts w:asciiTheme="minorEastAsia" w:hAnsiTheme="minorEastAsia"/>
                            <w:sz w:val="18"/>
                            <w:szCs w:val="18"/>
                          </w:rPr>
                          <w:t>0</w:t>
                        </w:r>
                      </w:p>
                    </w:tc>
                  </w:sdtContent>
                </w:sdt>
                <w:sdt>
                  <w:sdtPr>
                    <w:rPr>
                      <w:rFonts w:asciiTheme="minorEastAsia" w:hAnsiTheme="minorEastAsia"/>
                      <w:sz w:val="18"/>
                      <w:szCs w:val="18"/>
                    </w:rPr>
                    <w:alias w:val="5%以下股东的表决情况_弃权比例"/>
                    <w:tag w:val="_GBC_37be4574b88a45d597ee7cd40a850dec"/>
                    <w:id w:val="-657536869"/>
                    <w:lock w:val="sdtLocked"/>
                  </w:sdtPr>
                  <w:sdtContent>
                    <w:tc>
                      <w:tcPr>
                        <w:tcW w:w="759" w:type="dxa"/>
                        <w:vAlign w:val="center"/>
                      </w:tcPr>
                      <w:p w14:paraId="465B8E07" w14:textId="1C4345CA" w:rsidR="00274CEE" w:rsidRPr="00274CEE" w:rsidRDefault="005C2DEA" w:rsidP="00274CEE">
                        <w:pPr>
                          <w:spacing w:line="276" w:lineRule="auto"/>
                          <w:jc w:val="right"/>
                          <w:rPr>
                            <w:rFonts w:asciiTheme="minorEastAsia" w:hAnsiTheme="minorEastAsia"/>
                            <w:sz w:val="18"/>
                            <w:szCs w:val="18"/>
                          </w:rPr>
                        </w:pPr>
                        <w:r>
                          <w:rPr>
                            <w:rFonts w:asciiTheme="minorEastAsia" w:hAnsiTheme="minorEastAsia"/>
                            <w:sz w:val="18"/>
                            <w:szCs w:val="18"/>
                          </w:rPr>
                          <w:t>0.0000</w:t>
                        </w:r>
                      </w:p>
                    </w:tc>
                  </w:sdtContent>
                </w:sdt>
              </w:tr>
            </w:sdtContent>
          </w:sdt>
          <w:sdt>
            <w:sdtPr>
              <w:rPr>
                <w:rFonts w:asciiTheme="minorEastAsia" w:hAnsiTheme="minorEastAsia"/>
                <w:sz w:val="18"/>
                <w:szCs w:val="18"/>
                <w14:ligatures w14:val="standardContextual"/>
              </w:rPr>
              <w:alias w:val="5%以下股东的表决情况"/>
              <w:tag w:val="_GBC_ff2a68bc4ae1452fa1f8ccc6beb2c08f"/>
              <w:id w:val="-3665043"/>
              <w:lock w:val="sdtLocked"/>
              <w:placeholder>
                <w:docPart w:val="072054FCEC7941968AEBE1951EF695F8"/>
              </w:placeholder>
            </w:sdtPr>
            <w:sdtContent>
              <w:tr w:rsidR="00274CEE" w14:paraId="7B39DD69" w14:textId="77777777" w:rsidTr="005C2DEA">
                <w:sdt>
                  <w:sdtPr>
                    <w:rPr>
                      <w:rFonts w:asciiTheme="minorEastAsia" w:hAnsiTheme="minorEastAsia"/>
                      <w:sz w:val="18"/>
                      <w:szCs w:val="18"/>
                      <w14:ligatures w14:val="standardContextual"/>
                    </w:rPr>
                    <w:alias w:val="5%以下股东的表决情况_议案序号"/>
                    <w:tag w:val="_GBC_003c0e2a3826430091463bd073774853"/>
                    <w:id w:val="-1866749431"/>
                    <w:lock w:val="sdtLocked"/>
                  </w:sdtPr>
                  <w:sdtEndPr>
                    <w:rPr>
                      <w14:ligatures w14:val="none"/>
                    </w:rPr>
                  </w:sdtEndPr>
                  <w:sdtContent>
                    <w:tc>
                      <w:tcPr>
                        <w:tcW w:w="675" w:type="dxa"/>
                        <w:vAlign w:val="center"/>
                      </w:tcPr>
                      <w:p w14:paraId="47A2A629" w14:textId="21A13C05" w:rsidR="00274CEE" w:rsidRPr="00274CEE" w:rsidRDefault="00274CEE" w:rsidP="006A3964">
                        <w:pPr>
                          <w:spacing w:line="276" w:lineRule="auto"/>
                          <w:jc w:val="center"/>
                          <w:rPr>
                            <w:rFonts w:asciiTheme="minorEastAsia" w:hAnsiTheme="minorEastAsia"/>
                            <w:sz w:val="18"/>
                            <w:szCs w:val="18"/>
                          </w:rPr>
                        </w:pPr>
                        <w:r>
                          <w:rPr>
                            <w:rFonts w:asciiTheme="minorEastAsia" w:hAnsiTheme="minorEastAsia"/>
                            <w:sz w:val="18"/>
                            <w:szCs w:val="18"/>
                          </w:rPr>
                          <w:t>6</w:t>
                        </w:r>
                      </w:p>
                    </w:tc>
                  </w:sdtContent>
                </w:sdt>
                <w:sdt>
                  <w:sdtPr>
                    <w:rPr>
                      <w:rFonts w:asciiTheme="minorEastAsia" w:hAnsiTheme="minorEastAsia"/>
                      <w:sz w:val="18"/>
                      <w:szCs w:val="18"/>
                    </w:rPr>
                    <w:alias w:val="5%以下股东的表决情况_议案名称"/>
                    <w:tag w:val="_GBC_120f4cbdd0e24a8abf52609f00b310eb"/>
                    <w:id w:val="-2060472585"/>
                    <w:lock w:val="sdtLocked"/>
                    <w:text/>
                  </w:sdtPr>
                  <w:sdtContent>
                    <w:tc>
                      <w:tcPr>
                        <w:tcW w:w="2864" w:type="dxa"/>
                        <w:vAlign w:val="center"/>
                      </w:tcPr>
                      <w:p w14:paraId="45CD4FCE" w14:textId="6F11FAD1" w:rsidR="00274CEE" w:rsidRPr="00274CEE" w:rsidRDefault="006A3964" w:rsidP="00274CEE">
                        <w:pPr>
                          <w:spacing w:line="276" w:lineRule="auto"/>
                          <w:rPr>
                            <w:rFonts w:asciiTheme="minorEastAsia" w:hAnsiTheme="minorEastAsia"/>
                            <w:sz w:val="18"/>
                            <w:szCs w:val="18"/>
                          </w:rPr>
                        </w:pPr>
                        <w:r w:rsidRPr="006A3964">
                          <w:rPr>
                            <w:rFonts w:asciiTheme="minorEastAsia" w:hAnsiTheme="minorEastAsia"/>
                            <w:sz w:val="18"/>
                            <w:szCs w:val="18"/>
                          </w:rPr>
                          <w:t>《</w:t>
                        </w:r>
                        <w:r w:rsidRPr="006A3964">
                          <w:rPr>
                            <w:rFonts w:asciiTheme="minorEastAsia" w:hAnsiTheme="minorEastAsia" w:hint="eastAsia"/>
                            <w:sz w:val="18"/>
                            <w:szCs w:val="18"/>
                          </w:rPr>
                          <w:t>关于公司2023年度董事薪酬方</w:t>
                        </w:r>
                        <w:r w:rsidRPr="006A3964">
                          <w:rPr>
                            <w:rFonts w:asciiTheme="minorEastAsia" w:hAnsiTheme="minorEastAsia" w:hint="eastAsia"/>
                            <w:sz w:val="18"/>
                            <w:szCs w:val="18"/>
                          </w:rPr>
                          <w:lastRenderedPageBreak/>
                          <w:t>案的议案</w:t>
                        </w:r>
                        <w:r w:rsidRPr="006A3964">
                          <w:rPr>
                            <w:rFonts w:asciiTheme="minorEastAsia" w:hAnsiTheme="minorEastAsia"/>
                            <w:sz w:val="18"/>
                            <w:szCs w:val="18"/>
                          </w:rPr>
                          <w:t>》</w:t>
                        </w:r>
                      </w:p>
                    </w:tc>
                  </w:sdtContent>
                </w:sdt>
                <w:sdt>
                  <w:sdtPr>
                    <w:rPr>
                      <w:rFonts w:asciiTheme="minorEastAsia" w:hAnsiTheme="minorEastAsia"/>
                      <w:sz w:val="18"/>
                      <w:szCs w:val="18"/>
                    </w:rPr>
                    <w:alias w:val="5%以下股东的表决情况_同意票数"/>
                    <w:tag w:val="_GBC_8e6286abe9984117ab278ef08e91288b"/>
                    <w:id w:val="-1724599330"/>
                    <w:lock w:val="sdtLocked"/>
                  </w:sdtPr>
                  <w:sdtContent>
                    <w:tc>
                      <w:tcPr>
                        <w:tcW w:w="1134" w:type="dxa"/>
                        <w:vAlign w:val="center"/>
                      </w:tcPr>
                      <w:p w14:paraId="707B74AA" w14:textId="090F48B8" w:rsidR="00274CEE" w:rsidRPr="00274CEE" w:rsidRDefault="005C2DEA" w:rsidP="00274CEE">
                        <w:pPr>
                          <w:spacing w:line="276" w:lineRule="auto"/>
                          <w:jc w:val="right"/>
                          <w:rPr>
                            <w:rFonts w:asciiTheme="minorEastAsia" w:hAnsiTheme="minorEastAsia"/>
                            <w:sz w:val="18"/>
                            <w:szCs w:val="18"/>
                          </w:rPr>
                        </w:pPr>
                        <w:r w:rsidRPr="005C2DEA">
                          <w:rPr>
                            <w:rFonts w:asciiTheme="minorEastAsia" w:hAnsiTheme="minorEastAsia"/>
                            <w:sz w:val="18"/>
                            <w:szCs w:val="18"/>
                          </w:rPr>
                          <w:t>37,588,300</w:t>
                        </w:r>
                      </w:p>
                    </w:tc>
                  </w:sdtContent>
                </w:sdt>
                <w:sdt>
                  <w:sdtPr>
                    <w:rPr>
                      <w:rFonts w:asciiTheme="minorEastAsia" w:hAnsiTheme="minorEastAsia"/>
                      <w:sz w:val="18"/>
                      <w:szCs w:val="18"/>
                    </w:rPr>
                    <w:alias w:val="5%以下股东的表决情况_同意比例"/>
                    <w:tag w:val="_GBC_3fcebd7488784e99b72caeb430023bbd"/>
                    <w:id w:val="-1400439793"/>
                    <w:lock w:val="sdtLocked"/>
                  </w:sdtPr>
                  <w:sdtContent>
                    <w:tc>
                      <w:tcPr>
                        <w:tcW w:w="851" w:type="dxa"/>
                        <w:vAlign w:val="center"/>
                      </w:tcPr>
                      <w:p w14:paraId="4B378E00" w14:textId="6F4A5BF1" w:rsidR="00274CEE" w:rsidRPr="00274CEE" w:rsidRDefault="005C2DEA" w:rsidP="00274CEE">
                        <w:pPr>
                          <w:spacing w:line="276" w:lineRule="auto"/>
                          <w:jc w:val="right"/>
                          <w:rPr>
                            <w:rFonts w:asciiTheme="minorEastAsia" w:hAnsiTheme="minorEastAsia"/>
                            <w:sz w:val="18"/>
                            <w:szCs w:val="18"/>
                          </w:rPr>
                        </w:pPr>
                        <w:r w:rsidRPr="005C2DEA">
                          <w:rPr>
                            <w:rFonts w:asciiTheme="minorEastAsia" w:hAnsiTheme="minorEastAsia"/>
                            <w:sz w:val="18"/>
                            <w:szCs w:val="18"/>
                          </w:rPr>
                          <w:t>99.7825</w:t>
                        </w:r>
                      </w:p>
                    </w:tc>
                  </w:sdtContent>
                </w:sdt>
                <w:sdt>
                  <w:sdtPr>
                    <w:rPr>
                      <w:rFonts w:asciiTheme="minorEastAsia" w:hAnsiTheme="minorEastAsia"/>
                      <w:sz w:val="18"/>
                      <w:szCs w:val="18"/>
                    </w:rPr>
                    <w:alias w:val="5%以下股东的表决情况_反对票数"/>
                    <w:tag w:val="_GBC_a6adf5852dc1415eb83afa4dd02e7dc3"/>
                    <w:id w:val="1268042483"/>
                    <w:lock w:val="sdtLocked"/>
                  </w:sdtPr>
                  <w:sdtContent>
                    <w:tc>
                      <w:tcPr>
                        <w:tcW w:w="821" w:type="dxa"/>
                        <w:vAlign w:val="center"/>
                      </w:tcPr>
                      <w:p w14:paraId="2D4F73BD" w14:textId="41C84F76" w:rsidR="00274CEE" w:rsidRPr="00274CEE" w:rsidRDefault="005C2DEA" w:rsidP="00274CEE">
                        <w:pPr>
                          <w:spacing w:line="276" w:lineRule="auto"/>
                          <w:jc w:val="right"/>
                          <w:rPr>
                            <w:rFonts w:asciiTheme="minorEastAsia" w:hAnsiTheme="minorEastAsia"/>
                            <w:sz w:val="18"/>
                            <w:szCs w:val="18"/>
                          </w:rPr>
                        </w:pPr>
                        <w:r w:rsidRPr="005C2DEA">
                          <w:rPr>
                            <w:rFonts w:asciiTheme="minorEastAsia" w:hAnsiTheme="minorEastAsia"/>
                            <w:sz w:val="18"/>
                            <w:szCs w:val="18"/>
                          </w:rPr>
                          <w:t>81,900</w:t>
                        </w:r>
                      </w:p>
                    </w:tc>
                  </w:sdtContent>
                </w:sdt>
                <w:sdt>
                  <w:sdtPr>
                    <w:rPr>
                      <w:rFonts w:asciiTheme="minorEastAsia" w:hAnsiTheme="minorEastAsia"/>
                      <w:sz w:val="18"/>
                      <w:szCs w:val="18"/>
                    </w:rPr>
                    <w:alias w:val="5%以下股东的表决情况_反对比例"/>
                    <w:tag w:val="_GBC_6081e1c76d3140b3b861614f2c136ab4"/>
                    <w:id w:val="899937994"/>
                    <w:lock w:val="sdtLocked"/>
                  </w:sdtPr>
                  <w:sdtContent>
                    <w:tc>
                      <w:tcPr>
                        <w:tcW w:w="880" w:type="dxa"/>
                        <w:vAlign w:val="center"/>
                      </w:tcPr>
                      <w:p w14:paraId="5C17D60D" w14:textId="2E2D50CC" w:rsidR="00274CEE" w:rsidRPr="00274CEE" w:rsidRDefault="005C2DEA" w:rsidP="00274CEE">
                        <w:pPr>
                          <w:spacing w:line="276" w:lineRule="auto"/>
                          <w:jc w:val="right"/>
                          <w:rPr>
                            <w:rFonts w:asciiTheme="minorEastAsia" w:hAnsiTheme="minorEastAsia"/>
                            <w:sz w:val="18"/>
                            <w:szCs w:val="18"/>
                          </w:rPr>
                        </w:pPr>
                        <w:r w:rsidRPr="005C2DEA">
                          <w:rPr>
                            <w:rFonts w:asciiTheme="minorEastAsia" w:hAnsiTheme="minorEastAsia"/>
                            <w:sz w:val="18"/>
                            <w:szCs w:val="18"/>
                          </w:rPr>
                          <w:t>0.2175</w:t>
                        </w:r>
                      </w:p>
                    </w:tc>
                  </w:sdtContent>
                </w:sdt>
                <w:sdt>
                  <w:sdtPr>
                    <w:rPr>
                      <w:rFonts w:asciiTheme="minorEastAsia" w:hAnsiTheme="minorEastAsia"/>
                      <w:sz w:val="18"/>
                      <w:szCs w:val="18"/>
                    </w:rPr>
                    <w:alias w:val="5%以下股东的表决情况_弃权票数"/>
                    <w:tag w:val="_GBC_255dc4ec80534d56b5adcf7034819a58"/>
                    <w:id w:val="83657276"/>
                    <w:lock w:val="sdtLocked"/>
                  </w:sdtPr>
                  <w:sdtContent>
                    <w:tc>
                      <w:tcPr>
                        <w:tcW w:w="538" w:type="dxa"/>
                        <w:vAlign w:val="center"/>
                      </w:tcPr>
                      <w:p w14:paraId="197B9A00" w14:textId="7C2A6E8C" w:rsidR="00274CEE" w:rsidRPr="00274CEE" w:rsidRDefault="005C2DEA" w:rsidP="00274CEE">
                        <w:pPr>
                          <w:spacing w:line="276" w:lineRule="auto"/>
                          <w:jc w:val="right"/>
                          <w:rPr>
                            <w:rFonts w:asciiTheme="minorEastAsia" w:hAnsiTheme="minorEastAsia"/>
                            <w:sz w:val="18"/>
                            <w:szCs w:val="18"/>
                          </w:rPr>
                        </w:pPr>
                        <w:r>
                          <w:rPr>
                            <w:rFonts w:asciiTheme="minorEastAsia" w:hAnsiTheme="minorEastAsia"/>
                            <w:sz w:val="18"/>
                            <w:szCs w:val="18"/>
                          </w:rPr>
                          <w:t>0</w:t>
                        </w:r>
                      </w:p>
                    </w:tc>
                  </w:sdtContent>
                </w:sdt>
                <w:sdt>
                  <w:sdtPr>
                    <w:rPr>
                      <w:rFonts w:asciiTheme="minorEastAsia" w:hAnsiTheme="minorEastAsia"/>
                      <w:sz w:val="18"/>
                      <w:szCs w:val="18"/>
                    </w:rPr>
                    <w:alias w:val="5%以下股东的表决情况_弃权比例"/>
                    <w:tag w:val="_GBC_37be4574b88a45d597ee7cd40a850dec"/>
                    <w:id w:val="-1572275260"/>
                    <w:lock w:val="sdtLocked"/>
                  </w:sdtPr>
                  <w:sdtContent>
                    <w:tc>
                      <w:tcPr>
                        <w:tcW w:w="759" w:type="dxa"/>
                        <w:vAlign w:val="center"/>
                      </w:tcPr>
                      <w:p w14:paraId="35CFAD58" w14:textId="0F096300" w:rsidR="00274CEE" w:rsidRPr="00274CEE" w:rsidRDefault="005C2DEA" w:rsidP="00274CEE">
                        <w:pPr>
                          <w:spacing w:line="276" w:lineRule="auto"/>
                          <w:jc w:val="right"/>
                          <w:rPr>
                            <w:rFonts w:asciiTheme="minorEastAsia" w:hAnsiTheme="minorEastAsia"/>
                            <w:sz w:val="18"/>
                            <w:szCs w:val="18"/>
                          </w:rPr>
                        </w:pPr>
                        <w:r>
                          <w:rPr>
                            <w:rFonts w:asciiTheme="minorEastAsia" w:hAnsiTheme="minorEastAsia"/>
                            <w:sz w:val="18"/>
                            <w:szCs w:val="18"/>
                          </w:rPr>
                          <w:t>0.0000</w:t>
                        </w:r>
                      </w:p>
                    </w:tc>
                  </w:sdtContent>
                </w:sdt>
              </w:tr>
            </w:sdtContent>
          </w:sdt>
          <w:sdt>
            <w:sdtPr>
              <w:rPr>
                <w:rFonts w:asciiTheme="minorEastAsia" w:hAnsiTheme="minorEastAsia"/>
                <w:sz w:val="18"/>
                <w:szCs w:val="18"/>
                <w14:ligatures w14:val="standardContextual"/>
              </w:rPr>
              <w:alias w:val="5%以下股东的表决情况"/>
              <w:tag w:val="_GBC_ff2a68bc4ae1452fa1f8ccc6beb2c08f"/>
              <w:id w:val="1967158550"/>
              <w:lock w:val="sdtLocked"/>
              <w:placeholder>
                <w:docPart w:val="072054FCEC7941968AEBE1951EF695F8"/>
              </w:placeholder>
            </w:sdtPr>
            <w:sdtContent>
              <w:tr w:rsidR="00274CEE" w14:paraId="24977365" w14:textId="77777777" w:rsidTr="005C2DEA">
                <w:sdt>
                  <w:sdtPr>
                    <w:rPr>
                      <w:rFonts w:asciiTheme="minorEastAsia" w:hAnsiTheme="minorEastAsia"/>
                      <w:sz w:val="18"/>
                      <w:szCs w:val="18"/>
                      <w14:ligatures w14:val="standardContextual"/>
                    </w:rPr>
                    <w:alias w:val="5%以下股东的表决情况_议案序号"/>
                    <w:tag w:val="_GBC_003c0e2a3826430091463bd073774853"/>
                    <w:id w:val="-1365670805"/>
                    <w:lock w:val="sdtLocked"/>
                  </w:sdtPr>
                  <w:sdtEndPr>
                    <w:rPr>
                      <w14:ligatures w14:val="none"/>
                    </w:rPr>
                  </w:sdtEndPr>
                  <w:sdtContent>
                    <w:tc>
                      <w:tcPr>
                        <w:tcW w:w="675" w:type="dxa"/>
                        <w:vAlign w:val="center"/>
                      </w:tcPr>
                      <w:p w14:paraId="75EFFA2E" w14:textId="17C32746" w:rsidR="00274CEE" w:rsidRPr="00274CEE" w:rsidRDefault="006A3964" w:rsidP="006A3964">
                        <w:pPr>
                          <w:spacing w:line="276" w:lineRule="auto"/>
                          <w:jc w:val="center"/>
                          <w:rPr>
                            <w:rFonts w:asciiTheme="minorEastAsia" w:hAnsiTheme="minorEastAsia"/>
                            <w:sz w:val="18"/>
                            <w:szCs w:val="18"/>
                          </w:rPr>
                        </w:pPr>
                        <w:r>
                          <w:rPr>
                            <w:rFonts w:asciiTheme="minorEastAsia" w:hAnsiTheme="minorEastAsia"/>
                            <w:sz w:val="18"/>
                            <w:szCs w:val="18"/>
                          </w:rPr>
                          <w:t>8</w:t>
                        </w:r>
                      </w:p>
                    </w:tc>
                  </w:sdtContent>
                </w:sdt>
                <w:sdt>
                  <w:sdtPr>
                    <w:rPr>
                      <w:rFonts w:asciiTheme="minorEastAsia" w:hAnsiTheme="minorEastAsia"/>
                      <w:sz w:val="18"/>
                      <w:szCs w:val="18"/>
                    </w:rPr>
                    <w:alias w:val="5%以下股东的表决情况_议案名称"/>
                    <w:tag w:val="_GBC_120f4cbdd0e24a8abf52609f00b310eb"/>
                    <w:id w:val="-2105101649"/>
                    <w:lock w:val="sdtLocked"/>
                    <w:text/>
                  </w:sdtPr>
                  <w:sdtContent>
                    <w:tc>
                      <w:tcPr>
                        <w:tcW w:w="2864" w:type="dxa"/>
                        <w:vAlign w:val="center"/>
                      </w:tcPr>
                      <w:p w14:paraId="125DAC6D" w14:textId="5442B7FC" w:rsidR="00274CEE" w:rsidRPr="00274CEE" w:rsidRDefault="006A3964" w:rsidP="00274CEE">
                        <w:pPr>
                          <w:spacing w:line="276" w:lineRule="auto"/>
                          <w:rPr>
                            <w:rFonts w:asciiTheme="minorEastAsia" w:hAnsiTheme="minorEastAsia"/>
                            <w:sz w:val="18"/>
                            <w:szCs w:val="18"/>
                          </w:rPr>
                        </w:pPr>
                        <w:r w:rsidRPr="006A3964">
                          <w:rPr>
                            <w:rFonts w:asciiTheme="minorEastAsia" w:hAnsiTheme="minorEastAsia"/>
                            <w:sz w:val="18"/>
                            <w:szCs w:val="18"/>
                          </w:rPr>
                          <w:t>《</w:t>
                        </w:r>
                        <w:r w:rsidRPr="006A3964">
                          <w:rPr>
                            <w:rFonts w:asciiTheme="minorEastAsia" w:hAnsiTheme="minorEastAsia" w:hint="eastAsia"/>
                            <w:sz w:val="18"/>
                            <w:szCs w:val="18"/>
                          </w:rPr>
                          <w:t>关于2022年日常关联交易执行情况及2023年日常关联交易预计的议案</w:t>
                        </w:r>
                        <w:r w:rsidRPr="006A3964">
                          <w:rPr>
                            <w:rFonts w:asciiTheme="minorEastAsia" w:hAnsiTheme="minorEastAsia"/>
                            <w:sz w:val="18"/>
                            <w:szCs w:val="18"/>
                          </w:rPr>
                          <w:t>》</w:t>
                        </w:r>
                      </w:p>
                    </w:tc>
                  </w:sdtContent>
                </w:sdt>
                <w:sdt>
                  <w:sdtPr>
                    <w:rPr>
                      <w:rFonts w:asciiTheme="minorEastAsia" w:hAnsiTheme="minorEastAsia"/>
                      <w:sz w:val="18"/>
                      <w:szCs w:val="18"/>
                    </w:rPr>
                    <w:alias w:val="5%以下股东的表决情况_同意票数"/>
                    <w:tag w:val="_GBC_8e6286abe9984117ab278ef08e91288b"/>
                    <w:id w:val="-1757744393"/>
                    <w:lock w:val="sdtLocked"/>
                  </w:sdtPr>
                  <w:sdtContent>
                    <w:tc>
                      <w:tcPr>
                        <w:tcW w:w="1134" w:type="dxa"/>
                        <w:vAlign w:val="center"/>
                      </w:tcPr>
                      <w:p w14:paraId="2EAC92DD" w14:textId="0F990386" w:rsidR="00274CEE" w:rsidRPr="00274CEE" w:rsidRDefault="005C2DEA" w:rsidP="00274CEE">
                        <w:pPr>
                          <w:spacing w:line="276" w:lineRule="auto"/>
                          <w:jc w:val="right"/>
                          <w:rPr>
                            <w:rFonts w:asciiTheme="minorEastAsia" w:hAnsiTheme="minorEastAsia"/>
                            <w:sz w:val="18"/>
                            <w:szCs w:val="18"/>
                          </w:rPr>
                        </w:pPr>
                        <w:r w:rsidRPr="005C2DEA">
                          <w:rPr>
                            <w:rFonts w:asciiTheme="minorEastAsia" w:hAnsiTheme="minorEastAsia"/>
                            <w:sz w:val="18"/>
                            <w:szCs w:val="18"/>
                          </w:rPr>
                          <w:t>984,700</w:t>
                        </w:r>
                      </w:p>
                    </w:tc>
                  </w:sdtContent>
                </w:sdt>
                <w:sdt>
                  <w:sdtPr>
                    <w:rPr>
                      <w:rFonts w:asciiTheme="minorEastAsia" w:hAnsiTheme="minorEastAsia"/>
                      <w:sz w:val="18"/>
                      <w:szCs w:val="18"/>
                    </w:rPr>
                    <w:alias w:val="5%以下股东的表决情况_同意比例"/>
                    <w:tag w:val="_GBC_3fcebd7488784e99b72caeb430023bbd"/>
                    <w:id w:val="-31502353"/>
                    <w:lock w:val="sdtLocked"/>
                  </w:sdtPr>
                  <w:sdtContent>
                    <w:tc>
                      <w:tcPr>
                        <w:tcW w:w="851" w:type="dxa"/>
                        <w:vAlign w:val="center"/>
                      </w:tcPr>
                      <w:p w14:paraId="2D8AE3C8" w14:textId="10ED6847" w:rsidR="00274CEE" w:rsidRPr="00274CEE" w:rsidRDefault="005C2DEA" w:rsidP="00274CEE">
                        <w:pPr>
                          <w:spacing w:line="276" w:lineRule="auto"/>
                          <w:jc w:val="right"/>
                          <w:rPr>
                            <w:rFonts w:asciiTheme="minorEastAsia" w:hAnsiTheme="minorEastAsia"/>
                            <w:sz w:val="18"/>
                            <w:szCs w:val="18"/>
                          </w:rPr>
                        </w:pPr>
                        <w:r w:rsidRPr="005C2DEA">
                          <w:rPr>
                            <w:rFonts w:asciiTheme="minorEastAsia" w:hAnsiTheme="minorEastAsia"/>
                            <w:sz w:val="18"/>
                            <w:szCs w:val="18"/>
                          </w:rPr>
                          <w:t>92.3213</w:t>
                        </w:r>
                      </w:p>
                    </w:tc>
                  </w:sdtContent>
                </w:sdt>
                <w:sdt>
                  <w:sdtPr>
                    <w:rPr>
                      <w:rFonts w:asciiTheme="minorEastAsia" w:hAnsiTheme="minorEastAsia"/>
                      <w:sz w:val="18"/>
                      <w:szCs w:val="18"/>
                    </w:rPr>
                    <w:alias w:val="5%以下股东的表决情况_反对票数"/>
                    <w:tag w:val="_GBC_a6adf5852dc1415eb83afa4dd02e7dc3"/>
                    <w:id w:val="-960022275"/>
                    <w:lock w:val="sdtLocked"/>
                  </w:sdtPr>
                  <w:sdtContent>
                    <w:tc>
                      <w:tcPr>
                        <w:tcW w:w="821" w:type="dxa"/>
                        <w:vAlign w:val="center"/>
                      </w:tcPr>
                      <w:p w14:paraId="44512BAD" w14:textId="703DAC78" w:rsidR="00274CEE" w:rsidRPr="00274CEE" w:rsidRDefault="005C2DEA" w:rsidP="00274CEE">
                        <w:pPr>
                          <w:spacing w:line="276" w:lineRule="auto"/>
                          <w:jc w:val="right"/>
                          <w:rPr>
                            <w:rFonts w:asciiTheme="minorEastAsia" w:hAnsiTheme="minorEastAsia"/>
                            <w:sz w:val="18"/>
                            <w:szCs w:val="18"/>
                          </w:rPr>
                        </w:pPr>
                        <w:r w:rsidRPr="005C2DEA">
                          <w:rPr>
                            <w:rFonts w:asciiTheme="minorEastAsia" w:hAnsiTheme="minorEastAsia"/>
                            <w:sz w:val="18"/>
                            <w:szCs w:val="18"/>
                          </w:rPr>
                          <w:t>81,900</w:t>
                        </w:r>
                      </w:p>
                    </w:tc>
                  </w:sdtContent>
                </w:sdt>
                <w:sdt>
                  <w:sdtPr>
                    <w:rPr>
                      <w:rFonts w:asciiTheme="minorEastAsia" w:hAnsiTheme="minorEastAsia"/>
                      <w:sz w:val="18"/>
                      <w:szCs w:val="18"/>
                    </w:rPr>
                    <w:alias w:val="5%以下股东的表决情况_反对比例"/>
                    <w:tag w:val="_GBC_6081e1c76d3140b3b861614f2c136ab4"/>
                    <w:id w:val="-576284853"/>
                    <w:lock w:val="sdtLocked"/>
                  </w:sdtPr>
                  <w:sdtContent>
                    <w:tc>
                      <w:tcPr>
                        <w:tcW w:w="880" w:type="dxa"/>
                        <w:vAlign w:val="center"/>
                      </w:tcPr>
                      <w:p w14:paraId="79055247" w14:textId="02E98A7E" w:rsidR="00274CEE" w:rsidRPr="00274CEE" w:rsidRDefault="005C2DEA" w:rsidP="00274CEE">
                        <w:pPr>
                          <w:spacing w:line="276" w:lineRule="auto"/>
                          <w:jc w:val="right"/>
                          <w:rPr>
                            <w:rFonts w:asciiTheme="minorEastAsia" w:hAnsiTheme="minorEastAsia"/>
                            <w:sz w:val="18"/>
                            <w:szCs w:val="18"/>
                          </w:rPr>
                        </w:pPr>
                        <w:r w:rsidRPr="005C2DEA">
                          <w:rPr>
                            <w:rFonts w:asciiTheme="minorEastAsia" w:hAnsiTheme="minorEastAsia"/>
                            <w:sz w:val="18"/>
                            <w:szCs w:val="18"/>
                          </w:rPr>
                          <w:t>7.6787</w:t>
                        </w:r>
                      </w:p>
                    </w:tc>
                  </w:sdtContent>
                </w:sdt>
                <w:sdt>
                  <w:sdtPr>
                    <w:rPr>
                      <w:rFonts w:asciiTheme="minorEastAsia" w:hAnsiTheme="minorEastAsia"/>
                      <w:sz w:val="18"/>
                      <w:szCs w:val="18"/>
                    </w:rPr>
                    <w:alias w:val="5%以下股东的表决情况_弃权票数"/>
                    <w:tag w:val="_GBC_255dc4ec80534d56b5adcf7034819a58"/>
                    <w:id w:val="1757471631"/>
                    <w:lock w:val="sdtLocked"/>
                  </w:sdtPr>
                  <w:sdtContent>
                    <w:tc>
                      <w:tcPr>
                        <w:tcW w:w="538" w:type="dxa"/>
                        <w:vAlign w:val="center"/>
                      </w:tcPr>
                      <w:p w14:paraId="5C32641A" w14:textId="61FC320D" w:rsidR="00274CEE" w:rsidRPr="00274CEE" w:rsidRDefault="005C2DEA" w:rsidP="00274CEE">
                        <w:pPr>
                          <w:spacing w:line="276" w:lineRule="auto"/>
                          <w:jc w:val="right"/>
                          <w:rPr>
                            <w:rFonts w:asciiTheme="minorEastAsia" w:hAnsiTheme="minorEastAsia"/>
                            <w:sz w:val="18"/>
                            <w:szCs w:val="18"/>
                          </w:rPr>
                        </w:pPr>
                        <w:r>
                          <w:rPr>
                            <w:rFonts w:asciiTheme="minorEastAsia" w:hAnsiTheme="minorEastAsia"/>
                            <w:sz w:val="18"/>
                            <w:szCs w:val="18"/>
                          </w:rPr>
                          <w:t>0</w:t>
                        </w:r>
                      </w:p>
                    </w:tc>
                  </w:sdtContent>
                </w:sdt>
                <w:sdt>
                  <w:sdtPr>
                    <w:rPr>
                      <w:rFonts w:asciiTheme="minorEastAsia" w:hAnsiTheme="minorEastAsia"/>
                      <w:sz w:val="18"/>
                      <w:szCs w:val="18"/>
                    </w:rPr>
                    <w:alias w:val="5%以下股东的表决情况_弃权比例"/>
                    <w:tag w:val="_GBC_37be4574b88a45d597ee7cd40a850dec"/>
                    <w:id w:val="-985469368"/>
                    <w:lock w:val="sdtLocked"/>
                  </w:sdtPr>
                  <w:sdtContent>
                    <w:tc>
                      <w:tcPr>
                        <w:tcW w:w="759" w:type="dxa"/>
                        <w:vAlign w:val="center"/>
                      </w:tcPr>
                      <w:p w14:paraId="14373275" w14:textId="19919894" w:rsidR="00274CEE" w:rsidRPr="00274CEE" w:rsidRDefault="005C2DEA" w:rsidP="00274CEE">
                        <w:pPr>
                          <w:spacing w:line="276" w:lineRule="auto"/>
                          <w:jc w:val="right"/>
                          <w:rPr>
                            <w:rFonts w:asciiTheme="minorEastAsia" w:hAnsiTheme="minorEastAsia"/>
                            <w:sz w:val="18"/>
                            <w:szCs w:val="18"/>
                          </w:rPr>
                        </w:pPr>
                        <w:r>
                          <w:rPr>
                            <w:rFonts w:asciiTheme="minorEastAsia" w:hAnsiTheme="minorEastAsia"/>
                            <w:sz w:val="18"/>
                            <w:szCs w:val="18"/>
                          </w:rPr>
                          <w:t>0.0000</w:t>
                        </w:r>
                      </w:p>
                    </w:tc>
                  </w:sdtContent>
                </w:sdt>
              </w:tr>
            </w:sdtContent>
          </w:sdt>
          <w:sdt>
            <w:sdtPr>
              <w:rPr>
                <w:rFonts w:asciiTheme="minorEastAsia" w:hAnsiTheme="minorEastAsia"/>
                <w:sz w:val="18"/>
                <w:szCs w:val="18"/>
                <w14:ligatures w14:val="standardContextual"/>
              </w:rPr>
              <w:alias w:val="5%以下股东的表决情况"/>
              <w:tag w:val="_GBC_ff2a68bc4ae1452fa1f8ccc6beb2c08f"/>
              <w:id w:val="420766218"/>
              <w:lock w:val="sdtLocked"/>
              <w:placeholder>
                <w:docPart w:val="072054FCEC7941968AEBE1951EF695F8"/>
              </w:placeholder>
            </w:sdtPr>
            <w:sdtContent>
              <w:tr w:rsidR="00274CEE" w14:paraId="13583B9D" w14:textId="77777777" w:rsidTr="005C2DEA">
                <w:sdt>
                  <w:sdtPr>
                    <w:rPr>
                      <w:rFonts w:asciiTheme="minorEastAsia" w:hAnsiTheme="minorEastAsia"/>
                      <w:sz w:val="18"/>
                      <w:szCs w:val="18"/>
                      <w14:ligatures w14:val="standardContextual"/>
                    </w:rPr>
                    <w:alias w:val="5%以下股东的表决情况_议案序号"/>
                    <w:tag w:val="_GBC_003c0e2a3826430091463bd073774853"/>
                    <w:id w:val="912121527"/>
                    <w:lock w:val="sdtLocked"/>
                  </w:sdtPr>
                  <w:sdtEndPr>
                    <w:rPr>
                      <w14:ligatures w14:val="none"/>
                    </w:rPr>
                  </w:sdtEndPr>
                  <w:sdtContent>
                    <w:tc>
                      <w:tcPr>
                        <w:tcW w:w="675" w:type="dxa"/>
                        <w:vAlign w:val="center"/>
                      </w:tcPr>
                      <w:p w14:paraId="6132A8B4" w14:textId="5D4A0489" w:rsidR="00274CEE" w:rsidRPr="00274CEE" w:rsidRDefault="006A3964" w:rsidP="006A3964">
                        <w:pPr>
                          <w:spacing w:line="276" w:lineRule="auto"/>
                          <w:jc w:val="center"/>
                          <w:rPr>
                            <w:rFonts w:asciiTheme="minorEastAsia" w:hAnsiTheme="minorEastAsia"/>
                            <w:sz w:val="18"/>
                            <w:szCs w:val="18"/>
                          </w:rPr>
                        </w:pPr>
                        <w:r>
                          <w:rPr>
                            <w:rFonts w:asciiTheme="minorEastAsia" w:hAnsiTheme="minorEastAsia"/>
                            <w:sz w:val="18"/>
                            <w:szCs w:val="18"/>
                          </w:rPr>
                          <w:t>9</w:t>
                        </w:r>
                      </w:p>
                    </w:tc>
                  </w:sdtContent>
                </w:sdt>
                <w:sdt>
                  <w:sdtPr>
                    <w:rPr>
                      <w:rFonts w:asciiTheme="minorEastAsia" w:hAnsiTheme="minorEastAsia"/>
                      <w:sz w:val="18"/>
                      <w:szCs w:val="18"/>
                    </w:rPr>
                    <w:alias w:val="5%以下股东的表决情况_议案名称"/>
                    <w:tag w:val="_GBC_120f4cbdd0e24a8abf52609f00b310eb"/>
                    <w:id w:val="2073698588"/>
                    <w:lock w:val="sdtLocked"/>
                    <w:text/>
                  </w:sdtPr>
                  <w:sdtContent>
                    <w:tc>
                      <w:tcPr>
                        <w:tcW w:w="2864" w:type="dxa"/>
                        <w:vAlign w:val="center"/>
                      </w:tcPr>
                      <w:p w14:paraId="6F7EF860" w14:textId="1767805E" w:rsidR="00274CEE" w:rsidRPr="00274CEE" w:rsidRDefault="006A3964" w:rsidP="00274CEE">
                        <w:pPr>
                          <w:spacing w:line="276" w:lineRule="auto"/>
                          <w:rPr>
                            <w:rFonts w:asciiTheme="minorEastAsia" w:hAnsiTheme="minorEastAsia"/>
                            <w:sz w:val="18"/>
                            <w:szCs w:val="18"/>
                          </w:rPr>
                        </w:pPr>
                        <w:r w:rsidRPr="006A3964">
                          <w:rPr>
                            <w:rFonts w:asciiTheme="minorEastAsia" w:hAnsiTheme="minorEastAsia"/>
                            <w:sz w:val="18"/>
                            <w:szCs w:val="18"/>
                          </w:rPr>
                          <w:t>《</w:t>
                        </w:r>
                        <w:r w:rsidRPr="006A3964">
                          <w:rPr>
                            <w:rFonts w:asciiTheme="minorEastAsia" w:hAnsiTheme="minorEastAsia" w:hint="eastAsia"/>
                            <w:sz w:val="18"/>
                            <w:szCs w:val="18"/>
                          </w:rPr>
                          <w:t>关于全资子公司与关联方组成联合体中标项目暨拟签订关联交易合同的议案</w:t>
                        </w:r>
                        <w:r w:rsidRPr="006A3964">
                          <w:rPr>
                            <w:rFonts w:asciiTheme="minorEastAsia" w:hAnsiTheme="minorEastAsia"/>
                            <w:sz w:val="18"/>
                            <w:szCs w:val="18"/>
                          </w:rPr>
                          <w:t>》</w:t>
                        </w:r>
                      </w:p>
                    </w:tc>
                  </w:sdtContent>
                </w:sdt>
                <w:sdt>
                  <w:sdtPr>
                    <w:rPr>
                      <w:rFonts w:asciiTheme="minorEastAsia" w:hAnsiTheme="minorEastAsia"/>
                      <w:sz w:val="18"/>
                      <w:szCs w:val="18"/>
                    </w:rPr>
                    <w:alias w:val="5%以下股东的表决情况_同意票数"/>
                    <w:tag w:val="_GBC_8e6286abe9984117ab278ef08e91288b"/>
                    <w:id w:val="-2146034334"/>
                    <w:lock w:val="sdtLocked"/>
                  </w:sdtPr>
                  <w:sdtContent>
                    <w:tc>
                      <w:tcPr>
                        <w:tcW w:w="1134" w:type="dxa"/>
                        <w:vAlign w:val="center"/>
                      </w:tcPr>
                      <w:p w14:paraId="750B65CB" w14:textId="35FD8BAE" w:rsidR="00274CEE" w:rsidRPr="00274CEE" w:rsidRDefault="005C2DEA" w:rsidP="00274CEE">
                        <w:pPr>
                          <w:spacing w:line="276" w:lineRule="auto"/>
                          <w:jc w:val="right"/>
                          <w:rPr>
                            <w:rFonts w:asciiTheme="minorEastAsia" w:hAnsiTheme="minorEastAsia"/>
                            <w:sz w:val="18"/>
                            <w:szCs w:val="18"/>
                          </w:rPr>
                        </w:pPr>
                        <w:r w:rsidRPr="005C2DEA">
                          <w:rPr>
                            <w:rFonts w:asciiTheme="minorEastAsia" w:hAnsiTheme="minorEastAsia"/>
                            <w:sz w:val="18"/>
                            <w:szCs w:val="18"/>
                          </w:rPr>
                          <w:t>985,500</w:t>
                        </w:r>
                      </w:p>
                    </w:tc>
                  </w:sdtContent>
                </w:sdt>
                <w:sdt>
                  <w:sdtPr>
                    <w:rPr>
                      <w:rFonts w:asciiTheme="minorEastAsia" w:hAnsiTheme="minorEastAsia"/>
                      <w:sz w:val="18"/>
                      <w:szCs w:val="18"/>
                    </w:rPr>
                    <w:alias w:val="5%以下股东的表决情况_同意比例"/>
                    <w:tag w:val="_GBC_3fcebd7488784e99b72caeb430023bbd"/>
                    <w:id w:val="-2105494785"/>
                    <w:lock w:val="sdtLocked"/>
                  </w:sdtPr>
                  <w:sdtContent>
                    <w:tc>
                      <w:tcPr>
                        <w:tcW w:w="851" w:type="dxa"/>
                        <w:vAlign w:val="center"/>
                      </w:tcPr>
                      <w:p w14:paraId="514D24BD" w14:textId="10E39679" w:rsidR="00274CEE" w:rsidRPr="00274CEE" w:rsidRDefault="005C2DEA" w:rsidP="00274CEE">
                        <w:pPr>
                          <w:spacing w:line="276" w:lineRule="auto"/>
                          <w:jc w:val="right"/>
                          <w:rPr>
                            <w:rFonts w:asciiTheme="minorEastAsia" w:hAnsiTheme="minorEastAsia"/>
                            <w:sz w:val="18"/>
                            <w:szCs w:val="18"/>
                          </w:rPr>
                        </w:pPr>
                        <w:r w:rsidRPr="005C2DEA">
                          <w:rPr>
                            <w:rFonts w:asciiTheme="minorEastAsia" w:hAnsiTheme="minorEastAsia"/>
                            <w:sz w:val="18"/>
                            <w:szCs w:val="18"/>
                          </w:rPr>
                          <w:t>92.3963</w:t>
                        </w:r>
                      </w:p>
                    </w:tc>
                  </w:sdtContent>
                </w:sdt>
                <w:sdt>
                  <w:sdtPr>
                    <w:rPr>
                      <w:rFonts w:asciiTheme="minorEastAsia" w:hAnsiTheme="minorEastAsia"/>
                      <w:sz w:val="18"/>
                      <w:szCs w:val="18"/>
                    </w:rPr>
                    <w:alias w:val="5%以下股东的表决情况_反对票数"/>
                    <w:tag w:val="_GBC_a6adf5852dc1415eb83afa4dd02e7dc3"/>
                    <w:id w:val="1162664217"/>
                    <w:lock w:val="sdtLocked"/>
                  </w:sdtPr>
                  <w:sdtContent>
                    <w:tc>
                      <w:tcPr>
                        <w:tcW w:w="821" w:type="dxa"/>
                        <w:vAlign w:val="center"/>
                      </w:tcPr>
                      <w:p w14:paraId="17875A94" w14:textId="739BF4B9" w:rsidR="00274CEE" w:rsidRPr="00274CEE" w:rsidRDefault="005C2DEA" w:rsidP="00274CEE">
                        <w:pPr>
                          <w:spacing w:line="276" w:lineRule="auto"/>
                          <w:jc w:val="right"/>
                          <w:rPr>
                            <w:rFonts w:asciiTheme="minorEastAsia" w:hAnsiTheme="minorEastAsia"/>
                            <w:sz w:val="18"/>
                            <w:szCs w:val="18"/>
                          </w:rPr>
                        </w:pPr>
                        <w:r w:rsidRPr="005C2DEA">
                          <w:rPr>
                            <w:rFonts w:asciiTheme="minorEastAsia" w:hAnsiTheme="minorEastAsia"/>
                            <w:sz w:val="18"/>
                            <w:szCs w:val="18"/>
                          </w:rPr>
                          <w:t>81,100</w:t>
                        </w:r>
                      </w:p>
                    </w:tc>
                  </w:sdtContent>
                </w:sdt>
                <w:sdt>
                  <w:sdtPr>
                    <w:rPr>
                      <w:rFonts w:asciiTheme="minorEastAsia" w:hAnsiTheme="minorEastAsia"/>
                      <w:sz w:val="18"/>
                      <w:szCs w:val="18"/>
                    </w:rPr>
                    <w:alias w:val="5%以下股东的表决情况_反对比例"/>
                    <w:tag w:val="_GBC_6081e1c76d3140b3b861614f2c136ab4"/>
                    <w:id w:val="223652959"/>
                    <w:lock w:val="sdtLocked"/>
                  </w:sdtPr>
                  <w:sdtContent>
                    <w:tc>
                      <w:tcPr>
                        <w:tcW w:w="880" w:type="dxa"/>
                        <w:vAlign w:val="center"/>
                      </w:tcPr>
                      <w:p w14:paraId="3EAA932B" w14:textId="09A08946" w:rsidR="00274CEE" w:rsidRPr="00274CEE" w:rsidRDefault="005C2DEA" w:rsidP="00274CEE">
                        <w:pPr>
                          <w:spacing w:line="276" w:lineRule="auto"/>
                          <w:jc w:val="right"/>
                          <w:rPr>
                            <w:rFonts w:asciiTheme="minorEastAsia" w:hAnsiTheme="minorEastAsia"/>
                            <w:sz w:val="18"/>
                            <w:szCs w:val="18"/>
                          </w:rPr>
                        </w:pPr>
                        <w:r w:rsidRPr="005C2DEA">
                          <w:rPr>
                            <w:rFonts w:asciiTheme="minorEastAsia" w:hAnsiTheme="minorEastAsia"/>
                            <w:sz w:val="18"/>
                            <w:szCs w:val="18"/>
                          </w:rPr>
                          <w:t>7.6037</w:t>
                        </w:r>
                      </w:p>
                    </w:tc>
                  </w:sdtContent>
                </w:sdt>
                <w:sdt>
                  <w:sdtPr>
                    <w:rPr>
                      <w:rFonts w:asciiTheme="minorEastAsia" w:hAnsiTheme="minorEastAsia"/>
                      <w:sz w:val="18"/>
                      <w:szCs w:val="18"/>
                    </w:rPr>
                    <w:alias w:val="5%以下股东的表决情况_弃权票数"/>
                    <w:tag w:val="_GBC_255dc4ec80534d56b5adcf7034819a58"/>
                    <w:id w:val="737832221"/>
                    <w:lock w:val="sdtLocked"/>
                  </w:sdtPr>
                  <w:sdtContent>
                    <w:tc>
                      <w:tcPr>
                        <w:tcW w:w="538" w:type="dxa"/>
                        <w:vAlign w:val="center"/>
                      </w:tcPr>
                      <w:p w14:paraId="30DCA353" w14:textId="40C86B4C" w:rsidR="00274CEE" w:rsidRPr="00274CEE" w:rsidRDefault="005C2DEA" w:rsidP="00274CEE">
                        <w:pPr>
                          <w:spacing w:line="276" w:lineRule="auto"/>
                          <w:jc w:val="right"/>
                          <w:rPr>
                            <w:rFonts w:asciiTheme="minorEastAsia" w:hAnsiTheme="minorEastAsia"/>
                            <w:sz w:val="18"/>
                            <w:szCs w:val="18"/>
                          </w:rPr>
                        </w:pPr>
                        <w:r>
                          <w:rPr>
                            <w:rFonts w:asciiTheme="minorEastAsia" w:hAnsiTheme="minorEastAsia"/>
                            <w:sz w:val="18"/>
                            <w:szCs w:val="18"/>
                          </w:rPr>
                          <w:t>0</w:t>
                        </w:r>
                      </w:p>
                    </w:tc>
                  </w:sdtContent>
                </w:sdt>
                <w:sdt>
                  <w:sdtPr>
                    <w:rPr>
                      <w:rFonts w:asciiTheme="minorEastAsia" w:hAnsiTheme="minorEastAsia"/>
                      <w:sz w:val="18"/>
                      <w:szCs w:val="18"/>
                    </w:rPr>
                    <w:alias w:val="5%以下股东的表决情况_弃权比例"/>
                    <w:tag w:val="_GBC_37be4574b88a45d597ee7cd40a850dec"/>
                    <w:id w:val="1515729272"/>
                    <w:lock w:val="sdtLocked"/>
                  </w:sdtPr>
                  <w:sdtContent>
                    <w:tc>
                      <w:tcPr>
                        <w:tcW w:w="759" w:type="dxa"/>
                        <w:vAlign w:val="center"/>
                      </w:tcPr>
                      <w:p w14:paraId="1B7284AA" w14:textId="1948A1A8" w:rsidR="00274CEE" w:rsidRPr="00274CEE" w:rsidRDefault="005C2DEA" w:rsidP="00274CEE">
                        <w:pPr>
                          <w:spacing w:line="276" w:lineRule="auto"/>
                          <w:jc w:val="right"/>
                          <w:rPr>
                            <w:rFonts w:asciiTheme="minorEastAsia" w:hAnsiTheme="minorEastAsia"/>
                            <w:sz w:val="18"/>
                            <w:szCs w:val="18"/>
                          </w:rPr>
                        </w:pPr>
                        <w:r>
                          <w:rPr>
                            <w:rFonts w:asciiTheme="minorEastAsia" w:hAnsiTheme="minorEastAsia"/>
                            <w:sz w:val="18"/>
                            <w:szCs w:val="18"/>
                          </w:rPr>
                          <w:t>0.0000</w:t>
                        </w:r>
                      </w:p>
                    </w:tc>
                  </w:sdtContent>
                </w:sdt>
              </w:tr>
            </w:sdtContent>
          </w:sdt>
          <w:sdt>
            <w:sdtPr>
              <w:rPr>
                <w:rFonts w:asciiTheme="minorEastAsia" w:hAnsiTheme="minorEastAsia"/>
                <w:sz w:val="18"/>
                <w:szCs w:val="18"/>
                <w14:ligatures w14:val="standardContextual"/>
              </w:rPr>
              <w:alias w:val="5%以下股东的表决情况"/>
              <w:tag w:val="_GBC_ff2a68bc4ae1452fa1f8ccc6beb2c08f"/>
              <w:id w:val="-1164932334"/>
              <w:lock w:val="sdtLocked"/>
              <w:placeholder>
                <w:docPart w:val="072054FCEC7941968AEBE1951EF695F8"/>
              </w:placeholder>
            </w:sdtPr>
            <w:sdtContent>
              <w:tr w:rsidR="00274CEE" w14:paraId="78AF5650" w14:textId="77777777" w:rsidTr="005C2DEA">
                <w:sdt>
                  <w:sdtPr>
                    <w:rPr>
                      <w:rFonts w:asciiTheme="minorEastAsia" w:hAnsiTheme="minorEastAsia"/>
                      <w:sz w:val="18"/>
                      <w:szCs w:val="18"/>
                      <w14:ligatures w14:val="standardContextual"/>
                    </w:rPr>
                    <w:alias w:val="5%以下股东的表决情况_议案序号"/>
                    <w:tag w:val="_GBC_003c0e2a3826430091463bd073774853"/>
                    <w:id w:val="2005865687"/>
                    <w:lock w:val="sdtLocked"/>
                  </w:sdtPr>
                  <w:sdtEndPr>
                    <w:rPr>
                      <w14:ligatures w14:val="none"/>
                    </w:rPr>
                  </w:sdtEndPr>
                  <w:sdtContent>
                    <w:tc>
                      <w:tcPr>
                        <w:tcW w:w="675" w:type="dxa"/>
                        <w:vAlign w:val="center"/>
                      </w:tcPr>
                      <w:p w14:paraId="3AF39EF2" w14:textId="664B03B0" w:rsidR="00274CEE" w:rsidRPr="00274CEE" w:rsidRDefault="006A3964" w:rsidP="006A3964">
                        <w:pPr>
                          <w:spacing w:line="276" w:lineRule="auto"/>
                          <w:jc w:val="center"/>
                          <w:rPr>
                            <w:rFonts w:asciiTheme="minorEastAsia" w:hAnsiTheme="minorEastAsia"/>
                            <w:sz w:val="18"/>
                            <w:szCs w:val="18"/>
                          </w:rPr>
                        </w:pPr>
                        <w:r>
                          <w:rPr>
                            <w:rFonts w:asciiTheme="minorEastAsia" w:hAnsiTheme="minorEastAsia"/>
                            <w:sz w:val="18"/>
                            <w:szCs w:val="18"/>
                          </w:rPr>
                          <w:t>10</w:t>
                        </w:r>
                      </w:p>
                    </w:tc>
                  </w:sdtContent>
                </w:sdt>
                <w:sdt>
                  <w:sdtPr>
                    <w:rPr>
                      <w:rFonts w:asciiTheme="minorEastAsia" w:hAnsiTheme="minorEastAsia"/>
                      <w:sz w:val="18"/>
                      <w:szCs w:val="18"/>
                    </w:rPr>
                    <w:alias w:val="5%以下股东的表决情况_议案名称"/>
                    <w:tag w:val="_GBC_120f4cbdd0e24a8abf52609f00b310eb"/>
                    <w:id w:val="-640114022"/>
                    <w:lock w:val="sdtLocked"/>
                    <w:text/>
                  </w:sdtPr>
                  <w:sdtContent>
                    <w:tc>
                      <w:tcPr>
                        <w:tcW w:w="2864" w:type="dxa"/>
                        <w:vAlign w:val="center"/>
                      </w:tcPr>
                      <w:p w14:paraId="2F258A7F" w14:textId="6C312E01" w:rsidR="00274CEE" w:rsidRPr="00274CEE" w:rsidRDefault="006A3964" w:rsidP="00274CEE">
                        <w:pPr>
                          <w:spacing w:line="276" w:lineRule="auto"/>
                          <w:rPr>
                            <w:rFonts w:asciiTheme="minorEastAsia" w:hAnsiTheme="minorEastAsia"/>
                            <w:sz w:val="18"/>
                            <w:szCs w:val="18"/>
                          </w:rPr>
                        </w:pPr>
                        <w:r w:rsidRPr="006A3964">
                          <w:rPr>
                            <w:rFonts w:asciiTheme="minorEastAsia" w:hAnsiTheme="minorEastAsia"/>
                            <w:sz w:val="18"/>
                            <w:szCs w:val="18"/>
                          </w:rPr>
                          <w:t>《</w:t>
                        </w:r>
                        <w:r w:rsidRPr="006A3964">
                          <w:rPr>
                            <w:rFonts w:asciiTheme="minorEastAsia" w:hAnsiTheme="minorEastAsia" w:hint="eastAsia"/>
                            <w:sz w:val="18"/>
                            <w:szCs w:val="18"/>
                          </w:rPr>
                          <w:t>关于2023年度为子公司提供新增融资类担保预计的议案</w:t>
                        </w:r>
                        <w:r w:rsidRPr="006A3964">
                          <w:rPr>
                            <w:rFonts w:asciiTheme="minorEastAsia" w:hAnsiTheme="minorEastAsia"/>
                            <w:sz w:val="18"/>
                            <w:szCs w:val="18"/>
                          </w:rPr>
                          <w:t>》</w:t>
                        </w:r>
                      </w:p>
                    </w:tc>
                  </w:sdtContent>
                </w:sdt>
                <w:sdt>
                  <w:sdtPr>
                    <w:rPr>
                      <w:rFonts w:asciiTheme="minorEastAsia" w:hAnsiTheme="minorEastAsia"/>
                      <w:sz w:val="18"/>
                      <w:szCs w:val="18"/>
                    </w:rPr>
                    <w:alias w:val="5%以下股东的表决情况_同意票数"/>
                    <w:tag w:val="_GBC_8e6286abe9984117ab278ef08e91288b"/>
                    <w:id w:val="1399718357"/>
                    <w:lock w:val="sdtLocked"/>
                  </w:sdtPr>
                  <w:sdtContent>
                    <w:tc>
                      <w:tcPr>
                        <w:tcW w:w="1134" w:type="dxa"/>
                        <w:vAlign w:val="center"/>
                      </w:tcPr>
                      <w:p w14:paraId="4E3F0925" w14:textId="62B9E4F3" w:rsidR="00274CEE" w:rsidRPr="00274CEE" w:rsidRDefault="005C2DEA" w:rsidP="00274CEE">
                        <w:pPr>
                          <w:spacing w:line="276" w:lineRule="auto"/>
                          <w:jc w:val="right"/>
                          <w:rPr>
                            <w:rFonts w:asciiTheme="minorEastAsia" w:hAnsiTheme="minorEastAsia"/>
                            <w:sz w:val="18"/>
                            <w:szCs w:val="18"/>
                          </w:rPr>
                        </w:pPr>
                        <w:r w:rsidRPr="005C2DEA">
                          <w:rPr>
                            <w:rFonts w:asciiTheme="minorEastAsia" w:hAnsiTheme="minorEastAsia"/>
                            <w:sz w:val="18"/>
                            <w:szCs w:val="18"/>
                          </w:rPr>
                          <w:t>37,588,300</w:t>
                        </w:r>
                      </w:p>
                    </w:tc>
                  </w:sdtContent>
                </w:sdt>
                <w:sdt>
                  <w:sdtPr>
                    <w:rPr>
                      <w:rFonts w:asciiTheme="minorEastAsia" w:hAnsiTheme="minorEastAsia"/>
                      <w:sz w:val="18"/>
                      <w:szCs w:val="18"/>
                    </w:rPr>
                    <w:alias w:val="5%以下股东的表决情况_同意比例"/>
                    <w:tag w:val="_GBC_3fcebd7488784e99b72caeb430023bbd"/>
                    <w:id w:val="-1807238173"/>
                    <w:lock w:val="sdtLocked"/>
                  </w:sdtPr>
                  <w:sdtContent>
                    <w:tc>
                      <w:tcPr>
                        <w:tcW w:w="851" w:type="dxa"/>
                        <w:vAlign w:val="center"/>
                      </w:tcPr>
                      <w:p w14:paraId="634EB691" w14:textId="44A65194" w:rsidR="00274CEE" w:rsidRPr="00274CEE" w:rsidRDefault="005C2DEA" w:rsidP="00274CEE">
                        <w:pPr>
                          <w:spacing w:line="276" w:lineRule="auto"/>
                          <w:jc w:val="right"/>
                          <w:rPr>
                            <w:rFonts w:asciiTheme="minorEastAsia" w:hAnsiTheme="minorEastAsia"/>
                            <w:sz w:val="18"/>
                            <w:szCs w:val="18"/>
                          </w:rPr>
                        </w:pPr>
                        <w:r w:rsidRPr="005C2DEA">
                          <w:rPr>
                            <w:rFonts w:asciiTheme="minorEastAsia" w:hAnsiTheme="minorEastAsia"/>
                            <w:sz w:val="18"/>
                            <w:szCs w:val="18"/>
                          </w:rPr>
                          <w:t>99.7825</w:t>
                        </w:r>
                      </w:p>
                    </w:tc>
                  </w:sdtContent>
                </w:sdt>
                <w:sdt>
                  <w:sdtPr>
                    <w:rPr>
                      <w:rFonts w:asciiTheme="minorEastAsia" w:hAnsiTheme="minorEastAsia"/>
                      <w:sz w:val="18"/>
                      <w:szCs w:val="18"/>
                    </w:rPr>
                    <w:alias w:val="5%以下股东的表决情况_反对票数"/>
                    <w:tag w:val="_GBC_a6adf5852dc1415eb83afa4dd02e7dc3"/>
                    <w:id w:val="1226651706"/>
                    <w:lock w:val="sdtLocked"/>
                  </w:sdtPr>
                  <w:sdtContent>
                    <w:tc>
                      <w:tcPr>
                        <w:tcW w:w="821" w:type="dxa"/>
                        <w:vAlign w:val="center"/>
                      </w:tcPr>
                      <w:p w14:paraId="5DBEC89E" w14:textId="64D2E649" w:rsidR="00274CEE" w:rsidRPr="00274CEE" w:rsidRDefault="005C2DEA" w:rsidP="00274CEE">
                        <w:pPr>
                          <w:spacing w:line="276" w:lineRule="auto"/>
                          <w:jc w:val="right"/>
                          <w:rPr>
                            <w:rFonts w:asciiTheme="minorEastAsia" w:hAnsiTheme="minorEastAsia"/>
                            <w:sz w:val="18"/>
                            <w:szCs w:val="18"/>
                          </w:rPr>
                        </w:pPr>
                        <w:r w:rsidRPr="005C2DEA">
                          <w:rPr>
                            <w:rFonts w:asciiTheme="minorEastAsia" w:hAnsiTheme="minorEastAsia"/>
                            <w:sz w:val="18"/>
                            <w:szCs w:val="18"/>
                          </w:rPr>
                          <w:t>81,100</w:t>
                        </w:r>
                      </w:p>
                    </w:tc>
                  </w:sdtContent>
                </w:sdt>
                <w:sdt>
                  <w:sdtPr>
                    <w:rPr>
                      <w:rFonts w:asciiTheme="minorEastAsia" w:hAnsiTheme="minorEastAsia"/>
                      <w:sz w:val="18"/>
                      <w:szCs w:val="18"/>
                    </w:rPr>
                    <w:alias w:val="5%以下股东的表决情况_反对比例"/>
                    <w:tag w:val="_GBC_6081e1c76d3140b3b861614f2c136ab4"/>
                    <w:id w:val="1504712335"/>
                    <w:lock w:val="sdtLocked"/>
                  </w:sdtPr>
                  <w:sdtContent>
                    <w:tc>
                      <w:tcPr>
                        <w:tcW w:w="880" w:type="dxa"/>
                        <w:vAlign w:val="center"/>
                      </w:tcPr>
                      <w:p w14:paraId="7B233D78" w14:textId="0D19FAA7" w:rsidR="00274CEE" w:rsidRPr="00274CEE" w:rsidRDefault="005C2DEA" w:rsidP="00274CEE">
                        <w:pPr>
                          <w:spacing w:line="276" w:lineRule="auto"/>
                          <w:jc w:val="right"/>
                          <w:rPr>
                            <w:rFonts w:asciiTheme="minorEastAsia" w:hAnsiTheme="minorEastAsia"/>
                            <w:sz w:val="18"/>
                            <w:szCs w:val="18"/>
                          </w:rPr>
                        </w:pPr>
                        <w:r w:rsidRPr="005C2DEA">
                          <w:rPr>
                            <w:rFonts w:asciiTheme="minorEastAsia" w:hAnsiTheme="minorEastAsia"/>
                            <w:sz w:val="18"/>
                            <w:szCs w:val="18"/>
                          </w:rPr>
                          <w:t>0.2152</w:t>
                        </w:r>
                      </w:p>
                    </w:tc>
                  </w:sdtContent>
                </w:sdt>
                <w:sdt>
                  <w:sdtPr>
                    <w:rPr>
                      <w:rFonts w:asciiTheme="minorEastAsia" w:hAnsiTheme="minorEastAsia"/>
                      <w:sz w:val="18"/>
                      <w:szCs w:val="18"/>
                    </w:rPr>
                    <w:alias w:val="5%以下股东的表决情况_弃权票数"/>
                    <w:tag w:val="_GBC_255dc4ec80534d56b5adcf7034819a58"/>
                    <w:id w:val="-957415780"/>
                    <w:lock w:val="sdtLocked"/>
                  </w:sdtPr>
                  <w:sdtContent>
                    <w:tc>
                      <w:tcPr>
                        <w:tcW w:w="538" w:type="dxa"/>
                        <w:vAlign w:val="center"/>
                      </w:tcPr>
                      <w:p w14:paraId="11FA3043" w14:textId="168CB013" w:rsidR="00274CEE" w:rsidRPr="00274CEE" w:rsidRDefault="005C2DEA" w:rsidP="00274CEE">
                        <w:pPr>
                          <w:spacing w:line="276" w:lineRule="auto"/>
                          <w:jc w:val="right"/>
                          <w:rPr>
                            <w:rFonts w:asciiTheme="minorEastAsia" w:hAnsiTheme="minorEastAsia"/>
                            <w:sz w:val="18"/>
                            <w:szCs w:val="18"/>
                          </w:rPr>
                        </w:pPr>
                        <w:r w:rsidRPr="005C2DEA">
                          <w:rPr>
                            <w:rFonts w:asciiTheme="minorEastAsia" w:hAnsiTheme="minorEastAsia"/>
                            <w:sz w:val="18"/>
                            <w:szCs w:val="18"/>
                          </w:rPr>
                          <w:t>800</w:t>
                        </w:r>
                      </w:p>
                    </w:tc>
                  </w:sdtContent>
                </w:sdt>
                <w:sdt>
                  <w:sdtPr>
                    <w:rPr>
                      <w:rFonts w:asciiTheme="minorEastAsia" w:hAnsiTheme="minorEastAsia"/>
                      <w:sz w:val="18"/>
                      <w:szCs w:val="18"/>
                    </w:rPr>
                    <w:alias w:val="5%以下股东的表决情况_弃权比例"/>
                    <w:tag w:val="_GBC_37be4574b88a45d597ee7cd40a850dec"/>
                    <w:id w:val="176246906"/>
                    <w:lock w:val="sdtLocked"/>
                  </w:sdtPr>
                  <w:sdtContent>
                    <w:tc>
                      <w:tcPr>
                        <w:tcW w:w="759" w:type="dxa"/>
                        <w:vAlign w:val="center"/>
                      </w:tcPr>
                      <w:p w14:paraId="461A43FF" w14:textId="3B22075E" w:rsidR="00274CEE" w:rsidRPr="00274CEE" w:rsidRDefault="005C2DEA" w:rsidP="00274CEE">
                        <w:pPr>
                          <w:spacing w:line="276" w:lineRule="auto"/>
                          <w:jc w:val="right"/>
                          <w:rPr>
                            <w:rFonts w:asciiTheme="minorEastAsia" w:hAnsiTheme="minorEastAsia"/>
                            <w:sz w:val="18"/>
                            <w:szCs w:val="18"/>
                          </w:rPr>
                        </w:pPr>
                        <w:r w:rsidRPr="005C2DEA">
                          <w:rPr>
                            <w:rFonts w:asciiTheme="minorEastAsia" w:hAnsiTheme="minorEastAsia"/>
                            <w:sz w:val="18"/>
                            <w:szCs w:val="18"/>
                          </w:rPr>
                          <w:t>0.0023</w:t>
                        </w:r>
                      </w:p>
                    </w:tc>
                  </w:sdtContent>
                </w:sdt>
              </w:tr>
            </w:sdtContent>
          </w:sdt>
          <w:sdt>
            <w:sdtPr>
              <w:rPr>
                <w:rFonts w:asciiTheme="minorEastAsia" w:hAnsiTheme="minorEastAsia"/>
                <w:sz w:val="18"/>
                <w:szCs w:val="18"/>
                <w14:ligatures w14:val="standardContextual"/>
              </w:rPr>
              <w:alias w:val="5%以下股东的表决情况"/>
              <w:tag w:val="_GBC_ff2a68bc4ae1452fa1f8ccc6beb2c08f"/>
              <w:id w:val="1845200896"/>
              <w:lock w:val="sdtLocked"/>
              <w:placeholder>
                <w:docPart w:val="072054FCEC7941968AEBE1951EF695F8"/>
              </w:placeholder>
            </w:sdtPr>
            <w:sdtContent>
              <w:tr w:rsidR="00274CEE" w14:paraId="2B78CF75" w14:textId="77777777" w:rsidTr="005C2DEA">
                <w:sdt>
                  <w:sdtPr>
                    <w:rPr>
                      <w:rFonts w:asciiTheme="minorEastAsia" w:hAnsiTheme="minorEastAsia"/>
                      <w:sz w:val="18"/>
                      <w:szCs w:val="18"/>
                      <w14:ligatures w14:val="standardContextual"/>
                    </w:rPr>
                    <w:alias w:val="5%以下股东的表决情况_议案序号"/>
                    <w:tag w:val="_GBC_003c0e2a3826430091463bd073774853"/>
                    <w:id w:val="2143923188"/>
                    <w:lock w:val="sdtLocked"/>
                  </w:sdtPr>
                  <w:sdtEndPr>
                    <w:rPr>
                      <w14:ligatures w14:val="none"/>
                    </w:rPr>
                  </w:sdtEndPr>
                  <w:sdtContent>
                    <w:tc>
                      <w:tcPr>
                        <w:tcW w:w="675" w:type="dxa"/>
                        <w:vAlign w:val="center"/>
                      </w:tcPr>
                      <w:p w14:paraId="798F429B" w14:textId="5114A41E" w:rsidR="00274CEE" w:rsidRPr="00274CEE" w:rsidRDefault="006A3964" w:rsidP="006A3964">
                        <w:pPr>
                          <w:spacing w:line="276" w:lineRule="auto"/>
                          <w:jc w:val="center"/>
                          <w:rPr>
                            <w:rFonts w:asciiTheme="minorEastAsia" w:hAnsiTheme="minorEastAsia"/>
                            <w:sz w:val="18"/>
                            <w:szCs w:val="18"/>
                          </w:rPr>
                        </w:pPr>
                        <w:r>
                          <w:rPr>
                            <w:rFonts w:asciiTheme="minorEastAsia" w:hAnsiTheme="minorEastAsia"/>
                            <w:sz w:val="18"/>
                            <w:szCs w:val="18"/>
                          </w:rPr>
                          <w:t>11</w:t>
                        </w:r>
                      </w:p>
                    </w:tc>
                  </w:sdtContent>
                </w:sdt>
                <w:sdt>
                  <w:sdtPr>
                    <w:rPr>
                      <w:rFonts w:asciiTheme="minorEastAsia" w:hAnsiTheme="minorEastAsia"/>
                      <w:sz w:val="18"/>
                      <w:szCs w:val="18"/>
                    </w:rPr>
                    <w:alias w:val="5%以下股东的表决情况_议案名称"/>
                    <w:tag w:val="_GBC_120f4cbdd0e24a8abf52609f00b310eb"/>
                    <w:id w:val="374663579"/>
                    <w:lock w:val="sdtLocked"/>
                    <w:text/>
                  </w:sdtPr>
                  <w:sdtContent>
                    <w:tc>
                      <w:tcPr>
                        <w:tcW w:w="2864" w:type="dxa"/>
                        <w:vAlign w:val="center"/>
                      </w:tcPr>
                      <w:p w14:paraId="07FB24C8" w14:textId="3A31209E" w:rsidR="00274CEE" w:rsidRPr="00274CEE" w:rsidRDefault="006A3964" w:rsidP="00274CEE">
                        <w:pPr>
                          <w:spacing w:line="276" w:lineRule="auto"/>
                          <w:rPr>
                            <w:rFonts w:asciiTheme="minorEastAsia" w:hAnsiTheme="minorEastAsia"/>
                            <w:sz w:val="18"/>
                            <w:szCs w:val="18"/>
                          </w:rPr>
                        </w:pPr>
                        <w:r w:rsidRPr="006A3964">
                          <w:rPr>
                            <w:rFonts w:asciiTheme="minorEastAsia" w:hAnsiTheme="minorEastAsia"/>
                            <w:sz w:val="18"/>
                            <w:szCs w:val="18"/>
                          </w:rPr>
                          <w:t>《</w:t>
                        </w:r>
                        <w:r w:rsidRPr="006A3964">
                          <w:rPr>
                            <w:rFonts w:asciiTheme="minorEastAsia" w:hAnsiTheme="minorEastAsia" w:hint="eastAsia"/>
                            <w:sz w:val="18"/>
                            <w:szCs w:val="18"/>
                          </w:rPr>
                          <w:t>关于公司2023年度综合授信额度的议案</w:t>
                        </w:r>
                        <w:r w:rsidRPr="006A3964">
                          <w:rPr>
                            <w:rFonts w:asciiTheme="minorEastAsia" w:hAnsiTheme="minorEastAsia"/>
                            <w:sz w:val="18"/>
                            <w:szCs w:val="18"/>
                          </w:rPr>
                          <w:t>》</w:t>
                        </w:r>
                      </w:p>
                    </w:tc>
                  </w:sdtContent>
                </w:sdt>
                <w:sdt>
                  <w:sdtPr>
                    <w:rPr>
                      <w:rFonts w:asciiTheme="minorEastAsia" w:hAnsiTheme="minorEastAsia"/>
                      <w:sz w:val="18"/>
                      <w:szCs w:val="18"/>
                    </w:rPr>
                    <w:alias w:val="5%以下股东的表决情况_同意票数"/>
                    <w:tag w:val="_GBC_8e6286abe9984117ab278ef08e91288b"/>
                    <w:id w:val="1100448757"/>
                    <w:lock w:val="sdtLocked"/>
                  </w:sdtPr>
                  <w:sdtContent>
                    <w:tc>
                      <w:tcPr>
                        <w:tcW w:w="1134" w:type="dxa"/>
                        <w:vAlign w:val="center"/>
                      </w:tcPr>
                      <w:p w14:paraId="48BEB27F" w14:textId="280EBB21" w:rsidR="00274CEE" w:rsidRPr="00274CEE" w:rsidRDefault="005C2DEA" w:rsidP="00274CEE">
                        <w:pPr>
                          <w:spacing w:line="276" w:lineRule="auto"/>
                          <w:jc w:val="right"/>
                          <w:rPr>
                            <w:rFonts w:asciiTheme="minorEastAsia" w:hAnsiTheme="minorEastAsia"/>
                            <w:sz w:val="18"/>
                            <w:szCs w:val="18"/>
                          </w:rPr>
                        </w:pPr>
                        <w:r w:rsidRPr="005C2DEA">
                          <w:rPr>
                            <w:rFonts w:asciiTheme="minorEastAsia" w:hAnsiTheme="minorEastAsia"/>
                            <w:sz w:val="18"/>
                            <w:szCs w:val="18"/>
                          </w:rPr>
                          <w:t>37,588,300</w:t>
                        </w:r>
                      </w:p>
                    </w:tc>
                  </w:sdtContent>
                </w:sdt>
                <w:sdt>
                  <w:sdtPr>
                    <w:rPr>
                      <w:rFonts w:asciiTheme="minorEastAsia" w:hAnsiTheme="minorEastAsia"/>
                      <w:sz w:val="18"/>
                      <w:szCs w:val="18"/>
                    </w:rPr>
                    <w:alias w:val="5%以下股东的表决情况_同意比例"/>
                    <w:tag w:val="_GBC_3fcebd7488784e99b72caeb430023bbd"/>
                    <w:id w:val="-1274939923"/>
                    <w:lock w:val="sdtLocked"/>
                  </w:sdtPr>
                  <w:sdtContent>
                    <w:tc>
                      <w:tcPr>
                        <w:tcW w:w="851" w:type="dxa"/>
                        <w:vAlign w:val="center"/>
                      </w:tcPr>
                      <w:p w14:paraId="56D2818F" w14:textId="521A68F1" w:rsidR="00274CEE" w:rsidRPr="00274CEE" w:rsidRDefault="005C2DEA" w:rsidP="00274CEE">
                        <w:pPr>
                          <w:spacing w:line="276" w:lineRule="auto"/>
                          <w:jc w:val="right"/>
                          <w:rPr>
                            <w:rFonts w:asciiTheme="minorEastAsia" w:hAnsiTheme="minorEastAsia"/>
                            <w:sz w:val="18"/>
                            <w:szCs w:val="18"/>
                          </w:rPr>
                        </w:pPr>
                        <w:r w:rsidRPr="005C2DEA">
                          <w:rPr>
                            <w:rFonts w:asciiTheme="minorEastAsia" w:hAnsiTheme="minorEastAsia"/>
                            <w:sz w:val="18"/>
                            <w:szCs w:val="18"/>
                          </w:rPr>
                          <w:t>99.7825</w:t>
                        </w:r>
                      </w:p>
                    </w:tc>
                  </w:sdtContent>
                </w:sdt>
                <w:sdt>
                  <w:sdtPr>
                    <w:rPr>
                      <w:rFonts w:asciiTheme="minorEastAsia" w:hAnsiTheme="minorEastAsia"/>
                      <w:sz w:val="18"/>
                      <w:szCs w:val="18"/>
                    </w:rPr>
                    <w:alias w:val="5%以下股东的表决情况_反对票数"/>
                    <w:tag w:val="_GBC_a6adf5852dc1415eb83afa4dd02e7dc3"/>
                    <w:id w:val="78650164"/>
                    <w:lock w:val="sdtLocked"/>
                  </w:sdtPr>
                  <w:sdtContent>
                    <w:tc>
                      <w:tcPr>
                        <w:tcW w:w="821" w:type="dxa"/>
                        <w:vAlign w:val="center"/>
                      </w:tcPr>
                      <w:p w14:paraId="64C13977" w14:textId="5FC06A91" w:rsidR="00274CEE" w:rsidRPr="00274CEE" w:rsidRDefault="005C2DEA" w:rsidP="00274CEE">
                        <w:pPr>
                          <w:spacing w:line="276" w:lineRule="auto"/>
                          <w:jc w:val="right"/>
                          <w:rPr>
                            <w:rFonts w:asciiTheme="minorEastAsia" w:hAnsiTheme="minorEastAsia"/>
                            <w:sz w:val="18"/>
                            <w:szCs w:val="18"/>
                          </w:rPr>
                        </w:pPr>
                        <w:r w:rsidRPr="005C2DEA">
                          <w:rPr>
                            <w:rFonts w:asciiTheme="minorEastAsia" w:hAnsiTheme="minorEastAsia"/>
                            <w:sz w:val="18"/>
                            <w:szCs w:val="18"/>
                          </w:rPr>
                          <w:t>81,100</w:t>
                        </w:r>
                      </w:p>
                    </w:tc>
                  </w:sdtContent>
                </w:sdt>
                <w:sdt>
                  <w:sdtPr>
                    <w:rPr>
                      <w:rFonts w:asciiTheme="minorEastAsia" w:hAnsiTheme="minorEastAsia"/>
                      <w:sz w:val="18"/>
                      <w:szCs w:val="18"/>
                    </w:rPr>
                    <w:alias w:val="5%以下股东的表决情况_反对比例"/>
                    <w:tag w:val="_GBC_6081e1c76d3140b3b861614f2c136ab4"/>
                    <w:id w:val="-127405412"/>
                    <w:lock w:val="sdtLocked"/>
                  </w:sdtPr>
                  <w:sdtContent>
                    <w:tc>
                      <w:tcPr>
                        <w:tcW w:w="880" w:type="dxa"/>
                        <w:vAlign w:val="center"/>
                      </w:tcPr>
                      <w:p w14:paraId="63C6875C" w14:textId="440DA834" w:rsidR="00274CEE" w:rsidRPr="00274CEE" w:rsidRDefault="005C2DEA" w:rsidP="00274CEE">
                        <w:pPr>
                          <w:spacing w:line="276" w:lineRule="auto"/>
                          <w:jc w:val="right"/>
                          <w:rPr>
                            <w:rFonts w:asciiTheme="minorEastAsia" w:hAnsiTheme="minorEastAsia"/>
                            <w:sz w:val="18"/>
                            <w:szCs w:val="18"/>
                          </w:rPr>
                        </w:pPr>
                        <w:r w:rsidRPr="005C2DEA">
                          <w:rPr>
                            <w:rFonts w:asciiTheme="minorEastAsia" w:hAnsiTheme="minorEastAsia"/>
                            <w:sz w:val="18"/>
                            <w:szCs w:val="18"/>
                          </w:rPr>
                          <w:t>0.2152</w:t>
                        </w:r>
                      </w:p>
                    </w:tc>
                  </w:sdtContent>
                </w:sdt>
                <w:sdt>
                  <w:sdtPr>
                    <w:rPr>
                      <w:rFonts w:asciiTheme="minorEastAsia" w:hAnsiTheme="minorEastAsia"/>
                      <w:sz w:val="18"/>
                      <w:szCs w:val="18"/>
                    </w:rPr>
                    <w:alias w:val="5%以下股东的表决情况_弃权票数"/>
                    <w:tag w:val="_GBC_255dc4ec80534d56b5adcf7034819a58"/>
                    <w:id w:val="-946936079"/>
                    <w:lock w:val="sdtLocked"/>
                  </w:sdtPr>
                  <w:sdtContent>
                    <w:tc>
                      <w:tcPr>
                        <w:tcW w:w="538" w:type="dxa"/>
                        <w:vAlign w:val="center"/>
                      </w:tcPr>
                      <w:p w14:paraId="5243BB4C" w14:textId="3441340A" w:rsidR="00274CEE" w:rsidRPr="00274CEE" w:rsidRDefault="005C2DEA" w:rsidP="00274CEE">
                        <w:pPr>
                          <w:spacing w:line="276" w:lineRule="auto"/>
                          <w:jc w:val="right"/>
                          <w:rPr>
                            <w:rFonts w:asciiTheme="minorEastAsia" w:hAnsiTheme="minorEastAsia"/>
                            <w:sz w:val="18"/>
                            <w:szCs w:val="18"/>
                          </w:rPr>
                        </w:pPr>
                        <w:r w:rsidRPr="005C2DEA">
                          <w:rPr>
                            <w:rFonts w:asciiTheme="minorEastAsia" w:hAnsiTheme="minorEastAsia"/>
                            <w:sz w:val="18"/>
                            <w:szCs w:val="18"/>
                          </w:rPr>
                          <w:t>800</w:t>
                        </w:r>
                      </w:p>
                    </w:tc>
                  </w:sdtContent>
                </w:sdt>
                <w:sdt>
                  <w:sdtPr>
                    <w:rPr>
                      <w:rFonts w:asciiTheme="minorEastAsia" w:hAnsiTheme="minorEastAsia"/>
                      <w:sz w:val="18"/>
                      <w:szCs w:val="18"/>
                    </w:rPr>
                    <w:alias w:val="5%以下股东的表决情况_弃权比例"/>
                    <w:tag w:val="_GBC_37be4574b88a45d597ee7cd40a850dec"/>
                    <w:id w:val="668593895"/>
                    <w:lock w:val="sdtLocked"/>
                  </w:sdtPr>
                  <w:sdtContent>
                    <w:tc>
                      <w:tcPr>
                        <w:tcW w:w="759" w:type="dxa"/>
                        <w:vAlign w:val="center"/>
                      </w:tcPr>
                      <w:p w14:paraId="0B753B83" w14:textId="04136EA7" w:rsidR="00274CEE" w:rsidRPr="00274CEE" w:rsidRDefault="005C2DEA" w:rsidP="00274CEE">
                        <w:pPr>
                          <w:spacing w:line="276" w:lineRule="auto"/>
                          <w:jc w:val="right"/>
                          <w:rPr>
                            <w:rFonts w:asciiTheme="minorEastAsia" w:hAnsiTheme="minorEastAsia"/>
                            <w:sz w:val="18"/>
                            <w:szCs w:val="18"/>
                          </w:rPr>
                        </w:pPr>
                        <w:r w:rsidRPr="005C2DEA">
                          <w:rPr>
                            <w:rFonts w:asciiTheme="minorEastAsia" w:hAnsiTheme="minorEastAsia"/>
                            <w:sz w:val="18"/>
                            <w:szCs w:val="18"/>
                          </w:rPr>
                          <w:t>0.0023</w:t>
                        </w:r>
                      </w:p>
                    </w:tc>
                  </w:sdtContent>
                </w:sdt>
              </w:tr>
            </w:sdtContent>
          </w:sdt>
          <w:sdt>
            <w:sdtPr>
              <w:rPr>
                <w:rFonts w:asciiTheme="minorEastAsia" w:hAnsiTheme="minorEastAsia"/>
                <w:sz w:val="18"/>
                <w:szCs w:val="18"/>
                <w14:ligatures w14:val="standardContextual"/>
              </w:rPr>
              <w:alias w:val="5%以下股东的表决情况"/>
              <w:tag w:val="_GBC_ff2a68bc4ae1452fa1f8ccc6beb2c08f"/>
              <w:id w:val="-1591073688"/>
              <w:lock w:val="sdtLocked"/>
              <w:placeholder>
                <w:docPart w:val="072054FCEC7941968AEBE1951EF695F8"/>
              </w:placeholder>
            </w:sdtPr>
            <w:sdtContent>
              <w:tr w:rsidR="00274CEE" w14:paraId="297C913E" w14:textId="77777777" w:rsidTr="005C2DEA">
                <w:sdt>
                  <w:sdtPr>
                    <w:rPr>
                      <w:rFonts w:asciiTheme="minorEastAsia" w:hAnsiTheme="minorEastAsia"/>
                      <w:sz w:val="18"/>
                      <w:szCs w:val="18"/>
                      <w14:ligatures w14:val="standardContextual"/>
                    </w:rPr>
                    <w:alias w:val="5%以下股东的表决情况_议案序号"/>
                    <w:tag w:val="_GBC_003c0e2a3826430091463bd073774853"/>
                    <w:id w:val="-1180971586"/>
                    <w:lock w:val="sdtLocked"/>
                  </w:sdtPr>
                  <w:sdtEndPr>
                    <w:rPr>
                      <w14:ligatures w14:val="none"/>
                    </w:rPr>
                  </w:sdtEndPr>
                  <w:sdtContent>
                    <w:tc>
                      <w:tcPr>
                        <w:tcW w:w="675" w:type="dxa"/>
                        <w:vAlign w:val="center"/>
                      </w:tcPr>
                      <w:p w14:paraId="54BB7E30" w14:textId="1F7739E6" w:rsidR="00274CEE" w:rsidRPr="00274CEE" w:rsidRDefault="006A3964" w:rsidP="006A3964">
                        <w:pPr>
                          <w:spacing w:line="276" w:lineRule="auto"/>
                          <w:jc w:val="center"/>
                          <w:rPr>
                            <w:rFonts w:asciiTheme="minorEastAsia" w:hAnsiTheme="minorEastAsia"/>
                            <w:sz w:val="18"/>
                            <w:szCs w:val="18"/>
                          </w:rPr>
                        </w:pPr>
                        <w:r>
                          <w:rPr>
                            <w:rFonts w:asciiTheme="minorEastAsia" w:hAnsiTheme="minorEastAsia"/>
                            <w:sz w:val="18"/>
                            <w:szCs w:val="18"/>
                          </w:rPr>
                          <w:t>12</w:t>
                        </w:r>
                      </w:p>
                    </w:tc>
                  </w:sdtContent>
                </w:sdt>
                <w:sdt>
                  <w:sdtPr>
                    <w:rPr>
                      <w:rFonts w:asciiTheme="minorEastAsia" w:hAnsiTheme="minorEastAsia"/>
                      <w:sz w:val="18"/>
                      <w:szCs w:val="18"/>
                    </w:rPr>
                    <w:alias w:val="5%以下股东的表决情况_议案名称"/>
                    <w:tag w:val="_GBC_120f4cbdd0e24a8abf52609f00b310eb"/>
                    <w:id w:val="1270439219"/>
                    <w:lock w:val="sdtLocked"/>
                    <w:text/>
                  </w:sdtPr>
                  <w:sdtContent>
                    <w:tc>
                      <w:tcPr>
                        <w:tcW w:w="2864" w:type="dxa"/>
                        <w:vAlign w:val="center"/>
                      </w:tcPr>
                      <w:p w14:paraId="37E4EA9A" w14:textId="624FADB4" w:rsidR="00274CEE" w:rsidRPr="00274CEE" w:rsidRDefault="006A3964" w:rsidP="00274CEE">
                        <w:pPr>
                          <w:spacing w:line="276" w:lineRule="auto"/>
                          <w:rPr>
                            <w:rFonts w:asciiTheme="minorEastAsia" w:hAnsiTheme="minorEastAsia"/>
                            <w:sz w:val="18"/>
                            <w:szCs w:val="18"/>
                          </w:rPr>
                        </w:pPr>
                        <w:r w:rsidRPr="006A3964">
                          <w:rPr>
                            <w:rFonts w:asciiTheme="minorEastAsia" w:hAnsiTheme="minorEastAsia"/>
                            <w:sz w:val="18"/>
                            <w:szCs w:val="18"/>
                          </w:rPr>
                          <w:t>《</w:t>
                        </w:r>
                        <w:r w:rsidRPr="006A3964">
                          <w:rPr>
                            <w:rFonts w:asciiTheme="minorEastAsia" w:hAnsiTheme="minorEastAsia" w:hint="eastAsia"/>
                            <w:sz w:val="18"/>
                            <w:szCs w:val="18"/>
                          </w:rPr>
                          <w:t>关于公司续聘会计师事务所的议案</w:t>
                        </w:r>
                        <w:r w:rsidRPr="006A3964">
                          <w:rPr>
                            <w:rFonts w:asciiTheme="minorEastAsia" w:hAnsiTheme="minorEastAsia"/>
                            <w:sz w:val="18"/>
                            <w:szCs w:val="18"/>
                          </w:rPr>
                          <w:t>》</w:t>
                        </w:r>
                      </w:p>
                    </w:tc>
                  </w:sdtContent>
                </w:sdt>
                <w:sdt>
                  <w:sdtPr>
                    <w:rPr>
                      <w:rFonts w:asciiTheme="minorEastAsia" w:hAnsiTheme="minorEastAsia"/>
                      <w:sz w:val="18"/>
                      <w:szCs w:val="18"/>
                    </w:rPr>
                    <w:alias w:val="5%以下股东的表决情况_同意票数"/>
                    <w:tag w:val="_GBC_8e6286abe9984117ab278ef08e91288b"/>
                    <w:id w:val="-989334217"/>
                    <w:lock w:val="sdtLocked"/>
                  </w:sdtPr>
                  <w:sdtContent>
                    <w:tc>
                      <w:tcPr>
                        <w:tcW w:w="1134" w:type="dxa"/>
                        <w:vAlign w:val="center"/>
                      </w:tcPr>
                      <w:p w14:paraId="6408F6C0" w14:textId="41881145" w:rsidR="00274CEE" w:rsidRPr="00274CEE" w:rsidRDefault="005C2DEA" w:rsidP="00274CEE">
                        <w:pPr>
                          <w:spacing w:line="276" w:lineRule="auto"/>
                          <w:jc w:val="right"/>
                          <w:rPr>
                            <w:rFonts w:asciiTheme="minorEastAsia" w:hAnsiTheme="minorEastAsia"/>
                            <w:sz w:val="18"/>
                            <w:szCs w:val="18"/>
                          </w:rPr>
                        </w:pPr>
                        <w:r w:rsidRPr="005C2DEA">
                          <w:rPr>
                            <w:rFonts w:asciiTheme="minorEastAsia" w:hAnsiTheme="minorEastAsia"/>
                            <w:sz w:val="18"/>
                            <w:szCs w:val="18"/>
                          </w:rPr>
                          <w:t>37,589,100</w:t>
                        </w:r>
                      </w:p>
                    </w:tc>
                  </w:sdtContent>
                </w:sdt>
                <w:sdt>
                  <w:sdtPr>
                    <w:rPr>
                      <w:rFonts w:asciiTheme="minorEastAsia" w:hAnsiTheme="minorEastAsia"/>
                      <w:sz w:val="18"/>
                      <w:szCs w:val="18"/>
                    </w:rPr>
                    <w:alias w:val="5%以下股东的表决情况_同意比例"/>
                    <w:tag w:val="_GBC_3fcebd7488784e99b72caeb430023bbd"/>
                    <w:id w:val="-1233227150"/>
                    <w:lock w:val="sdtLocked"/>
                  </w:sdtPr>
                  <w:sdtContent>
                    <w:tc>
                      <w:tcPr>
                        <w:tcW w:w="851" w:type="dxa"/>
                        <w:vAlign w:val="center"/>
                      </w:tcPr>
                      <w:p w14:paraId="46EF17AA" w14:textId="58A6025E" w:rsidR="00274CEE" w:rsidRPr="00274CEE" w:rsidRDefault="005C2DEA" w:rsidP="00274CEE">
                        <w:pPr>
                          <w:spacing w:line="276" w:lineRule="auto"/>
                          <w:jc w:val="right"/>
                          <w:rPr>
                            <w:rFonts w:asciiTheme="minorEastAsia" w:hAnsiTheme="minorEastAsia"/>
                            <w:sz w:val="18"/>
                            <w:szCs w:val="18"/>
                          </w:rPr>
                        </w:pPr>
                        <w:r w:rsidRPr="005C2DEA">
                          <w:rPr>
                            <w:rFonts w:asciiTheme="minorEastAsia" w:hAnsiTheme="minorEastAsia"/>
                            <w:sz w:val="18"/>
                            <w:szCs w:val="18"/>
                          </w:rPr>
                          <w:t>99.7847</w:t>
                        </w:r>
                      </w:p>
                    </w:tc>
                  </w:sdtContent>
                </w:sdt>
                <w:sdt>
                  <w:sdtPr>
                    <w:rPr>
                      <w:rFonts w:asciiTheme="minorEastAsia" w:hAnsiTheme="minorEastAsia"/>
                      <w:sz w:val="18"/>
                      <w:szCs w:val="18"/>
                    </w:rPr>
                    <w:alias w:val="5%以下股东的表决情况_反对票数"/>
                    <w:tag w:val="_GBC_a6adf5852dc1415eb83afa4dd02e7dc3"/>
                    <w:id w:val="-954248580"/>
                    <w:lock w:val="sdtLocked"/>
                  </w:sdtPr>
                  <w:sdtContent>
                    <w:tc>
                      <w:tcPr>
                        <w:tcW w:w="821" w:type="dxa"/>
                        <w:vAlign w:val="center"/>
                      </w:tcPr>
                      <w:p w14:paraId="5D6BAE85" w14:textId="26BFE766" w:rsidR="00274CEE" w:rsidRPr="00274CEE" w:rsidRDefault="005C2DEA" w:rsidP="00274CEE">
                        <w:pPr>
                          <w:spacing w:line="276" w:lineRule="auto"/>
                          <w:jc w:val="right"/>
                          <w:rPr>
                            <w:rFonts w:asciiTheme="minorEastAsia" w:hAnsiTheme="minorEastAsia"/>
                            <w:sz w:val="18"/>
                            <w:szCs w:val="18"/>
                          </w:rPr>
                        </w:pPr>
                        <w:r w:rsidRPr="005C2DEA">
                          <w:rPr>
                            <w:rFonts w:asciiTheme="minorEastAsia" w:hAnsiTheme="minorEastAsia"/>
                            <w:sz w:val="18"/>
                            <w:szCs w:val="18"/>
                          </w:rPr>
                          <w:t>81,100</w:t>
                        </w:r>
                      </w:p>
                    </w:tc>
                  </w:sdtContent>
                </w:sdt>
                <w:sdt>
                  <w:sdtPr>
                    <w:rPr>
                      <w:rFonts w:asciiTheme="minorEastAsia" w:hAnsiTheme="minorEastAsia"/>
                      <w:sz w:val="18"/>
                      <w:szCs w:val="18"/>
                    </w:rPr>
                    <w:alias w:val="5%以下股东的表决情况_反对比例"/>
                    <w:tag w:val="_GBC_6081e1c76d3140b3b861614f2c136ab4"/>
                    <w:id w:val="-1516073163"/>
                    <w:lock w:val="sdtLocked"/>
                  </w:sdtPr>
                  <w:sdtContent>
                    <w:tc>
                      <w:tcPr>
                        <w:tcW w:w="880" w:type="dxa"/>
                        <w:vAlign w:val="center"/>
                      </w:tcPr>
                      <w:p w14:paraId="07131563" w14:textId="774AE1B6" w:rsidR="00274CEE" w:rsidRPr="00274CEE" w:rsidRDefault="005C2DEA" w:rsidP="00274CEE">
                        <w:pPr>
                          <w:spacing w:line="276" w:lineRule="auto"/>
                          <w:jc w:val="right"/>
                          <w:rPr>
                            <w:rFonts w:asciiTheme="minorEastAsia" w:hAnsiTheme="minorEastAsia"/>
                            <w:sz w:val="18"/>
                            <w:szCs w:val="18"/>
                          </w:rPr>
                        </w:pPr>
                        <w:r w:rsidRPr="005C2DEA">
                          <w:rPr>
                            <w:rFonts w:asciiTheme="minorEastAsia" w:hAnsiTheme="minorEastAsia"/>
                            <w:sz w:val="18"/>
                            <w:szCs w:val="18"/>
                          </w:rPr>
                          <w:t>0.2153</w:t>
                        </w:r>
                      </w:p>
                    </w:tc>
                  </w:sdtContent>
                </w:sdt>
                <w:sdt>
                  <w:sdtPr>
                    <w:rPr>
                      <w:rFonts w:asciiTheme="minorEastAsia" w:hAnsiTheme="minorEastAsia"/>
                      <w:sz w:val="18"/>
                      <w:szCs w:val="18"/>
                    </w:rPr>
                    <w:alias w:val="5%以下股东的表决情况_弃权票数"/>
                    <w:tag w:val="_GBC_255dc4ec80534d56b5adcf7034819a58"/>
                    <w:id w:val="943732701"/>
                    <w:lock w:val="sdtLocked"/>
                  </w:sdtPr>
                  <w:sdtContent>
                    <w:tc>
                      <w:tcPr>
                        <w:tcW w:w="538" w:type="dxa"/>
                        <w:vAlign w:val="center"/>
                      </w:tcPr>
                      <w:p w14:paraId="02282E1E" w14:textId="7C3598DB" w:rsidR="00274CEE" w:rsidRPr="00274CEE" w:rsidRDefault="005C2DEA" w:rsidP="00274CEE">
                        <w:pPr>
                          <w:spacing w:line="276" w:lineRule="auto"/>
                          <w:jc w:val="right"/>
                          <w:rPr>
                            <w:rFonts w:asciiTheme="minorEastAsia" w:hAnsiTheme="minorEastAsia"/>
                            <w:sz w:val="18"/>
                            <w:szCs w:val="18"/>
                          </w:rPr>
                        </w:pPr>
                        <w:r>
                          <w:rPr>
                            <w:rFonts w:asciiTheme="minorEastAsia" w:hAnsiTheme="minorEastAsia"/>
                            <w:sz w:val="18"/>
                            <w:szCs w:val="18"/>
                          </w:rPr>
                          <w:t>0</w:t>
                        </w:r>
                      </w:p>
                    </w:tc>
                  </w:sdtContent>
                </w:sdt>
                <w:sdt>
                  <w:sdtPr>
                    <w:rPr>
                      <w:rFonts w:asciiTheme="minorEastAsia" w:hAnsiTheme="minorEastAsia"/>
                      <w:sz w:val="18"/>
                      <w:szCs w:val="18"/>
                    </w:rPr>
                    <w:alias w:val="5%以下股东的表决情况_弃权比例"/>
                    <w:tag w:val="_GBC_37be4574b88a45d597ee7cd40a850dec"/>
                    <w:id w:val="1718470560"/>
                    <w:lock w:val="sdtLocked"/>
                  </w:sdtPr>
                  <w:sdtContent>
                    <w:tc>
                      <w:tcPr>
                        <w:tcW w:w="759" w:type="dxa"/>
                        <w:vAlign w:val="center"/>
                      </w:tcPr>
                      <w:p w14:paraId="5A7DDC62" w14:textId="5B22526A" w:rsidR="00274CEE" w:rsidRPr="00274CEE" w:rsidRDefault="005C2DEA" w:rsidP="00274CEE">
                        <w:pPr>
                          <w:spacing w:line="276" w:lineRule="auto"/>
                          <w:jc w:val="right"/>
                          <w:rPr>
                            <w:rFonts w:asciiTheme="minorEastAsia" w:hAnsiTheme="minorEastAsia"/>
                            <w:sz w:val="18"/>
                            <w:szCs w:val="18"/>
                          </w:rPr>
                        </w:pPr>
                        <w:r>
                          <w:rPr>
                            <w:rFonts w:asciiTheme="minorEastAsia" w:hAnsiTheme="minorEastAsia"/>
                            <w:sz w:val="18"/>
                            <w:szCs w:val="18"/>
                          </w:rPr>
                          <w:t>0.0000</w:t>
                        </w:r>
                      </w:p>
                    </w:tc>
                  </w:sdtContent>
                </w:sdt>
              </w:tr>
            </w:sdtContent>
          </w:sdt>
        </w:tbl>
        <w:p w14:paraId="6B2D9D02" w14:textId="77777777" w:rsidR="003E2A44" w:rsidRDefault="00000000"/>
      </w:sdtContent>
    </w:sdt>
    <w:p w14:paraId="4FED357C" w14:textId="77777777" w:rsidR="003E2A44" w:rsidRDefault="003E2A44"/>
    <w:sdt>
      <w:sdtPr>
        <w:rPr>
          <w:rFonts w:asciiTheme="minorHAnsi" w:eastAsiaTheme="minorEastAsia" w:hAnsiTheme="minorHAnsi" w:cstheme="minorBidi" w:hint="eastAsia"/>
          <w:b w:val="0"/>
          <w:bCs w:val="0"/>
          <w:sz w:val="24"/>
          <w:szCs w:val="24"/>
        </w:rPr>
        <w:alias w:val="模块:关于议案表决的情况说明单击此处输入文字。"/>
        <w:tag w:val="_GBC_79dcebfcab52481588760e8aa1f7b4f3"/>
        <w:id w:val="23748522"/>
        <w:lock w:val="sdtLocked"/>
        <w:placeholder>
          <w:docPart w:val="GBC22222222222222222222222222222"/>
        </w:placeholder>
      </w:sdtPr>
      <w:sdtEndPr>
        <w:rPr>
          <w:sz w:val="21"/>
          <w:szCs w:val="22"/>
        </w:rPr>
      </w:sdtEndPr>
      <w:sdtContent>
        <w:p w14:paraId="5A29B548" w14:textId="77777777" w:rsidR="003E2A44" w:rsidRDefault="00000000">
          <w:pPr>
            <w:pStyle w:val="2"/>
            <w:keepNext w:val="0"/>
            <w:keepLines w:val="0"/>
            <w:numPr>
              <w:ilvl w:val="0"/>
              <w:numId w:val="7"/>
            </w:numPr>
            <w:spacing w:line="415" w:lineRule="auto"/>
            <w:rPr>
              <w:rFonts w:asciiTheme="minorHAnsi" w:eastAsiaTheme="minorEastAsia" w:hAnsiTheme="minorHAnsi" w:cstheme="minorBidi"/>
              <w:b w:val="0"/>
              <w:bCs w:val="0"/>
              <w:sz w:val="24"/>
              <w:szCs w:val="24"/>
            </w:rPr>
          </w:pPr>
          <w:r>
            <w:rPr>
              <w:rFonts w:asciiTheme="minorHAnsi" w:eastAsiaTheme="minorEastAsia" w:hAnsiTheme="minorHAnsi" w:cstheme="minorBidi" w:hint="eastAsia"/>
              <w:b w:val="0"/>
              <w:bCs w:val="0"/>
              <w:sz w:val="24"/>
              <w:szCs w:val="24"/>
            </w:rPr>
            <w:t>关于议案表决的有关情况说明</w:t>
          </w:r>
        </w:p>
        <w:sdt>
          <w:sdtPr>
            <w:rPr>
              <w:rFonts w:asciiTheme="minorEastAsia" w:hAnsiTheme="minorEastAsia"/>
              <w:sz w:val="24"/>
              <w:szCs w:val="24"/>
            </w:rPr>
            <w:alias w:val="议案表决情况说明"/>
            <w:tag w:val="_GBC_c9afd39d871348149d815370c76a9b10"/>
            <w:id w:val="23748518"/>
            <w:lock w:val="sdtLocked"/>
            <w:placeholder>
              <w:docPart w:val="GBC22222222222222222222222222222"/>
            </w:placeholder>
          </w:sdtPr>
          <w:sdtContent>
            <w:p w14:paraId="3EC71091" w14:textId="6F5EE0A0" w:rsidR="00E66DDF" w:rsidRPr="00E66DDF" w:rsidRDefault="00E66DDF" w:rsidP="003E6F33">
              <w:pPr>
                <w:spacing w:line="360" w:lineRule="auto"/>
                <w:ind w:firstLineChars="200" w:firstLine="480"/>
                <w:rPr>
                  <w:rFonts w:asciiTheme="minorEastAsia" w:hAnsiTheme="minorEastAsia"/>
                  <w:sz w:val="24"/>
                  <w:szCs w:val="24"/>
                </w:rPr>
              </w:pPr>
              <w:r w:rsidRPr="00E66DDF">
                <w:rPr>
                  <w:rFonts w:asciiTheme="minorEastAsia" w:hAnsiTheme="minorEastAsia" w:hint="eastAsia"/>
                  <w:sz w:val="24"/>
                  <w:szCs w:val="24"/>
                </w:rPr>
                <w:t>1、本次股东大会审议</w:t>
              </w:r>
              <w:r w:rsidR="0030700B">
                <w:rPr>
                  <w:rFonts w:asciiTheme="minorEastAsia" w:hAnsiTheme="minorEastAsia" w:hint="eastAsia"/>
                  <w:sz w:val="24"/>
                  <w:szCs w:val="24"/>
                </w:rPr>
                <w:t>的议案</w:t>
              </w:r>
              <w:r w:rsidR="003E6F33" w:rsidRPr="0030700B">
                <w:rPr>
                  <w:rFonts w:asciiTheme="minorEastAsia" w:hAnsiTheme="minorEastAsia" w:hint="eastAsia"/>
                  <w:sz w:val="24"/>
                  <w:szCs w:val="24"/>
                </w:rPr>
                <w:t>1</w:t>
              </w:r>
              <w:r w:rsidR="003E6F33" w:rsidRPr="0030700B">
                <w:rPr>
                  <w:rFonts w:asciiTheme="minorEastAsia" w:hAnsiTheme="minorEastAsia"/>
                  <w:sz w:val="24"/>
                  <w:szCs w:val="24"/>
                </w:rPr>
                <w:t>0为特别决议事项，</w:t>
              </w:r>
              <w:r w:rsidR="0030700B">
                <w:rPr>
                  <w:rFonts w:asciiTheme="minorEastAsia" w:hAnsiTheme="minorEastAsia" w:hint="eastAsia"/>
                  <w:sz w:val="24"/>
                  <w:szCs w:val="24"/>
                </w:rPr>
                <w:t>已</w:t>
              </w:r>
              <w:r w:rsidR="003E6F33" w:rsidRPr="00E66DDF">
                <w:rPr>
                  <w:rFonts w:asciiTheme="minorEastAsia" w:hAnsiTheme="minorEastAsia" w:hint="eastAsia"/>
                  <w:sz w:val="24"/>
                  <w:szCs w:val="24"/>
                </w:rPr>
                <w:t>获得出席本次股东大会的股东（包括股东代理人）所持有表决权的</w:t>
              </w:r>
              <w:r w:rsidR="003E6F33" w:rsidRPr="0030700B">
                <w:rPr>
                  <w:rFonts w:asciiTheme="minorEastAsia" w:hAnsiTheme="minorEastAsia" w:hint="eastAsia"/>
                  <w:sz w:val="24"/>
                  <w:szCs w:val="24"/>
                </w:rPr>
                <w:t>2</w:t>
              </w:r>
              <w:r w:rsidR="003E6F33" w:rsidRPr="0030700B">
                <w:rPr>
                  <w:rFonts w:asciiTheme="minorEastAsia" w:hAnsiTheme="minorEastAsia"/>
                  <w:sz w:val="24"/>
                  <w:szCs w:val="24"/>
                </w:rPr>
                <w:t>/3以上通过；其余</w:t>
              </w:r>
              <w:r w:rsidR="003E6F33" w:rsidRPr="0030700B">
                <w:rPr>
                  <w:rFonts w:asciiTheme="minorEastAsia" w:hAnsiTheme="minorEastAsia" w:hint="eastAsia"/>
                  <w:sz w:val="24"/>
                  <w:szCs w:val="24"/>
                </w:rPr>
                <w:t>议案</w:t>
              </w:r>
              <w:r w:rsidR="003E6F33" w:rsidRPr="0030700B">
                <w:rPr>
                  <w:rFonts w:asciiTheme="minorEastAsia" w:hAnsiTheme="minorEastAsia"/>
                  <w:sz w:val="24"/>
                  <w:szCs w:val="24"/>
                </w:rPr>
                <w:t>为普通决议事项，</w:t>
              </w:r>
              <w:r w:rsidR="0030700B">
                <w:rPr>
                  <w:rFonts w:asciiTheme="minorEastAsia" w:hAnsiTheme="minorEastAsia" w:hint="eastAsia"/>
                  <w:sz w:val="24"/>
                  <w:szCs w:val="24"/>
                </w:rPr>
                <w:t>已</w:t>
              </w:r>
              <w:r w:rsidR="003E6F33" w:rsidRPr="00E66DDF">
                <w:rPr>
                  <w:rFonts w:asciiTheme="minorEastAsia" w:hAnsiTheme="minorEastAsia" w:hint="eastAsia"/>
                  <w:sz w:val="24"/>
                  <w:szCs w:val="24"/>
                </w:rPr>
                <w:t>获得出席本次股东大会的股东（包括股东代理人）所持有表决权的1/2以上通过。</w:t>
              </w:r>
            </w:p>
            <w:p w14:paraId="0D1C5FD4" w14:textId="2EF0C2FA" w:rsidR="003E2A44" w:rsidRDefault="00E66DDF" w:rsidP="00E66DDF">
              <w:pPr>
                <w:spacing w:line="360" w:lineRule="auto"/>
                <w:ind w:firstLineChars="200" w:firstLine="480"/>
              </w:pPr>
              <w:r w:rsidRPr="00E66DDF">
                <w:rPr>
                  <w:rFonts w:asciiTheme="minorEastAsia" w:hAnsiTheme="minorEastAsia" w:hint="eastAsia"/>
                  <w:sz w:val="24"/>
                  <w:szCs w:val="24"/>
                </w:rPr>
                <w:t>2、</w:t>
              </w:r>
              <w:r w:rsidR="003E6F33" w:rsidRPr="00560C4F">
                <w:rPr>
                  <w:rFonts w:asciiTheme="minorEastAsia" w:hAnsiTheme="minorEastAsia" w:hint="eastAsia"/>
                  <w:sz w:val="24"/>
                  <w:szCs w:val="24"/>
                </w:rPr>
                <w:t>本次股东大会审议涉及关联交易的</w:t>
              </w:r>
              <w:r w:rsidR="003E6F33">
                <w:rPr>
                  <w:rFonts w:asciiTheme="minorEastAsia" w:hAnsiTheme="minorEastAsia" w:hint="eastAsia"/>
                  <w:sz w:val="24"/>
                  <w:szCs w:val="24"/>
                </w:rPr>
                <w:t>议案8和议案9</w:t>
              </w:r>
              <w:r w:rsidR="003E6F33" w:rsidRPr="00560C4F">
                <w:rPr>
                  <w:rFonts w:asciiTheme="minorEastAsia" w:hAnsiTheme="minorEastAsia" w:hint="eastAsia"/>
                  <w:sz w:val="24"/>
                  <w:szCs w:val="24"/>
                </w:rPr>
                <w:t>，关联股东回避表决</w:t>
              </w:r>
              <w:r w:rsidRPr="00E66DDF">
                <w:rPr>
                  <w:rFonts w:asciiTheme="minorEastAsia" w:hAnsiTheme="minorEastAsia" w:hint="eastAsia"/>
                  <w:sz w:val="24"/>
                  <w:szCs w:val="24"/>
                </w:rPr>
                <w:t>。</w:t>
              </w:r>
            </w:p>
          </w:sdtContent>
        </w:sdt>
      </w:sdtContent>
    </w:sdt>
    <w:p w14:paraId="1495053C" w14:textId="77777777" w:rsidR="003E2A44" w:rsidRDefault="00000000">
      <w:pPr>
        <w:pStyle w:val="1"/>
        <w:keepNext w:val="0"/>
        <w:keepLines w:val="0"/>
        <w:numPr>
          <w:ilvl w:val="0"/>
          <w:numId w:val="3"/>
        </w:numPr>
        <w:rPr>
          <w:sz w:val="24"/>
          <w:szCs w:val="24"/>
        </w:rPr>
      </w:pPr>
      <w:r>
        <w:rPr>
          <w:rFonts w:hint="eastAsia"/>
          <w:sz w:val="24"/>
          <w:szCs w:val="24"/>
        </w:rPr>
        <w:t>律师见证情况</w:t>
      </w:r>
    </w:p>
    <w:p w14:paraId="33F691A2" w14:textId="09EDBD6D" w:rsidR="003E2A44" w:rsidRDefault="00000000">
      <w:pPr>
        <w:pStyle w:val="2"/>
        <w:keepNext w:val="0"/>
        <w:keepLines w:val="0"/>
        <w:numPr>
          <w:ilvl w:val="0"/>
          <w:numId w:val="12"/>
        </w:numPr>
        <w:spacing w:line="415" w:lineRule="auto"/>
        <w:rPr>
          <w:rFonts w:asciiTheme="majorEastAsia" w:hAnsiTheme="majorEastAsia"/>
          <w:b w:val="0"/>
          <w:sz w:val="24"/>
          <w:szCs w:val="24"/>
        </w:rPr>
      </w:pPr>
      <w:r>
        <w:rPr>
          <w:rFonts w:hint="eastAsia"/>
          <w:b w:val="0"/>
          <w:sz w:val="24"/>
          <w:szCs w:val="24"/>
        </w:rPr>
        <w:t>本次</w:t>
      </w:r>
      <w:r>
        <w:rPr>
          <w:rFonts w:asciiTheme="majorEastAsia" w:hAnsiTheme="majorEastAsia" w:hint="eastAsia"/>
          <w:b w:val="0"/>
          <w:sz w:val="24"/>
          <w:szCs w:val="24"/>
        </w:rPr>
        <w:t>股东大会见证的律师事务所：</w:t>
      </w:r>
      <w:sdt>
        <w:sdtPr>
          <w:rPr>
            <w:rFonts w:asciiTheme="majorEastAsia" w:hAnsiTheme="majorEastAsia" w:hint="eastAsia"/>
            <w:b w:val="0"/>
            <w:sz w:val="24"/>
            <w:szCs w:val="24"/>
          </w:rPr>
          <w:alias w:val="股东大会鉴证的律师事务所"/>
          <w:tag w:val="_GBC_b83ac93717314e6a87c87ea2f316bb9b"/>
          <w:id w:val="1339360"/>
          <w:lock w:val="sdtLocked"/>
          <w:placeholder>
            <w:docPart w:val="GBC22222222222222222222222222222"/>
          </w:placeholder>
        </w:sdtPr>
        <w:sdtContent>
          <w:r w:rsidR="00E66DDF" w:rsidRPr="00E66DDF">
            <w:rPr>
              <w:rFonts w:asciiTheme="majorEastAsia" w:hAnsiTheme="majorEastAsia" w:hint="eastAsia"/>
              <w:b w:val="0"/>
              <w:sz w:val="24"/>
              <w:szCs w:val="24"/>
            </w:rPr>
            <w:t>安徽天禾律师事务所</w:t>
          </w:r>
        </w:sdtContent>
      </w:sdt>
    </w:p>
    <w:p w14:paraId="153DCE98" w14:textId="6F3A31BE" w:rsidR="003E2A44" w:rsidRDefault="00000000">
      <w:pPr>
        <w:rPr>
          <w:rFonts w:asciiTheme="minorEastAsia" w:hAnsiTheme="minorEastAsia"/>
          <w:sz w:val="24"/>
          <w:szCs w:val="24"/>
        </w:rPr>
      </w:pPr>
      <w:r>
        <w:rPr>
          <w:rFonts w:asciiTheme="minorEastAsia" w:hAnsiTheme="minorEastAsia" w:hint="eastAsia"/>
          <w:sz w:val="24"/>
          <w:szCs w:val="24"/>
        </w:rPr>
        <w:t>律师：</w:t>
      </w:r>
      <w:sdt>
        <w:sdtPr>
          <w:rPr>
            <w:rFonts w:asciiTheme="minorEastAsia" w:hAnsiTheme="minorEastAsia" w:hint="eastAsia"/>
            <w:sz w:val="24"/>
            <w:szCs w:val="24"/>
          </w:rPr>
          <w:alias w:val="股东大会鉴证的律师"/>
          <w:tag w:val="_GBC_67bb7780e59242fba21c792cd18b2044"/>
          <w:id w:val="1339362"/>
          <w:lock w:val="sdtLocked"/>
          <w:placeholder>
            <w:docPart w:val="GBC22222222222222222222222222222"/>
          </w:placeholder>
        </w:sdtPr>
        <w:sdtContent>
          <w:r w:rsidR="00FA580B">
            <w:rPr>
              <w:rFonts w:asciiTheme="minorEastAsia" w:hAnsiTheme="minorEastAsia" w:hint="eastAsia"/>
              <w:sz w:val="24"/>
              <w:szCs w:val="24"/>
            </w:rPr>
            <w:t>曹禹</w:t>
          </w:r>
          <w:r w:rsidR="00274CEE">
            <w:rPr>
              <w:rFonts w:asciiTheme="minorEastAsia" w:hAnsiTheme="minorEastAsia" w:hint="eastAsia"/>
              <w:sz w:val="24"/>
              <w:szCs w:val="24"/>
            </w:rPr>
            <w:t>律师</w:t>
          </w:r>
          <w:r w:rsidR="00274CEE" w:rsidRPr="00274CEE">
            <w:rPr>
              <w:rFonts w:asciiTheme="minorEastAsia" w:hAnsiTheme="minorEastAsia" w:hint="eastAsia"/>
              <w:sz w:val="24"/>
              <w:szCs w:val="24"/>
            </w:rPr>
            <w:t>和洪嘉玉</w:t>
          </w:r>
          <w:r w:rsidR="00274CEE">
            <w:rPr>
              <w:rFonts w:asciiTheme="minorEastAsia" w:hAnsiTheme="minorEastAsia" w:hint="eastAsia"/>
              <w:sz w:val="24"/>
              <w:szCs w:val="24"/>
            </w:rPr>
            <w:t>律师</w:t>
          </w:r>
        </w:sdtContent>
      </w:sdt>
    </w:p>
    <w:sdt>
      <w:sdtPr>
        <w:rPr>
          <w:rFonts w:asciiTheme="minorHAnsi" w:eastAsiaTheme="minorEastAsia" w:hAnsiTheme="minorHAnsi" w:cstheme="minorBidi" w:hint="eastAsia"/>
          <w:b w:val="0"/>
          <w:bCs w:val="0"/>
          <w:sz w:val="24"/>
          <w:szCs w:val="24"/>
        </w:rPr>
        <w:alias w:val="模块:律师鉴证结论意见："/>
        <w:tag w:val="_GBC_d0c7b16910d244b89157dac74317ac6e"/>
        <w:id w:val="2304220"/>
        <w:lock w:val="sdtLocked"/>
        <w:placeholder>
          <w:docPart w:val="GBC22222222222222222222222222222"/>
        </w:placeholder>
      </w:sdtPr>
      <w:sdtEndPr>
        <w:rPr>
          <w:rFonts w:ascii="宋体" w:eastAsia="宋体" w:hAnsi="宋体"/>
        </w:rPr>
      </w:sdtEndPr>
      <w:sdtContent>
        <w:p w14:paraId="7F2B4F6B" w14:textId="77777777" w:rsidR="003E2A44" w:rsidRDefault="00000000">
          <w:pPr>
            <w:pStyle w:val="2"/>
            <w:keepNext w:val="0"/>
            <w:keepLines w:val="0"/>
            <w:numPr>
              <w:ilvl w:val="0"/>
              <w:numId w:val="12"/>
            </w:numPr>
            <w:spacing w:line="415" w:lineRule="auto"/>
            <w:rPr>
              <w:b w:val="0"/>
              <w:sz w:val="24"/>
              <w:szCs w:val="24"/>
            </w:rPr>
          </w:pPr>
          <w:r>
            <w:rPr>
              <w:rFonts w:hint="eastAsia"/>
              <w:b w:val="0"/>
              <w:sz w:val="24"/>
              <w:szCs w:val="24"/>
            </w:rPr>
            <w:t>律师见证结论意见：</w:t>
          </w:r>
        </w:p>
        <w:p w14:paraId="3B92B089" w14:textId="49BE7148" w:rsidR="003E2A44" w:rsidRPr="00FA580B" w:rsidRDefault="00000000" w:rsidP="00274CEE">
          <w:pPr>
            <w:spacing w:line="360" w:lineRule="auto"/>
            <w:ind w:firstLineChars="200" w:firstLine="480"/>
            <w:rPr>
              <w:rFonts w:ascii="宋体" w:eastAsia="宋体" w:hAnsi="宋体"/>
              <w:sz w:val="24"/>
              <w:szCs w:val="24"/>
            </w:rPr>
          </w:pPr>
          <w:sdt>
            <w:sdtPr>
              <w:rPr>
                <w:rFonts w:asciiTheme="minorEastAsia" w:hAnsiTheme="minorEastAsia"/>
                <w:sz w:val="24"/>
                <w:szCs w:val="24"/>
              </w:rPr>
              <w:alias w:val="律师鉴证结论意见"/>
              <w:tag w:val="_GBC_a6c9ec719fdd45488b8f21800194f0f3"/>
              <w:id w:val="1339364"/>
              <w:lock w:val="sdtLocked"/>
              <w:placeholder>
                <w:docPart w:val="GBC22222222222222222222222222222"/>
              </w:placeholder>
            </w:sdtPr>
            <w:sdtEndPr>
              <w:rPr>
                <w:rFonts w:ascii="宋体" w:eastAsia="宋体" w:hAnsi="宋体"/>
              </w:rPr>
            </w:sdtEndPr>
            <w:sdtContent>
              <w:r w:rsidR="00274CEE" w:rsidRPr="00FA580B">
                <w:rPr>
                  <w:rFonts w:ascii="宋体" w:eastAsia="宋体" w:hAnsi="宋体" w:hint="eastAsia"/>
                  <w:sz w:val="24"/>
                </w:rPr>
                <w:t>本所律师认为，公司202</w:t>
              </w:r>
              <w:r w:rsidR="00274CEE" w:rsidRPr="00FA580B">
                <w:rPr>
                  <w:rFonts w:ascii="宋体" w:eastAsia="宋体" w:hAnsi="宋体"/>
                  <w:sz w:val="24"/>
                </w:rPr>
                <w:t>2</w:t>
              </w:r>
              <w:r w:rsidR="00274CEE" w:rsidRPr="00FA580B">
                <w:rPr>
                  <w:rFonts w:ascii="宋体" w:eastAsia="宋体" w:hAnsi="宋体" w:hint="eastAsia"/>
                  <w:sz w:val="24"/>
                </w:rPr>
                <w:t>年年度股东大会的召集、召开程序、召集人资格、出席会议人员资格、会议表决程序及表决结果等事宜，均符合《公司法》、《上市公司股东大会规则》等法律、法规、规章和规范性文件及《公司章程》的有关规</w:t>
              </w:r>
              <w:r w:rsidR="00274CEE" w:rsidRPr="00FA580B">
                <w:rPr>
                  <w:rFonts w:ascii="宋体" w:eastAsia="宋体" w:hAnsi="宋体" w:hint="eastAsia"/>
                  <w:sz w:val="24"/>
                </w:rPr>
                <w:lastRenderedPageBreak/>
                <w:t>定，本次股东大会通过的决议合法有效。</w:t>
              </w:r>
            </w:sdtContent>
          </w:sdt>
        </w:p>
      </w:sdtContent>
    </w:sdt>
    <w:p w14:paraId="253B804D" w14:textId="219DBDB7" w:rsidR="003E2A44" w:rsidRDefault="003E2A44"/>
    <w:p w14:paraId="3B83D6AB" w14:textId="4A90BFD9" w:rsidR="003E2A44" w:rsidRDefault="00000000">
      <w:pPr>
        <w:rPr>
          <w:sz w:val="24"/>
          <w:szCs w:val="24"/>
        </w:rPr>
      </w:pPr>
      <w:r>
        <w:rPr>
          <w:rFonts w:hint="eastAsia"/>
          <w:sz w:val="24"/>
          <w:szCs w:val="24"/>
        </w:rPr>
        <w:t>特此公告。</w:t>
      </w:r>
    </w:p>
    <w:p w14:paraId="67589E85" w14:textId="77777777" w:rsidR="003E2A44" w:rsidRDefault="003E2A44"/>
    <w:p w14:paraId="4DC640F6" w14:textId="7DDF6767" w:rsidR="003E2A44" w:rsidRDefault="00000000">
      <w:pPr>
        <w:ind w:rightChars="40" w:right="84"/>
        <w:jc w:val="right"/>
        <w:rPr>
          <w:sz w:val="24"/>
          <w:szCs w:val="24"/>
        </w:rPr>
      </w:pPr>
      <w:sdt>
        <w:sdtPr>
          <w:rPr>
            <w:rFonts w:hint="eastAsia"/>
            <w:sz w:val="24"/>
            <w:szCs w:val="24"/>
          </w:rPr>
          <w:alias w:val="公司法定中文名称"/>
          <w:tag w:val="_GBC_84591e4ece954f43bab6874e8b6dcf0f"/>
          <w:id w:val="1339370"/>
          <w:lock w:val="sdtLocked"/>
          <w:placeholder>
            <w:docPart w:val="GBC22222222222222222222222222222"/>
          </w:placeholder>
          <w:dataBinding w:prefixMappings="xmlns:clcta-gie='clcta-gie'" w:xpath="/*/clcta-gie:GongSiFaDingZhongWenMingCheng" w:storeItemID="{636E1DF2-5A72-4FE2-BF65-8FD875BB309E}"/>
          <w:text/>
        </w:sdtPr>
        <w:sdtContent>
          <w:r>
            <w:rPr>
              <w:rFonts w:hint="eastAsia"/>
              <w:sz w:val="24"/>
              <w:szCs w:val="24"/>
            </w:rPr>
            <w:t>安徽省交通建设股份有限公司</w:t>
          </w:r>
        </w:sdtContent>
      </w:sdt>
      <w:r>
        <w:rPr>
          <w:rFonts w:hint="eastAsia"/>
          <w:sz w:val="24"/>
          <w:szCs w:val="24"/>
        </w:rPr>
        <w:t>董事会</w:t>
      </w:r>
    </w:p>
    <w:p w14:paraId="497716BB" w14:textId="77777777" w:rsidR="003E2A44" w:rsidRDefault="00000000">
      <w:pPr>
        <w:wordWrap w:val="0"/>
        <w:ind w:rightChars="-27" w:right="-57"/>
        <w:jc w:val="right"/>
        <w:rPr>
          <w:rFonts w:asciiTheme="minorEastAsia" w:hAnsiTheme="minorEastAsia"/>
          <w:sz w:val="24"/>
          <w:szCs w:val="24"/>
        </w:rPr>
      </w:pPr>
      <w:r>
        <w:rPr>
          <w:rFonts w:hint="eastAsia"/>
          <w:sz w:val="24"/>
          <w:szCs w:val="24"/>
        </w:rPr>
        <w:t xml:space="preserve"> </w:t>
      </w:r>
      <w:sdt>
        <w:sdtPr>
          <w:rPr>
            <w:rFonts w:asciiTheme="minorEastAsia" w:hAnsiTheme="minorEastAsia" w:hint="eastAsia"/>
            <w:sz w:val="24"/>
            <w:szCs w:val="24"/>
          </w:rPr>
          <w:alias w:val="临时公告日期"/>
          <w:tag w:val="_GBC_2a98f8ee0a3d46a7ab3263f488ca43ca"/>
          <w:id w:val="1339371"/>
          <w:lock w:val="sdtLocked"/>
          <w:placeholder>
            <w:docPart w:val="GBC22222222222222222222222222222"/>
          </w:placeholder>
          <w:date w:fullDate="2023-05-23T00:00:00Z">
            <w:dateFormat w:val="yyyy'年'M'月'd'日'"/>
            <w:lid w:val="zh-CN"/>
            <w:storeMappedDataAs w:val="dateTime"/>
            <w:calendar w:val="gregorian"/>
          </w:date>
        </w:sdtPr>
        <w:sdtContent>
          <w:r>
            <w:rPr>
              <w:rFonts w:asciiTheme="minorEastAsia" w:hAnsiTheme="minorEastAsia" w:hint="eastAsia"/>
              <w:sz w:val="24"/>
              <w:szCs w:val="24"/>
            </w:rPr>
            <w:t>2023年5月23日</w:t>
          </w:r>
        </w:sdtContent>
      </w:sdt>
    </w:p>
    <w:p w14:paraId="10E3E3B0" w14:textId="77777777" w:rsidR="003E2A44" w:rsidRDefault="003E2A44">
      <w:pPr>
        <w:ind w:rightChars="-27" w:right="-57"/>
        <w:jc w:val="left"/>
        <w:rPr>
          <w:rFonts w:asciiTheme="minorEastAsia" w:hAnsiTheme="minorEastAsia"/>
          <w:sz w:val="24"/>
          <w:szCs w:val="24"/>
        </w:rPr>
      </w:pPr>
    </w:p>
    <w:p w14:paraId="7ADA4628" w14:textId="77777777" w:rsidR="003E2A44" w:rsidRDefault="00000000">
      <w:pPr>
        <w:pStyle w:val="a5"/>
        <w:numPr>
          <w:ilvl w:val="0"/>
          <w:numId w:val="15"/>
        </w:numPr>
        <w:autoSpaceDE w:val="0"/>
        <w:autoSpaceDN w:val="0"/>
        <w:adjustRightInd w:val="0"/>
        <w:snapToGrid w:val="0"/>
        <w:spacing w:line="560" w:lineRule="exact"/>
        <w:ind w:left="482" w:hangingChars="200" w:hanging="482"/>
        <w:rPr>
          <w:rFonts w:asciiTheme="minorEastAsia" w:hAnsiTheme="minorEastAsia"/>
          <w:b/>
          <w:color w:val="000000"/>
          <w:sz w:val="24"/>
          <w:szCs w:val="24"/>
        </w:rPr>
      </w:pPr>
      <w:r>
        <w:rPr>
          <w:rFonts w:asciiTheme="minorEastAsia" w:hAnsiTheme="minorEastAsia" w:hint="eastAsia"/>
          <w:b/>
          <w:color w:val="000000"/>
          <w:sz w:val="24"/>
          <w:szCs w:val="24"/>
        </w:rPr>
        <w:t>上网公告文件</w:t>
      </w:r>
    </w:p>
    <w:p w14:paraId="22C2744E" w14:textId="77777777" w:rsidR="003E2A44" w:rsidRDefault="00000000">
      <w:pPr>
        <w:autoSpaceDE w:val="0"/>
        <w:autoSpaceDN w:val="0"/>
        <w:adjustRightInd w:val="0"/>
        <w:snapToGrid w:val="0"/>
        <w:spacing w:line="560" w:lineRule="exact"/>
        <w:ind w:left="480" w:hangingChars="200" w:hanging="480"/>
        <w:rPr>
          <w:rFonts w:asciiTheme="minorEastAsia" w:hAnsiTheme="minorEastAsia"/>
          <w:b/>
          <w:color w:val="000000"/>
          <w:sz w:val="24"/>
          <w:szCs w:val="24"/>
        </w:rPr>
      </w:pPr>
      <w:r>
        <w:rPr>
          <w:rFonts w:asciiTheme="minorEastAsia" w:hAnsiTheme="minorEastAsia" w:cs="仿宋_GB2312" w:hint="eastAsia"/>
          <w:sz w:val="24"/>
          <w:szCs w:val="24"/>
        </w:rPr>
        <w:t>经</w:t>
      </w:r>
      <w:proofErr w:type="gramStart"/>
      <w:r>
        <w:rPr>
          <w:rFonts w:asciiTheme="minorEastAsia" w:hAnsiTheme="minorEastAsia" w:cs="仿宋_GB2312" w:hint="eastAsia"/>
          <w:sz w:val="24"/>
          <w:szCs w:val="24"/>
        </w:rPr>
        <w:t>鉴证</w:t>
      </w:r>
      <w:proofErr w:type="gramEnd"/>
      <w:r>
        <w:rPr>
          <w:rFonts w:asciiTheme="minorEastAsia" w:hAnsiTheme="minorEastAsia" w:cs="仿宋_GB2312" w:hint="eastAsia"/>
          <w:sz w:val="24"/>
          <w:szCs w:val="24"/>
        </w:rPr>
        <w:t>的律师事务所主任签字并加盖公章的法律意见书</w:t>
      </w:r>
    </w:p>
    <w:p w14:paraId="18F48CE9" w14:textId="77777777" w:rsidR="003E2A44" w:rsidRDefault="003E2A44">
      <w:pPr>
        <w:autoSpaceDE w:val="0"/>
        <w:autoSpaceDN w:val="0"/>
        <w:adjustRightInd w:val="0"/>
        <w:snapToGrid w:val="0"/>
        <w:spacing w:line="560" w:lineRule="exact"/>
        <w:ind w:left="482" w:hangingChars="200" w:hanging="482"/>
        <w:rPr>
          <w:rFonts w:asciiTheme="minorEastAsia" w:hAnsiTheme="minorEastAsia"/>
          <w:b/>
          <w:color w:val="000000"/>
          <w:sz w:val="24"/>
          <w:szCs w:val="24"/>
        </w:rPr>
      </w:pPr>
    </w:p>
    <w:p w14:paraId="78CE7F70" w14:textId="77777777" w:rsidR="003E2A44" w:rsidRDefault="00000000">
      <w:pPr>
        <w:pStyle w:val="a5"/>
        <w:numPr>
          <w:ilvl w:val="0"/>
          <w:numId w:val="15"/>
        </w:numPr>
        <w:autoSpaceDE w:val="0"/>
        <w:autoSpaceDN w:val="0"/>
        <w:adjustRightInd w:val="0"/>
        <w:snapToGrid w:val="0"/>
        <w:spacing w:line="560" w:lineRule="exact"/>
        <w:ind w:left="482" w:hangingChars="200" w:hanging="482"/>
        <w:rPr>
          <w:rFonts w:asciiTheme="minorEastAsia" w:hAnsiTheme="minorEastAsia"/>
          <w:b/>
          <w:color w:val="000000"/>
          <w:sz w:val="24"/>
          <w:szCs w:val="24"/>
        </w:rPr>
      </w:pPr>
      <w:r>
        <w:rPr>
          <w:rFonts w:asciiTheme="minorEastAsia" w:hAnsiTheme="minorEastAsia" w:hint="eastAsia"/>
          <w:b/>
          <w:color w:val="000000"/>
          <w:sz w:val="24"/>
          <w:szCs w:val="24"/>
        </w:rPr>
        <w:t>报备文件</w:t>
      </w:r>
    </w:p>
    <w:p w14:paraId="24FBDFC1" w14:textId="77777777" w:rsidR="003E2A44" w:rsidRDefault="00000000">
      <w:pPr>
        <w:tabs>
          <w:tab w:val="left" w:pos="0"/>
        </w:tabs>
        <w:adjustRightInd w:val="0"/>
        <w:snapToGrid w:val="0"/>
        <w:spacing w:line="560" w:lineRule="exact"/>
        <w:ind w:left="480" w:hangingChars="200" w:hanging="480"/>
        <w:rPr>
          <w:rFonts w:asciiTheme="minorEastAsia" w:hAnsiTheme="minorEastAsia" w:cs="仿宋_GB2312"/>
          <w:sz w:val="24"/>
          <w:szCs w:val="24"/>
        </w:rPr>
      </w:pPr>
      <w:r>
        <w:rPr>
          <w:rFonts w:asciiTheme="minorEastAsia" w:hAnsiTheme="minorEastAsia" w:cs="仿宋_GB2312" w:hint="eastAsia"/>
          <w:sz w:val="24"/>
          <w:szCs w:val="24"/>
        </w:rPr>
        <w:t>经与会董事和记录人签字确认并加盖董事会印章的股东大会决议</w:t>
      </w:r>
    </w:p>
    <w:p w14:paraId="6DC3B086" w14:textId="77777777" w:rsidR="003E2A44" w:rsidRDefault="00000000">
      <w:pPr>
        <w:ind w:left="480" w:rightChars="-27" w:right="-57" w:hangingChars="200" w:hanging="480"/>
        <w:jc w:val="left"/>
        <w:rPr>
          <w:sz w:val="24"/>
          <w:szCs w:val="24"/>
        </w:rPr>
      </w:pPr>
      <w:r>
        <w:rPr>
          <w:rFonts w:hint="eastAsia"/>
          <w:sz w:val="24"/>
          <w:szCs w:val="24"/>
        </w:rPr>
        <w:t xml:space="preserve"> </w:t>
      </w:r>
    </w:p>
    <w:p w14:paraId="49B705BE" w14:textId="78AFF200" w:rsidR="003E2A44" w:rsidRDefault="00000000">
      <w:pPr>
        <w:ind w:rightChars="-27" w:right="-57"/>
        <w:jc w:val="left"/>
        <w:rPr>
          <w:sz w:val="24"/>
          <w:szCs w:val="24"/>
        </w:rPr>
      </w:pPr>
      <w:r>
        <w:rPr>
          <w:rFonts w:hint="eastAsia"/>
          <w:sz w:val="24"/>
          <w:szCs w:val="24"/>
        </w:rPr>
        <w:t xml:space="preserve"> </w:t>
      </w:r>
    </w:p>
    <w:sectPr w:rsidR="003E2A44" w:rsidSect="0081586E">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F72642" w14:textId="77777777" w:rsidR="00194CC7" w:rsidRDefault="00194CC7" w:rsidP="000A5346">
      <w:r>
        <w:separator/>
      </w:r>
    </w:p>
  </w:endnote>
  <w:endnote w:type="continuationSeparator" w:id="0">
    <w:p w14:paraId="11C8D76C" w14:textId="77777777" w:rsidR="00194CC7" w:rsidRDefault="00194CC7" w:rsidP="000A53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仿宋_GB2312">
    <w:altName w:val="仿宋"/>
    <w:charset w:val="86"/>
    <w:family w:val="modern"/>
    <w:pitch w:val="fixed"/>
    <w:sig w:usb0="00000000" w:usb1="080E0000" w:usb2="00000010" w:usb3="00000000" w:csb0="0004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518A92E" w14:textId="77777777" w:rsidR="00194CC7" w:rsidRDefault="00194CC7" w:rsidP="000A5346">
      <w:r>
        <w:separator/>
      </w:r>
    </w:p>
  </w:footnote>
  <w:footnote w:type="continuationSeparator" w:id="0">
    <w:p w14:paraId="465F868C" w14:textId="77777777" w:rsidR="00194CC7" w:rsidRDefault="00194CC7" w:rsidP="000A534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F27C1F"/>
    <w:multiLevelType w:val="hybridMultilevel"/>
    <w:tmpl w:val="240C51B8"/>
    <w:lvl w:ilvl="0" w:tplc="EB4AF394">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15:restartNumberingAfterBreak="0">
    <w:nsid w:val="12EA49F7"/>
    <w:multiLevelType w:val="hybridMultilevel"/>
    <w:tmpl w:val="1902E534"/>
    <w:lvl w:ilvl="0" w:tplc="BD980384">
      <w:start w:val="1"/>
      <w:numFmt w:val="japaneseCounting"/>
      <w:lvlText w:val="%1、"/>
      <w:lvlJc w:val="left"/>
      <w:pPr>
        <w:tabs>
          <w:tab w:val="num" w:pos="1350"/>
        </w:tabs>
        <w:ind w:left="1350" w:hanging="720"/>
      </w:pPr>
      <w:rPr>
        <w:rFonts w:hint="default"/>
        <w:lang w:val="en-US"/>
      </w:rPr>
    </w:lvl>
    <w:lvl w:ilvl="1" w:tplc="04090019" w:tentative="1">
      <w:start w:val="1"/>
      <w:numFmt w:val="lowerLetter"/>
      <w:lvlText w:val="%2)"/>
      <w:lvlJc w:val="left"/>
      <w:pPr>
        <w:tabs>
          <w:tab w:val="num" w:pos="1470"/>
        </w:tabs>
        <w:ind w:left="1470" w:hanging="420"/>
      </w:pPr>
    </w:lvl>
    <w:lvl w:ilvl="2" w:tplc="0409001B" w:tentative="1">
      <w:start w:val="1"/>
      <w:numFmt w:val="lowerRoman"/>
      <w:lvlText w:val="%3."/>
      <w:lvlJc w:val="right"/>
      <w:pPr>
        <w:tabs>
          <w:tab w:val="num" w:pos="1890"/>
        </w:tabs>
        <w:ind w:left="1890" w:hanging="420"/>
      </w:pPr>
    </w:lvl>
    <w:lvl w:ilvl="3" w:tplc="0409000F" w:tentative="1">
      <w:start w:val="1"/>
      <w:numFmt w:val="decimal"/>
      <w:lvlText w:val="%4."/>
      <w:lvlJc w:val="left"/>
      <w:pPr>
        <w:tabs>
          <w:tab w:val="num" w:pos="2310"/>
        </w:tabs>
        <w:ind w:left="2310" w:hanging="420"/>
      </w:pPr>
    </w:lvl>
    <w:lvl w:ilvl="4" w:tplc="04090019" w:tentative="1">
      <w:start w:val="1"/>
      <w:numFmt w:val="lowerLetter"/>
      <w:lvlText w:val="%5)"/>
      <w:lvlJc w:val="left"/>
      <w:pPr>
        <w:tabs>
          <w:tab w:val="num" w:pos="2730"/>
        </w:tabs>
        <w:ind w:left="2730" w:hanging="420"/>
      </w:pPr>
    </w:lvl>
    <w:lvl w:ilvl="5" w:tplc="0409001B" w:tentative="1">
      <w:start w:val="1"/>
      <w:numFmt w:val="lowerRoman"/>
      <w:lvlText w:val="%6."/>
      <w:lvlJc w:val="right"/>
      <w:pPr>
        <w:tabs>
          <w:tab w:val="num" w:pos="3150"/>
        </w:tabs>
        <w:ind w:left="3150" w:hanging="420"/>
      </w:pPr>
    </w:lvl>
    <w:lvl w:ilvl="6" w:tplc="0409000F" w:tentative="1">
      <w:start w:val="1"/>
      <w:numFmt w:val="decimal"/>
      <w:lvlText w:val="%7."/>
      <w:lvlJc w:val="left"/>
      <w:pPr>
        <w:tabs>
          <w:tab w:val="num" w:pos="3570"/>
        </w:tabs>
        <w:ind w:left="3570" w:hanging="420"/>
      </w:pPr>
    </w:lvl>
    <w:lvl w:ilvl="7" w:tplc="04090019" w:tentative="1">
      <w:start w:val="1"/>
      <w:numFmt w:val="lowerLetter"/>
      <w:lvlText w:val="%8)"/>
      <w:lvlJc w:val="left"/>
      <w:pPr>
        <w:tabs>
          <w:tab w:val="num" w:pos="3990"/>
        </w:tabs>
        <w:ind w:left="3990" w:hanging="420"/>
      </w:pPr>
    </w:lvl>
    <w:lvl w:ilvl="8" w:tplc="0409001B" w:tentative="1">
      <w:start w:val="1"/>
      <w:numFmt w:val="lowerRoman"/>
      <w:lvlText w:val="%9."/>
      <w:lvlJc w:val="right"/>
      <w:pPr>
        <w:tabs>
          <w:tab w:val="num" w:pos="4410"/>
        </w:tabs>
        <w:ind w:left="4410" w:hanging="420"/>
      </w:pPr>
    </w:lvl>
  </w:abstractNum>
  <w:abstractNum w:abstractNumId="2" w15:restartNumberingAfterBreak="0">
    <w:nsid w:val="17D203CB"/>
    <w:multiLevelType w:val="hybridMultilevel"/>
    <w:tmpl w:val="0798A4F8"/>
    <w:lvl w:ilvl="0" w:tplc="3C9EE9B6">
      <w:start w:val="1"/>
      <w:numFmt w:val="chineseCountingThousand"/>
      <w:lvlText w:val="(%1)"/>
      <w:lvlJc w:val="left"/>
      <w:pPr>
        <w:ind w:left="420" w:hanging="420"/>
      </w:pPr>
      <w:rPr>
        <w:rFonts w:asciiTheme="majorHAnsi" w:hAnsiTheme="majorHAnsi" w:hint="default"/>
      </w:r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15:restartNumberingAfterBreak="0">
    <w:nsid w:val="1F413DD2"/>
    <w:multiLevelType w:val="hybridMultilevel"/>
    <w:tmpl w:val="44BC7448"/>
    <w:lvl w:ilvl="0" w:tplc="9E34B30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15:restartNumberingAfterBreak="0">
    <w:nsid w:val="2DEE3E89"/>
    <w:multiLevelType w:val="hybridMultilevel"/>
    <w:tmpl w:val="9E64E91A"/>
    <w:lvl w:ilvl="0" w:tplc="EB4AF394">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15:restartNumberingAfterBreak="0">
    <w:nsid w:val="2F8A7D04"/>
    <w:multiLevelType w:val="hybridMultilevel"/>
    <w:tmpl w:val="97C4AC90"/>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 w15:restartNumberingAfterBreak="0">
    <w:nsid w:val="39D31B17"/>
    <w:multiLevelType w:val="hybridMultilevel"/>
    <w:tmpl w:val="A902437C"/>
    <w:lvl w:ilvl="0" w:tplc="6966D1F2">
      <w:start w:val="1"/>
      <w:numFmt w:val="decimal"/>
      <w:lvlText w:val="%1、"/>
      <w:lvlJc w:val="left"/>
      <w:pPr>
        <w:ind w:left="780" w:hanging="36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7" w15:restartNumberingAfterBreak="0">
    <w:nsid w:val="3C373952"/>
    <w:multiLevelType w:val="hybridMultilevel"/>
    <w:tmpl w:val="A27CF5BC"/>
    <w:lvl w:ilvl="0" w:tplc="EB4AF394">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15:restartNumberingAfterBreak="0">
    <w:nsid w:val="440D6260"/>
    <w:multiLevelType w:val="hybridMultilevel"/>
    <w:tmpl w:val="2A5A0822"/>
    <w:lvl w:ilvl="0" w:tplc="39D61A6C">
      <w:start w:val="1"/>
      <w:numFmt w:val="decimal"/>
      <w:lvlText w:val="%1、"/>
      <w:lvlJc w:val="left"/>
      <w:pPr>
        <w:tabs>
          <w:tab w:val="num" w:pos="900"/>
        </w:tabs>
        <w:ind w:left="900" w:hanging="360"/>
      </w:pPr>
      <w:rPr>
        <w:rFonts w:cs="Times New Roman" w:hint="default"/>
      </w:rPr>
    </w:lvl>
    <w:lvl w:ilvl="1" w:tplc="04090019" w:tentative="1">
      <w:start w:val="1"/>
      <w:numFmt w:val="lowerLetter"/>
      <w:lvlText w:val="%2)"/>
      <w:lvlJc w:val="left"/>
      <w:pPr>
        <w:tabs>
          <w:tab w:val="num" w:pos="1380"/>
        </w:tabs>
        <w:ind w:left="1380" w:hanging="420"/>
      </w:pPr>
      <w:rPr>
        <w:rFonts w:cs="Times New Roman"/>
      </w:rPr>
    </w:lvl>
    <w:lvl w:ilvl="2" w:tplc="0409001B" w:tentative="1">
      <w:start w:val="1"/>
      <w:numFmt w:val="lowerRoman"/>
      <w:lvlText w:val="%3."/>
      <w:lvlJc w:val="right"/>
      <w:pPr>
        <w:tabs>
          <w:tab w:val="num" w:pos="1800"/>
        </w:tabs>
        <w:ind w:left="1800" w:hanging="420"/>
      </w:pPr>
      <w:rPr>
        <w:rFonts w:cs="Times New Roman"/>
      </w:rPr>
    </w:lvl>
    <w:lvl w:ilvl="3" w:tplc="0409000F" w:tentative="1">
      <w:start w:val="1"/>
      <w:numFmt w:val="decimal"/>
      <w:lvlText w:val="%4."/>
      <w:lvlJc w:val="left"/>
      <w:pPr>
        <w:tabs>
          <w:tab w:val="num" w:pos="2220"/>
        </w:tabs>
        <w:ind w:left="2220" w:hanging="420"/>
      </w:pPr>
      <w:rPr>
        <w:rFonts w:cs="Times New Roman"/>
      </w:rPr>
    </w:lvl>
    <w:lvl w:ilvl="4" w:tplc="04090019" w:tentative="1">
      <w:start w:val="1"/>
      <w:numFmt w:val="lowerLetter"/>
      <w:lvlText w:val="%5)"/>
      <w:lvlJc w:val="left"/>
      <w:pPr>
        <w:tabs>
          <w:tab w:val="num" w:pos="2640"/>
        </w:tabs>
        <w:ind w:left="2640" w:hanging="420"/>
      </w:pPr>
      <w:rPr>
        <w:rFonts w:cs="Times New Roman"/>
      </w:rPr>
    </w:lvl>
    <w:lvl w:ilvl="5" w:tplc="0409001B" w:tentative="1">
      <w:start w:val="1"/>
      <w:numFmt w:val="lowerRoman"/>
      <w:lvlText w:val="%6."/>
      <w:lvlJc w:val="right"/>
      <w:pPr>
        <w:tabs>
          <w:tab w:val="num" w:pos="3060"/>
        </w:tabs>
        <w:ind w:left="3060" w:hanging="420"/>
      </w:pPr>
      <w:rPr>
        <w:rFonts w:cs="Times New Roman"/>
      </w:rPr>
    </w:lvl>
    <w:lvl w:ilvl="6" w:tplc="0409000F" w:tentative="1">
      <w:start w:val="1"/>
      <w:numFmt w:val="decimal"/>
      <w:lvlText w:val="%7."/>
      <w:lvlJc w:val="left"/>
      <w:pPr>
        <w:tabs>
          <w:tab w:val="num" w:pos="3480"/>
        </w:tabs>
        <w:ind w:left="3480" w:hanging="420"/>
      </w:pPr>
      <w:rPr>
        <w:rFonts w:cs="Times New Roman"/>
      </w:rPr>
    </w:lvl>
    <w:lvl w:ilvl="7" w:tplc="04090019" w:tentative="1">
      <w:start w:val="1"/>
      <w:numFmt w:val="lowerLetter"/>
      <w:lvlText w:val="%8)"/>
      <w:lvlJc w:val="left"/>
      <w:pPr>
        <w:tabs>
          <w:tab w:val="num" w:pos="3900"/>
        </w:tabs>
        <w:ind w:left="3900" w:hanging="420"/>
      </w:pPr>
      <w:rPr>
        <w:rFonts w:cs="Times New Roman"/>
      </w:rPr>
    </w:lvl>
    <w:lvl w:ilvl="8" w:tplc="0409001B" w:tentative="1">
      <w:start w:val="1"/>
      <w:numFmt w:val="lowerRoman"/>
      <w:lvlText w:val="%9."/>
      <w:lvlJc w:val="right"/>
      <w:pPr>
        <w:tabs>
          <w:tab w:val="num" w:pos="4320"/>
        </w:tabs>
        <w:ind w:left="4320" w:hanging="420"/>
      </w:pPr>
      <w:rPr>
        <w:rFonts w:cs="Times New Roman"/>
      </w:rPr>
    </w:lvl>
  </w:abstractNum>
  <w:abstractNum w:abstractNumId="9" w15:restartNumberingAfterBreak="0">
    <w:nsid w:val="49410580"/>
    <w:multiLevelType w:val="hybridMultilevel"/>
    <w:tmpl w:val="43FED346"/>
    <w:lvl w:ilvl="0" w:tplc="04090013">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15:restartNumberingAfterBreak="0">
    <w:nsid w:val="52E561F7"/>
    <w:multiLevelType w:val="multilevel"/>
    <w:tmpl w:val="52E561F7"/>
    <w:lvl w:ilvl="0">
      <w:start w:val="1"/>
      <w:numFmt w:val="bullet"/>
      <w:lvlText w:val=""/>
      <w:lvlJc w:val="left"/>
      <w:pPr>
        <w:ind w:left="1022" w:hanging="420"/>
      </w:pPr>
      <w:rPr>
        <w:rFonts w:ascii="Wingdings" w:hAnsi="Wingdings" w:hint="default"/>
      </w:rPr>
    </w:lvl>
    <w:lvl w:ilvl="1">
      <w:start w:val="1"/>
      <w:numFmt w:val="bullet"/>
      <w:lvlText w:val=""/>
      <w:lvlJc w:val="left"/>
      <w:pPr>
        <w:ind w:left="1442" w:hanging="420"/>
      </w:pPr>
      <w:rPr>
        <w:rFonts w:ascii="Wingdings" w:hAnsi="Wingdings" w:hint="default"/>
      </w:rPr>
    </w:lvl>
    <w:lvl w:ilvl="2">
      <w:start w:val="1"/>
      <w:numFmt w:val="bullet"/>
      <w:lvlText w:val=""/>
      <w:lvlJc w:val="left"/>
      <w:pPr>
        <w:ind w:left="1862" w:hanging="420"/>
      </w:pPr>
      <w:rPr>
        <w:rFonts w:ascii="Wingdings" w:hAnsi="Wingdings" w:hint="default"/>
      </w:rPr>
    </w:lvl>
    <w:lvl w:ilvl="3">
      <w:start w:val="1"/>
      <w:numFmt w:val="bullet"/>
      <w:lvlText w:val=""/>
      <w:lvlJc w:val="left"/>
      <w:pPr>
        <w:ind w:left="2282" w:hanging="420"/>
      </w:pPr>
      <w:rPr>
        <w:rFonts w:ascii="Wingdings" w:hAnsi="Wingdings" w:hint="default"/>
      </w:rPr>
    </w:lvl>
    <w:lvl w:ilvl="4">
      <w:start w:val="1"/>
      <w:numFmt w:val="bullet"/>
      <w:lvlText w:val=""/>
      <w:lvlJc w:val="left"/>
      <w:pPr>
        <w:ind w:left="2702" w:hanging="420"/>
      </w:pPr>
      <w:rPr>
        <w:rFonts w:ascii="Wingdings" w:hAnsi="Wingdings" w:hint="default"/>
      </w:rPr>
    </w:lvl>
    <w:lvl w:ilvl="5">
      <w:start w:val="1"/>
      <w:numFmt w:val="bullet"/>
      <w:lvlText w:val=""/>
      <w:lvlJc w:val="left"/>
      <w:pPr>
        <w:ind w:left="3122" w:hanging="420"/>
      </w:pPr>
      <w:rPr>
        <w:rFonts w:ascii="Wingdings" w:hAnsi="Wingdings" w:hint="default"/>
      </w:rPr>
    </w:lvl>
    <w:lvl w:ilvl="6">
      <w:start w:val="1"/>
      <w:numFmt w:val="bullet"/>
      <w:lvlText w:val=""/>
      <w:lvlJc w:val="left"/>
      <w:pPr>
        <w:ind w:left="3542" w:hanging="420"/>
      </w:pPr>
      <w:rPr>
        <w:rFonts w:ascii="Wingdings" w:hAnsi="Wingdings" w:hint="default"/>
      </w:rPr>
    </w:lvl>
    <w:lvl w:ilvl="7">
      <w:start w:val="1"/>
      <w:numFmt w:val="bullet"/>
      <w:lvlText w:val=""/>
      <w:lvlJc w:val="left"/>
      <w:pPr>
        <w:ind w:left="3962" w:hanging="420"/>
      </w:pPr>
      <w:rPr>
        <w:rFonts w:ascii="Wingdings" w:hAnsi="Wingdings" w:hint="default"/>
      </w:rPr>
    </w:lvl>
    <w:lvl w:ilvl="8">
      <w:start w:val="1"/>
      <w:numFmt w:val="bullet"/>
      <w:lvlText w:val=""/>
      <w:lvlJc w:val="left"/>
      <w:pPr>
        <w:ind w:left="4382" w:hanging="420"/>
      </w:pPr>
      <w:rPr>
        <w:rFonts w:ascii="Wingdings" w:hAnsi="Wingdings" w:hint="default"/>
      </w:rPr>
    </w:lvl>
  </w:abstractNum>
  <w:abstractNum w:abstractNumId="11" w15:restartNumberingAfterBreak="0">
    <w:nsid w:val="53982ED2"/>
    <w:multiLevelType w:val="hybridMultilevel"/>
    <w:tmpl w:val="B3900B58"/>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2" w15:restartNumberingAfterBreak="0">
    <w:nsid w:val="56CF7FDA"/>
    <w:multiLevelType w:val="hybridMultilevel"/>
    <w:tmpl w:val="D3920C82"/>
    <w:lvl w:ilvl="0" w:tplc="19F42DA4">
      <w:start w:val="1"/>
      <w:numFmt w:val="japaneseCounting"/>
      <w:lvlText w:val="%1、"/>
      <w:lvlJc w:val="left"/>
      <w:pPr>
        <w:tabs>
          <w:tab w:val="num" w:pos="1380"/>
        </w:tabs>
        <w:ind w:left="1380" w:hanging="480"/>
      </w:pPr>
      <w:rPr>
        <w:rFonts w:hint="default"/>
      </w:rPr>
    </w:lvl>
    <w:lvl w:ilvl="1" w:tplc="936AB8DE">
      <w:start w:val="4"/>
      <w:numFmt w:val="japaneseCounting"/>
      <w:lvlText w:val="%2、"/>
      <w:lvlJc w:val="left"/>
      <w:pPr>
        <w:tabs>
          <w:tab w:val="num" w:pos="900"/>
        </w:tabs>
        <w:ind w:left="900" w:hanging="480"/>
      </w:pPr>
      <w:rPr>
        <w:rFonts w:hint="default"/>
      </w:rPr>
    </w:lvl>
    <w:lvl w:ilvl="2" w:tplc="3A96FCF2">
      <w:start w:val="1"/>
      <w:numFmt w:val="japaneseCounting"/>
      <w:lvlText w:val="（%3）"/>
      <w:lvlJc w:val="left"/>
      <w:pPr>
        <w:tabs>
          <w:tab w:val="num" w:pos="720"/>
        </w:tabs>
        <w:ind w:left="720" w:hanging="720"/>
      </w:pPr>
      <w:rPr>
        <w:rFonts w:hint="default"/>
      </w:rPr>
    </w:lvl>
    <w:lvl w:ilvl="3" w:tplc="0409000F">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3" w15:restartNumberingAfterBreak="0">
    <w:nsid w:val="6CEC59BE"/>
    <w:multiLevelType w:val="hybridMultilevel"/>
    <w:tmpl w:val="188AE058"/>
    <w:lvl w:ilvl="0" w:tplc="EB4AF394">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4" w15:restartNumberingAfterBreak="0">
    <w:nsid w:val="7FAB06C0"/>
    <w:multiLevelType w:val="hybridMultilevel"/>
    <w:tmpl w:val="3698EADA"/>
    <w:lvl w:ilvl="0" w:tplc="04090017">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16cid:durableId="488208147">
    <w:abstractNumId w:val="5"/>
  </w:num>
  <w:num w:numId="2" w16cid:durableId="996108900">
    <w:abstractNumId w:val="1"/>
  </w:num>
  <w:num w:numId="3" w16cid:durableId="621571551">
    <w:abstractNumId w:val="9"/>
  </w:num>
  <w:num w:numId="4" w16cid:durableId="637076477">
    <w:abstractNumId w:val="11"/>
  </w:num>
  <w:num w:numId="5" w16cid:durableId="231433195">
    <w:abstractNumId w:val="14"/>
  </w:num>
  <w:num w:numId="6" w16cid:durableId="1939169625">
    <w:abstractNumId w:val="12"/>
  </w:num>
  <w:num w:numId="7" w16cid:durableId="1629891302">
    <w:abstractNumId w:val="2"/>
  </w:num>
  <w:num w:numId="8" w16cid:durableId="810246850">
    <w:abstractNumId w:val="3"/>
  </w:num>
  <w:num w:numId="9" w16cid:durableId="763191988">
    <w:abstractNumId w:val="7"/>
  </w:num>
  <w:num w:numId="10" w16cid:durableId="115150464">
    <w:abstractNumId w:val="4"/>
  </w:num>
  <w:num w:numId="11" w16cid:durableId="1644194317">
    <w:abstractNumId w:val="6"/>
  </w:num>
  <w:num w:numId="12" w16cid:durableId="1286473346">
    <w:abstractNumId w:val="13"/>
  </w:num>
  <w:num w:numId="13" w16cid:durableId="2104719539">
    <w:abstractNumId w:val="8"/>
  </w:num>
  <w:num w:numId="14" w16cid:durableId="1284070876">
    <w:abstractNumId w:val="0"/>
  </w:num>
  <w:num w:numId="15" w16cid:durableId="203105622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attachedTemplate r:id="rId1"/>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isclosure_Version" w:val="true"/>
  </w:docVars>
  <w:rsids>
    <w:rsidRoot w:val="008C5DB8"/>
    <w:rsid w:val="0000463F"/>
    <w:rsid w:val="00005814"/>
    <w:rsid w:val="00007894"/>
    <w:rsid w:val="00011B58"/>
    <w:rsid w:val="00011D6B"/>
    <w:rsid w:val="00013BAC"/>
    <w:rsid w:val="00013C7A"/>
    <w:rsid w:val="0001513D"/>
    <w:rsid w:val="000209EB"/>
    <w:rsid w:val="00023FE2"/>
    <w:rsid w:val="00024791"/>
    <w:rsid w:val="000270C9"/>
    <w:rsid w:val="00027708"/>
    <w:rsid w:val="000307D1"/>
    <w:rsid w:val="000316DE"/>
    <w:rsid w:val="00033043"/>
    <w:rsid w:val="000355FC"/>
    <w:rsid w:val="00036E39"/>
    <w:rsid w:val="00040CCB"/>
    <w:rsid w:val="000415E2"/>
    <w:rsid w:val="00041B70"/>
    <w:rsid w:val="00044C1D"/>
    <w:rsid w:val="0004638D"/>
    <w:rsid w:val="00046810"/>
    <w:rsid w:val="000474F3"/>
    <w:rsid w:val="0005165C"/>
    <w:rsid w:val="0005296D"/>
    <w:rsid w:val="0005330F"/>
    <w:rsid w:val="0005649D"/>
    <w:rsid w:val="00057191"/>
    <w:rsid w:val="00057954"/>
    <w:rsid w:val="00057AAF"/>
    <w:rsid w:val="00061B97"/>
    <w:rsid w:val="00071DCE"/>
    <w:rsid w:val="00071DFD"/>
    <w:rsid w:val="00071EFB"/>
    <w:rsid w:val="00074E9B"/>
    <w:rsid w:val="0007584E"/>
    <w:rsid w:val="0007700C"/>
    <w:rsid w:val="00077FF5"/>
    <w:rsid w:val="00081D5D"/>
    <w:rsid w:val="0008415C"/>
    <w:rsid w:val="000847A8"/>
    <w:rsid w:val="00084B21"/>
    <w:rsid w:val="0008617F"/>
    <w:rsid w:val="00091E1F"/>
    <w:rsid w:val="00092DF1"/>
    <w:rsid w:val="00094100"/>
    <w:rsid w:val="00095035"/>
    <w:rsid w:val="000951A1"/>
    <w:rsid w:val="0009529B"/>
    <w:rsid w:val="0009688B"/>
    <w:rsid w:val="00097314"/>
    <w:rsid w:val="000A0447"/>
    <w:rsid w:val="000A0BA2"/>
    <w:rsid w:val="000A1348"/>
    <w:rsid w:val="000A2CC0"/>
    <w:rsid w:val="000A2F81"/>
    <w:rsid w:val="000A5346"/>
    <w:rsid w:val="000B1C0F"/>
    <w:rsid w:val="000B4444"/>
    <w:rsid w:val="000B5D44"/>
    <w:rsid w:val="000B5D99"/>
    <w:rsid w:val="000B61DD"/>
    <w:rsid w:val="000C26F1"/>
    <w:rsid w:val="000C2BA7"/>
    <w:rsid w:val="000C3CC3"/>
    <w:rsid w:val="000C4F6E"/>
    <w:rsid w:val="000D2E9B"/>
    <w:rsid w:val="000D408E"/>
    <w:rsid w:val="000D46D2"/>
    <w:rsid w:val="000D70E1"/>
    <w:rsid w:val="000E0229"/>
    <w:rsid w:val="000E18D8"/>
    <w:rsid w:val="000E1B06"/>
    <w:rsid w:val="000E1EFB"/>
    <w:rsid w:val="000E2BD7"/>
    <w:rsid w:val="000E38C1"/>
    <w:rsid w:val="000E4C4B"/>
    <w:rsid w:val="000F2FE3"/>
    <w:rsid w:val="000F32A6"/>
    <w:rsid w:val="000F4243"/>
    <w:rsid w:val="00102EE0"/>
    <w:rsid w:val="001030AA"/>
    <w:rsid w:val="00110043"/>
    <w:rsid w:val="00110C53"/>
    <w:rsid w:val="00110FD3"/>
    <w:rsid w:val="00117BC7"/>
    <w:rsid w:val="00123A27"/>
    <w:rsid w:val="00130D75"/>
    <w:rsid w:val="00135412"/>
    <w:rsid w:val="00136B4D"/>
    <w:rsid w:val="00137804"/>
    <w:rsid w:val="00142572"/>
    <w:rsid w:val="00142BE7"/>
    <w:rsid w:val="00144A2D"/>
    <w:rsid w:val="00147BA3"/>
    <w:rsid w:val="001509BD"/>
    <w:rsid w:val="00154F63"/>
    <w:rsid w:val="0017242D"/>
    <w:rsid w:val="001728A8"/>
    <w:rsid w:val="00172909"/>
    <w:rsid w:val="001745A0"/>
    <w:rsid w:val="0017464B"/>
    <w:rsid w:val="00180197"/>
    <w:rsid w:val="00183AD3"/>
    <w:rsid w:val="0019044B"/>
    <w:rsid w:val="00191AE4"/>
    <w:rsid w:val="00192312"/>
    <w:rsid w:val="0019438A"/>
    <w:rsid w:val="0019474F"/>
    <w:rsid w:val="00194CC7"/>
    <w:rsid w:val="00197578"/>
    <w:rsid w:val="001A2E2D"/>
    <w:rsid w:val="001A3501"/>
    <w:rsid w:val="001A53F8"/>
    <w:rsid w:val="001A6EA4"/>
    <w:rsid w:val="001B0861"/>
    <w:rsid w:val="001B0B0D"/>
    <w:rsid w:val="001B11FC"/>
    <w:rsid w:val="001B24AC"/>
    <w:rsid w:val="001B39F3"/>
    <w:rsid w:val="001B7352"/>
    <w:rsid w:val="001C0B03"/>
    <w:rsid w:val="001C2826"/>
    <w:rsid w:val="001C33B8"/>
    <w:rsid w:val="001C3E6D"/>
    <w:rsid w:val="001C61C9"/>
    <w:rsid w:val="001C6DB0"/>
    <w:rsid w:val="001D05A4"/>
    <w:rsid w:val="001D269D"/>
    <w:rsid w:val="001D5337"/>
    <w:rsid w:val="001E150C"/>
    <w:rsid w:val="001E1D88"/>
    <w:rsid w:val="001E5A01"/>
    <w:rsid w:val="001E6D93"/>
    <w:rsid w:val="001E75C4"/>
    <w:rsid w:val="001F422F"/>
    <w:rsid w:val="001F6B2B"/>
    <w:rsid w:val="00202534"/>
    <w:rsid w:val="002048A3"/>
    <w:rsid w:val="00206BC7"/>
    <w:rsid w:val="00207172"/>
    <w:rsid w:val="00207743"/>
    <w:rsid w:val="00207E7B"/>
    <w:rsid w:val="00213781"/>
    <w:rsid w:val="00215E68"/>
    <w:rsid w:val="00216201"/>
    <w:rsid w:val="00216775"/>
    <w:rsid w:val="002207BB"/>
    <w:rsid w:val="002217D3"/>
    <w:rsid w:val="00222975"/>
    <w:rsid w:val="0022784F"/>
    <w:rsid w:val="0023362A"/>
    <w:rsid w:val="0023562C"/>
    <w:rsid w:val="00236115"/>
    <w:rsid w:val="002370D9"/>
    <w:rsid w:val="00244577"/>
    <w:rsid w:val="002464F4"/>
    <w:rsid w:val="00251316"/>
    <w:rsid w:val="00252A82"/>
    <w:rsid w:val="00254634"/>
    <w:rsid w:val="00255D54"/>
    <w:rsid w:val="00264A3A"/>
    <w:rsid w:val="0026718A"/>
    <w:rsid w:val="00272F07"/>
    <w:rsid w:val="00274CEE"/>
    <w:rsid w:val="00277C1E"/>
    <w:rsid w:val="00277E5C"/>
    <w:rsid w:val="00280614"/>
    <w:rsid w:val="00281CD4"/>
    <w:rsid w:val="002820C2"/>
    <w:rsid w:val="0028573B"/>
    <w:rsid w:val="002859DB"/>
    <w:rsid w:val="002930BD"/>
    <w:rsid w:val="002945DA"/>
    <w:rsid w:val="00295147"/>
    <w:rsid w:val="00296B71"/>
    <w:rsid w:val="00297798"/>
    <w:rsid w:val="002A04DB"/>
    <w:rsid w:val="002A0E4E"/>
    <w:rsid w:val="002A2075"/>
    <w:rsid w:val="002A3368"/>
    <w:rsid w:val="002A5BD6"/>
    <w:rsid w:val="002A7487"/>
    <w:rsid w:val="002B0DEC"/>
    <w:rsid w:val="002B7FB0"/>
    <w:rsid w:val="002C3233"/>
    <w:rsid w:val="002C4298"/>
    <w:rsid w:val="002C4FF1"/>
    <w:rsid w:val="002C51A6"/>
    <w:rsid w:val="002C73D0"/>
    <w:rsid w:val="002D11F5"/>
    <w:rsid w:val="002D5C9D"/>
    <w:rsid w:val="002E1077"/>
    <w:rsid w:val="002E17BB"/>
    <w:rsid w:val="002E3CFE"/>
    <w:rsid w:val="002E6FED"/>
    <w:rsid w:val="002E7684"/>
    <w:rsid w:val="002E7927"/>
    <w:rsid w:val="002F0218"/>
    <w:rsid w:val="002F237D"/>
    <w:rsid w:val="002F28A3"/>
    <w:rsid w:val="002F2930"/>
    <w:rsid w:val="002F4615"/>
    <w:rsid w:val="00300E0C"/>
    <w:rsid w:val="0030161F"/>
    <w:rsid w:val="003051E2"/>
    <w:rsid w:val="003068DE"/>
    <w:rsid w:val="00306CA5"/>
    <w:rsid w:val="0030700B"/>
    <w:rsid w:val="003071F3"/>
    <w:rsid w:val="00310FB2"/>
    <w:rsid w:val="0031704A"/>
    <w:rsid w:val="00317464"/>
    <w:rsid w:val="003216A9"/>
    <w:rsid w:val="0032234C"/>
    <w:rsid w:val="0032367F"/>
    <w:rsid w:val="00323A21"/>
    <w:rsid w:val="003253F1"/>
    <w:rsid w:val="00325654"/>
    <w:rsid w:val="0032604F"/>
    <w:rsid w:val="00331C12"/>
    <w:rsid w:val="003322E7"/>
    <w:rsid w:val="00334218"/>
    <w:rsid w:val="00335DA6"/>
    <w:rsid w:val="003402FE"/>
    <w:rsid w:val="003428F3"/>
    <w:rsid w:val="0035088E"/>
    <w:rsid w:val="00352749"/>
    <w:rsid w:val="00352FEF"/>
    <w:rsid w:val="0035344A"/>
    <w:rsid w:val="00353872"/>
    <w:rsid w:val="003540CC"/>
    <w:rsid w:val="00356E10"/>
    <w:rsid w:val="003651DF"/>
    <w:rsid w:val="00366CCD"/>
    <w:rsid w:val="00370B90"/>
    <w:rsid w:val="00373D1F"/>
    <w:rsid w:val="00374A19"/>
    <w:rsid w:val="00376606"/>
    <w:rsid w:val="003766EF"/>
    <w:rsid w:val="003843C8"/>
    <w:rsid w:val="003860AF"/>
    <w:rsid w:val="0038738F"/>
    <w:rsid w:val="00393988"/>
    <w:rsid w:val="00394A8C"/>
    <w:rsid w:val="00395899"/>
    <w:rsid w:val="00395F09"/>
    <w:rsid w:val="003A016D"/>
    <w:rsid w:val="003A041B"/>
    <w:rsid w:val="003A2658"/>
    <w:rsid w:val="003A3353"/>
    <w:rsid w:val="003A4AAA"/>
    <w:rsid w:val="003A5862"/>
    <w:rsid w:val="003A594F"/>
    <w:rsid w:val="003B142A"/>
    <w:rsid w:val="003B5C0B"/>
    <w:rsid w:val="003B6F09"/>
    <w:rsid w:val="003B772C"/>
    <w:rsid w:val="003C08D2"/>
    <w:rsid w:val="003C0DA5"/>
    <w:rsid w:val="003C6D08"/>
    <w:rsid w:val="003C7327"/>
    <w:rsid w:val="003D4895"/>
    <w:rsid w:val="003D508E"/>
    <w:rsid w:val="003E2A44"/>
    <w:rsid w:val="003E2F2A"/>
    <w:rsid w:val="003E4F31"/>
    <w:rsid w:val="003E6150"/>
    <w:rsid w:val="003E6F33"/>
    <w:rsid w:val="003F333E"/>
    <w:rsid w:val="003F59BF"/>
    <w:rsid w:val="003F619C"/>
    <w:rsid w:val="003F651E"/>
    <w:rsid w:val="004023C0"/>
    <w:rsid w:val="00405F2E"/>
    <w:rsid w:val="0040650F"/>
    <w:rsid w:val="00420D70"/>
    <w:rsid w:val="00423B5B"/>
    <w:rsid w:val="00424074"/>
    <w:rsid w:val="004240D4"/>
    <w:rsid w:val="00425642"/>
    <w:rsid w:val="00426491"/>
    <w:rsid w:val="004265D6"/>
    <w:rsid w:val="00430B69"/>
    <w:rsid w:val="0043754A"/>
    <w:rsid w:val="00437CE1"/>
    <w:rsid w:val="00442A1B"/>
    <w:rsid w:val="00443BFD"/>
    <w:rsid w:val="0044429C"/>
    <w:rsid w:val="004443A8"/>
    <w:rsid w:val="004443AA"/>
    <w:rsid w:val="00444D15"/>
    <w:rsid w:val="00446010"/>
    <w:rsid w:val="004462D1"/>
    <w:rsid w:val="004471FB"/>
    <w:rsid w:val="00447880"/>
    <w:rsid w:val="00450CDA"/>
    <w:rsid w:val="00450D70"/>
    <w:rsid w:val="0045542B"/>
    <w:rsid w:val="0046022C"/>
    <w:rsid w:val="00460544"/>
    <w:rsid w:val="004677A9"/>
    <w:rsid w:val="004700D5"/>
    <w:rsid w:val="00471C18"/>
    <w:rsid w:val="00476949"/>
    <w:rsid w:val="004770E5"/>
    <w:rsid w:val="0048041A"/>
    <w:rsid w:val="0048261B"/>
    <w:rsid w:val="0048475F"/>
    <w:rsid w:val="00484A20"/>
    <w:rsid w:val="00486E49"/>
    <w:rsid w:val="00487F52"/>
    <w:rsid w:val="00490CC5"/>
    <w:rsid w:val="00491D85"/>
    <w:rsid w:val="004923D4"/>
    <w:rsid w:val="00493080"/>
    <w:rsid w:val="00495A8A"/>
    <w:rsid w:val="00495B2A"/>
    <w:rsid w:val="00496027"/>
    <w:rsid w:val="004A1FDB"/>
    <w:rsid w:val="004A2D0E"/>
    <w:rsid w:val="004A330D"/>
    <w:rsid w:val="004A3F7D"/>
    <w:rsid w:val="004A6E8A"/>
    <w:rsid w:val="004A7651"/>
    <w:rsid w:val="004B1C50"/>
    <w:rsid w:val="004B35E5"/>
    <w:rsid w:val="004B6EAD"/>
    <w:rsid w:val="004B744D"/>
    <w:rsid w:val="004B7E32"/>
    <w:rsid w:val="004C29E2"/>
    <w:rsid w:val="004C2C49"/>
    <w:rsid w:val="004D2D6C"/>
    <w:rsid w:val="004D3271"/>
    <w:rsid w:val="004D4A66"/>
    <w:rsid w:val="004D55A9"/>
    <w:rsid w:val="004D741D"/>
    <w:rsid w:val="004D76A4"/>
    <w:rsid w:val="004E22F3"/>
    <w:rsid w:val="004E4577"/>
    <w:rsid w:val="004E4C93"/>
    <w:rsid w:val="004E600B"/>
    <w:rsid w:val="004E60E5"/>
    <w:rsid w:val="004F0C29"/>
    <w:rsid w:val="004F0C8D"/>
    <w:rsid w:val="004F5D84"/>
    <w:rsid w:val="004F7871"/>
    <w:rsid w:val="005008F9"/>
    <w:rsid w:val="005013BD"/>
    <w:rsid w:val="00503448"/>
    <w:rsid w:val="00503EC5"/>
    <w:rsid w:val="00504C06"/>
    <w:rsid w:val="0050528F"/>
    <w:rsid w:val="0050633D"/>
    <w:rsid w:val="00507910"/>
    <w:rsid w:val="00511052"/>
    <w:rsid w:val="0051261C"/>
    <w:rsid w:val="0051318F"/>
    <w:rsid w:val="00513AA2"/>
    <w:rsid w:val="00521184"/>
    <w:rsid w:val="00521650"/>
    <w:rsid w:val="005250EE"/>
    <w:rsid w:val="005262A3"/>
    <w:rsid w:val="00526671"/>
    <w:rsid w:val="00527ADC"/>
    <w:rsid w:val="00530B9D"/>
    <w:rsid w:val="00530BC3"/>
    <w:rsid w:val="0053497E"/>
    <w:rsid w:val="005364D3"/>
    <w:rsid w:val="00536BBF"/>
    <w:rsid w:val="00537CD7"/>
    <w:rsid w:val="00541CA4"/>
    <w:rsid w:val="00541D93"/>
    <w:rsid w:val="005443EB"/>
    <w:rsid w:val="005465C2"/>
    <w:rsid w:val="0055150E"/>
    <w:rsid w:val="005531AF"/>
    <w:rsid w:val="00553F83"/>
    <w:rsid w:val="005543F1"/>
    <w:rsid w:val="00554824"/>
    <w:rsid w:val="0055573D"/>
    <w:rsid w:val="00560B7B"/>
    <w:rsid w:val="00561A5A"/>
    <w:rsid w:val="005633F3"/>
    <w:rsid w:val="00564E29"/>
    <w:rsid w:val="00564ECC"/>
    <w:rsid w:val="005658C9"/>
    <w:rsid w:val="00567F4D"/>
    <w:rsid w:val="0057236A"/>
    <w:rsid w:val="00573A5C"/>
    <w:rsid w:val="00581E70"/>
    <w:rsid w:val="005854CB"/>
    <w:rsid w:val="0059056B"/>
    <w:rsid w:val="00592596"/>
    <w:rsid w:val="0059276B"/>
    <w:rsid w:val="0059356D"/>
    <w:rsid w:val="00596EED"/>
    <w:rsid w:val="005970A7"/>
    <w:rsid w:val="005A1457"/>
    <w:rsid w:val="005A2FBD"/>
    <w:rsid w:val="005A4393"/>
    <w:rsid w:val="005A53C1"/>
    <w:rsid w:val="005A5C2E"/>
    <w:rsid w:val="005A66A9"/>
    <w:rsid w:val="005B3EB5"/>
    <w:rsid w:val="005B4D00"/>
    <w:rsid w:val="005C0F43"/>
    <w:rsid w:val="005C137A"/>
    <w:rsid w:val="005C2DEA"/>
    <w:rsid w:val="005C5D26"/>
    <w:rsid w:val="005D1ED0"/>
    <w:rsid w:val="005D40B7"/>
    <w:rsid w:val="005D4820"/>
    <w:rsid w:val="005D4B5D"/>
    <w:rsid w:val="005D6623"/>
    <w:rsid w:val="005D7D35"/>
    <w:rsid w:val="005E05A5"/>
    <w:rsid w:val="005E0600"/>
    <w:rsid w:val="005E0636"/>
    <w:rsid w:val="005E06E9"/>
    <w:rsid w:val="005E27C1"/>
    <w:rsid w:val="005E70DF"/>
    <w:rsid w:val="005E7AF4"/>
    <w:rsid w:val="005E7B05"/>
    <w:rsid w:val="005F06C3"/>
    <w:rsid w:val="005F24D8"/>
    <w:rsid w:val="0060143A"/>
    <w:rsid w:val="00603653"/>
    <w:rsid w:val="00604BA9"/>
    <w:rsid w:val="00604E45"/>
    <w:rsid w:val="00610692"/>
    <w:rsid w:val="00611A9B"/>
    <w:rsid w:val="006136ED"/>
    <w:rsid w:val="006149BA"/>
    <w:rsid w:val="006208E7"/>
    <w:rsid w:val="00621CB3"/>
    <w:rsid w:val="00624BC4"/>
    <w:rsid w:val="006256A5"/>
    <w:rsid w:val="00630145"/>
    <w:rsid w:val="006310D7"/>
    <w:rsid w:val="006350F6"/>
    <w:rsid w:val="00637683"/>
    <w:rsid w:val="00637BBF"/>
    <w:rsid w:val="00637D82"/>
    <w:rsid w:val="00640106"/>
    <w:rsid w:val="00642347"/>
    <w:rsid w:val="0064281B"/>
    <w:rsid w:val="00644C25"/>
    <w:rsid w:val="0064661F"/>
    <w:rsid w:val="0064773D"/>
    <w:rsid w:val="0064798C"/>
    <w:rsid w:val="00650073"/>
    <w:rsid w:val="00650B0F"/>
    <w:rsid w:val="00654590"/>
    <w:rsid w:val="0065550D"/>
    <w:rsid w:val="00660A93"/>
    <w:rsid w:val="00667FDF"/>
    <w:rsid w:val="00675FB6"/>
    <w:rsid w:val="006775D3"/>
    <w:rsid w:val="006800B3"/>
    <w:rsid w:val="00681310"/>
    <w:rsid w:val="00686268"/>
    <w:rsid w:val="0069090F"/>
    <w:rsid w:val="00692532"/>
    <w:rsid w:val="00693450"/>
    <w:rsid w:val="00695C7D"/>
    <w:rsid w:val="006A3964"/>
    <w:rsid w:val="006A7CBF"/>
    <w:rsid w:val="006B2C0E"/>
    <w:rsid w:val="006B3409"/>
    <w:rsid w:val="006B56A9"/>
    <w:rsid w:val="006B6815"/>
    <w:rsid w:val="006C23F3"/>
    <w:rsid w:val="006C6684"/>
    <w:rsid w:val="006C6E81"/>
    <w:rsid w:val="006C71BD"/>
    <w:rsid w:val="006D219E"/>
    <w:rsid w:val="006D2DEE"/>
    <w:rsid w:val="006D420A"/>
    <w:rsid w:val="006D553C"/>
    <w:rsid w:val="006E4344"/>
    <w:rsid w:val="006E5338"/>
    <w:rsid w:val="006E5466"/>
    <w:rsid w:val="006E5D45"/>
    <w:rsid w:val="006E7347"/>
    <w:rsid w:val="006F0335"/>
    <w:rsid w:val="006F42F8"/>
    <w:rsid w:val="006F442E"/>
    <w:rsid w:val="006F53B5"/>
    <w:rsid w:val="006F6D69"/>
    <w:rsid w:val="006F7462"/>
    <w:rsid w:val="00700132"/>
    <w:rsid w:val="00703E29"/>
    <w:rsid w:val="0070411A"/>
    <w:rsid w:val="007045BD"/>
    <w:rsid w:val="00704EED"/>
    <w:rsid w:val="00707527"/>
    <w:rsid w:val="00707C8B"/>
    <w:rsid w:val="0071102F"/>
    <w:rsid w:val="00712F18"/>
    <w:rsid w:val="007138A7"/>
    <w:rsid w:val="00715DED"/>
    <w:rsid w:val="007165F9"/>
    <w:rsid w:val="00717685"/>
    <w:rsid w:val="007210B8"/>
    <w:rsid w:val="007213A1"/>
    <w:rsid w:val="00723CB3"/>
    <w:rsid w:val="007258B1"/>
    <w:rsid w:val="00730012"/>
    <w:rsid w:val="007303A5"/>
    <w:rsid w:val="007313FD"/>
    <w:rsid w:val="007324A9"/>
    <w:rsid w:val="007360F2"/>
    <w:rsid w:val="00741A94"/>
    <w:rsid w:val="007437B7"/>
    <w:rsid w:val="007475E2"/>
    <w:rsid w:val="00751272"/>
    <w:rsid w:val="0075159E"/>
    <w:rsid w:val="00751CB0"/>
    <w:rsid w:val="007530BA"/>
    <w:rsid w:val="0075511E"/>
    <w:rsid w:val="00755AB7"/>
    <w:rsid w:val="00756C67"/>
    <w:rsid w:val="00760C74"/>
    <w:rsid w:val="00765194"/>
    <w:rsid w:val="007664EE"/>
    <w:rsid w:val="007672B9"/>
    <w:rsid w:val="00767D42"/>
    <w:rsid w:val="0077016A"/>
    <w:rsid w:val="007728B1"/>
    <w:rsid w:val="007755A3"/>
    <w:rsid w:val="007909D5"/>
    <w:rsid w:val="00792C7B"/>
    <w:rsid w:val="007951BF"/>
    <w:rsid w:val="00797594"/>
    <w:rsid w:val="007A3B3F"/>
    <w:rsid w:val="007A4620"/>
    <w:rsid w:val="007A49DC"/>
    <w:rsid w:val="007A4CF8"/>
    <w:rsid w:val="007A5EEB"/>
    <w:rsid w:val="007A63DB"/>
    <w:rsid w:val="007B11CD"/>
    <w:rsid w:val="007B1BBD"/>
    <w:rsid w:val="007B2222"/>
    <w:rsid w:val="007B40F7"/>
    <w:rsid w:val="007C2301"/>
    <w:rsid w:val="007C270D"/>
    <w:rsid w:val="007C3027"/>
    <w:rsid w:val="007C4C7C"/>
    <w:rsid w:val="007C4D82"/>
    <w:rsid w:val="007C5260"/>
    <w:rsid w:val="007C5FBC"/>
    <w:rsid w:val="007D329C"/>
    <w:rsid w:val="007D43E7"/>
    <w:rsid w:val="007E01D7"/>
    <w:rsid w:val="007E1E8C"/>
    <w:rsid w:val="007E26F1"/>
    <w:rsid w:val="007F1A07"/>
    <w:rsid w:val="007F2DFB"/>
    <w:rsid w:val="007F2F92"/>
    <w:rsid w:val="007F7427"/>
    <w:rsid w:val="00800869"/>
    <w:rsid w:val="00801EFA"/>
    <w:rsid w:val="008073A7"/>
    <w:rsid w:val="00807610"/>
    <w:rsid w:val="00807AB6"/>
    <w:rsid w:val="008126FB"/>
    <w:rsid w:val="00812DB1"/>
    <w:rsid w:val="00813917"/>
    <w:rsid w:val="0081586E"/>
    <w:rsid w:val="00816032"/>
    <w:rsid w:val="00820210"/>
    <w:rsid w:val="00820428"/>
    <w:rsid w:val="00820BB5"/>
    <w:rsid w:val="00820C09"/>
    <w:rsid w:val="008222E6"/>
    <w:rsid w:val="008224C8"/>
    <w:rsid w:val="00822AA8"/>
    <w:rsid w:val="00824D3A"/>
    <w:rsid w:val="0083010A"/>
    <w:rsid w:val="0083307E"/>
    <w:rsid w:val="00835798"/>
    <w:rsid w:val="008367F5"/>
    <w:rsid w:val="008442E4"/>
    <w:rsid w:val="00846E3C"/>
    <w:rsid w:val="00851A54"/>
    <w:rsid w:val="008531D2"/>
    <w:rsid w:val="008535DB"/>
    <w:rsid w:val="00853F52"/>
    <w:rsid w:val="00855EC8"/>
    <w:rsid w:val="00861056"/>
    <w:rsid w:val="00861AE5"/>
    <w:rsid w:val="00862EC3"/>
    <w:rsid w:val="00863844"/>
    <w:rsid w:val="00865F95"/>
    <w:rsid w:val="0086707E"/>
    <w:rsid w:val="00871507"/>
    <w:rsid w:val="008804AB"/>
    <w:rsid w:val="00885291"/>
    <w:rsid w:val="0088596B"/>
    <w:rsid w:val="00887C30"/>
    <w:rsid w:val="00891472"/>
    <w:rsid w:val="008938B1"/>
    <w:rsid w:val="00895C85"/>
    <w:rsid w:val="008971F6"/>
    <w:rsid w:val="008A2A43"/>
    <w:rsid w:val="008A402C"/>
    <w:rsid w:val="008A4BE4"/>
    <w:rsid w:val="008A53D7"/>
    <w:rsid w:val="008A5DB4"/>
    <w:rsid w:val="008A6969"/>
    <w:rsid w:val="008B379F"/>
    <w:rsid w:val="008B3809"/>
    <w:rsid w:val="008B5D12"/>
    <w:rsid w:val="008B74D6"/>
    <w:rsid w:val="008C1E16"/>
    <w:rsid w:val="008C4C7B"/>
    <w:rsid w:val="008C5DB8"/>
    <w:rsid w:val="008C6A69"/>
    <w:rsid w:val="008C6EF5"/>
    <w:rsid w:val="008D0764"/>
    <w:rsid w:val="008D27ED"/>
    <w:rsid w:val="008D3A24"/>
    <w:rsid w:val="008D67E7"/>
    <w:rsid w:val="008D7589"/>
    <w:rsid w:val="008D75D1"/>
    <w:rsid w:val="008E25B2"/>
    <w:rsid w:val="008E2909"/>
    <w:rsid w:val="008E371A"/>
    <w:rsid w:val="008E596B"/>
    <w:rsid w:val="008F15CA"/>
    <w:rsid w:val="008F2ACB"/>
    <w:rsid w:val="008F4EEA"/>
    <w:rsid w:val="008F7E70"/>
    <w:rsid w:val="009003F6"/>
    <w:rsid w:val="00901807"/>
    <w:rsid w:val="00902240"/>
    <w:rsid w:val="0090457F"/>
    <w:rsid w:val="00907ED5"/>
    <w:rsid w:val="0091321A"/>
    <w:rsid w:val="00914A95"/>
    <w:rsid w:val="009278A1"/>
    <w:rsid w:val="00927CC9"/>
    <w:rsid w:val="00931325"/>
    <w:rsid w:val="0093179D"/>
    <w:rsid w:val="00932D84"/>
    <w:rsid w:val="00933320"/>
    <w:rsid w:val="00933ABB"/>
    <w:rsid w:val="00933BFC"/>
    <w:rsid w:val="00941234"/>
    <w:rsid w:val="0094186D"/>
    <w:rsid w:val="00942575"/>
    <w:rsid w:val="0094357B"/>
    <w:rsid w:val="00943E5D"/>
    <w:rsid w:val="00945862"/>
    <w:rsid w:val="00945FA8"/>
    <w:rsid w:val="00946D24"/>
    <w:rsid w:val="00947FFA"/>
    <w:rsid w:val="00950032"/>
    <w:rsid w:val="00950AAF"/>
    <w:rsid w:val="00951D84"/>
    <w:rsid w:val="00953ED5"/>
    <w:rsid w:val="009540D5"/>
    <w:rsid w:val="00955841"/>
    <w:rsid w:val="0095624A"/>
    <w:rsid w:val="00961884"/>
    <w:rsid w:val="009647A5"/>
    <w:rsid w:val="00966207"/>
    <w:rsid w:val="0096649C"/>
    <w:rsid w:val="00966C93"/>
    <w:rsid w:val="00967711"/>
    <w:rsid w:val="00967785"/>
    <w:rsid w:val="009704A2"/>
    <w:rsid w:val="00970E60"/>
    <w:rsid w:val="009717F8"/>
    <w:rsid w:val="00971E03"/>
    <w:rsid w:val="00974212"/>
    <w:rsid w:val="00974D18"/>
    <w:rsid w:val="0097707A"/>
    <w:rsid w:val="00977855"/>
    <w:rsid w:val="0097795D"/>
    <w:rsid w:val="00977C25"/>
    <w:rsid w:val="00980EAC"/>
    <w:rsid w:val="009828C4"/>
    <w:rsid w:val="00983F0D"/>
    <w:rsid w:val="00990EE9"/>
    <w:rsid w:val="00997254"/>
    <w:rsid w:val="009A0BEE"/>
    <w:rsid w:val="009A1B98"/>
    <w:rsid w:val="009A240C"/>
    <w:rsid w:val="009A6874"/>
    <w:rsid w:val="009B026F"/>
    <w:rsid w:val="009C16F8"/>
    <w:rsid w:val="009D3111"/>
    <w:rsid w:val="009D6FBE"/>
    <w:rsid w:val="009D7948"/>
    <w:rsid w:val="009E13E0"/>
    <w:rsid w:val="009E2422"/>
    <w:rsid w:val="009E3815"/>
    <w:rsid w:val="009E3C2D"/>
    <w:rsid w:val="009E6841"/>
    <w:rsid w:val="009E714A"/>
    <w:rsid w:val="009F0CC1"/>
    <w:rsid w:val="009F0CE7"/>
    <w:rsid w:val="009F0D77"/>
    <w:rsid w:val="009F1A88"/>
    <w:rsid w:val="009F356B"/>
    <w:rsid w:val="009F3885"/>
    <w:rsid w:val="009F3DA9"/>
    <w:rsid w:val="009F43ED"/>
    <w:rsid w:val="009F505D"/>
    <w:rsid w:val="009F5743"/>
    <w:rsid w:val="009F5A05"/>
    <w:rsid w:val="009F5C91"/>
    <w:rsid w:val="009F61D8"/>
    <w:rsid w:val="00A049B0"/>
    <w:rsid w:val="00A06C7A"/>
    <w:rsid w:val="00A10C5C"/>
    <w:rsid w:val="00A11286"/>
    <w:rsid w:val="00A14E1A"/>
    <w:rsid w:val="00A15A1B"/>
    <w:rsid w:val="00A2244E"/>
    <w:rsid w:val="00A23612"/>
    <w:rsid w:val="00A24451"/>
    <w:rsid w:val="00A3014C"/>
    <w:rsid w:val="00A304A8"/>
    <w:rsid w:val="00A31830"/>
    <w:rsid w:val="00A3201A"/>
    <w:rsid w:val="00A344D7"/>
    <w:rsid w:val="00A3732D"/>
    <w:rsid w:val="00A4105C"/>
    <w:rsid w:val="00A41507"/>
    <w:rsid w:val="00A41B30"/>
    <w:rsid w:val="00A473BE"/>
    <w:rsid w:val="00A52454"/>
    <w:rsid w:val="00A52A9E"/>
    <w:rsid w:val="00A541C3"/>
    <w:rsid w:val="00A5503D"/>
    <w:rsid w:val="00A605F6"/>
    <w:rsid w:val="00A62093"/>
    <w:rsid w:val="00A625EC"/>
    <w:rsid w:val="00A670B9"/>
    <w:rsid w:val="00A72546"/>
    <w:rsid w:val="00A732CB"/>
    <w:rsid w:val="00A75709"/>
    <w:rsid w:val="00A76C52"/>
    <w:rsid w:val="00A804B3"/>
    <w:rsid w:val="00A819E8"/>
    <w:rsid w:val="00A8232E"/>
    <w:rsid w:val="00A84995"/>
    <w:rsid w:val="00A85E4A"/>
    <w:rsid w:val="00A86143"/>
    <w:rsid w:val="00A86B82"/>
    <w:rsid w:val="00A87A5F"/>
    <w:rsid w:val="00A95691"/>
    <w:rsid w:val="00A95B72"/>
    <w:rsid w:val="00A979DD"/>
    <w:rsid w:val="00AA1C47"/>
    <w:rsid w:val="00AA3C83"/>
    <w:rsid w:val="00AA5E72"/>
    <w:rsid w:val="00AA6069"/>
    <w:rsid w:val="00AA7505"/>
    <w:rsid w:val="00AB0831"/>
    <w:rsid w:val="00AB1F2F"/>
    <w:rsid w:val="00AB389A"/>
    <w:rsid w:val="00AB4698"/>
    <w:rsid w:val="00AB6B5F"/>
    <w:rsid w:val="00AC0EEE"/>
    <w:rsid w:val="00AC14B1"/>
    <w:rsid w:val="00AC1BA0"/>
    <w:rsid w:val="00AC33D4"/>
    <w:rsid w:val="00AC70C5"/>
    <w:rsid w:val="00AC7EFD"/>
    <w:rsid w:val="00AD1D01"/>
    <w:rsid w:val="00AD2B2A"/>
    <w:rsid w:val="00AD589B"/>
    <w:rsid w:val="00AE0A4D"/>
    <w:rsid w:val="00AE16B6"/>
    <w:rsid w:val="00AE1786"/>
    <w:rsid w:val="00AE34ED"/>
    <w:rsid w:val="00AF1BCF"/>
    <w:rsid w:val="00AF3530"/>
    <w:rsid w:val="00AF519C"/>
    <w:rsid w:val="00AF78B6"/>
    <w:rsid w:val="00B00F11"/>
    <w:rsid w:val="00B0118B"/>
    <w:rsid w:val="00B01BF6"/>
    <w:rsid w:val="00B03C06"/>
    <w:rsid w:val="00B0684C"/>
    <w:rsid w:val="00B0758B"/>
    <w:rsid w:val="00B101B6"/>
    <w:rsid w:val="00B12AF2"/>
    <w:rsid w:val="00B12B9F"/>
    <w:rsid w:val="00B14DC1"/>
    <w:rsid w:val="00B15D1E"/>
    <w:rsid w:val="00B16B54"/>
    <w:rsid w:val="00B17636"/>
    <w:rsid w:val="00B220C8"/>
    <w:rsid w:val="00B232A4"/>
    <w:rsid w:val="00B25514"/>
    <w:rsid w:val="00B30E28"/>
    <w:rsid w:val="00B3147F"/>
    <w:rsid w:val="00B36006"/>
    <w:rsid w:val="00B423B7"/>
    <w:rsid w:val="00B43B0B"/>
    <w:rsid w:val="00B46BAB"/>
    <w:rsid w:val="00B472E7"/>
    <w:rsid w:val="00B47730"/>
    <w:rsid w:val="00B47D6F"/>
    <w:rsid w:val="00B47F45"/>
    <w:rsid w:val="00B50D6B"/>
    <w:rsid w:val="00B523BF"/>
    <w:rsid w:val="00B53A02"/>
    <w:rsid w:val="00B5546F"/>
    <w:rsid w:val="00B555DE"/>
    <w:rsid w:val="00B57B89"/>
    <w:rsid w:val="00B6051E"/>
    <w:rsid w:val="00B60575"/>
    <w:rsid w:val="00B6146D"/>
    <w:rsid w:val="00B61476"/>
    <w:rsid w:val="00B63C76"/>
    <w:rsid w:val="00B648D5"/>
    <w:rsid w:val="00B70394"/>
    <w:rsid w:val="00B72403"/>
    <w:rsid w:val="00B72F06"/>
    <w:rsid w:val="00B73783"/>
    <w:rsid w:val="00B76C1C"/>
    <w:rsid w:val="00B82C84"/>
    <w:rsid w:val="00B83CAC"/>
    <w:rsid w:val="00B84BB2"/>
    <w:rsid w:val="00B85162"/>
    <w:rsid w:val="00B91B39"/>
    <w:rsid w:val="00B9300A"/>
    <w:rsid w:val="00B95321"/>
    <w:rsid w:val="00B97B6F"/>
    <w:rsid w:val="00B97E3A"/>
    <w:rsid w:val="00BA07DF"/>
    <w:rsid w:val="00BA1185"/>
    <w:rsid w:val="00BA17EA"/>
    <w:rsid w:val="00BA2515"/>
    <w:rsid w:val="00BA25D9"/>
    <w:rsid w:val="00BA2E70"/>
    <w:rsid w:val="00BA302A"/>
    <w:rsid w:val="00BA31C0"/>
    <w:rsid w:val="00BA5867"/>
    <w:rsid w:val="00BA76DD"/>
    <w:rsid w:val="00BA7EBC"/>
    <w:rsid w:val="00BB0850"/>
    <w:rsid w:val="00BB2AD0"/>
    <w:rsid w:val="00BB2FFC"/>
    <w:rsid w:val="00BB3ADA"/>
    <w:rsid w:val="00BB496A"/>
    <w:rsid w:val="00BB5497"/>
    <w:rsid w:val="00BB6F9B"/>
    <w:rsid w:val="00BB76A0"/>
    <w:rsid w:val="00BC1014"/>
    <w:rsid w:val="00BC4521"/>
    <w:rsid w:val="00BC4BC3"/>
    <w:rsid w:val="00BC5DE4"/>
    <w:rsid w:val="00BC67CD"/>
    <w:rsid w:val="00BD2189"/>
    <w:rsid w:val="00BD27AB"/>
    <w:rsid w:val="00BD42DE"/>
    <w:rsid w:val="00BD5914"/>
    <w:rsid w:val="00BD5E7C"/>
    <w:rsid w:val="00BE17F4"/>
    <w:rsid w:val="00BE22B3"/>
    <w:rsid w:val="00BE422C"/>
    <w:rsid w:val="00BE5A62"/>
    <w:rsid w:val="00BE614C"/>
    <w:rsid w:val="00BF17E1"/>
    <w:rsid w:val="00BF2FE9"/>
    <w:rsid w:val="00C01659"/>
    <w:rsid w:val="00C02066"/>
    <w:rsid w:val="00C027BB"/>
    <w:rsid w:val="00C034E6"/>
    <w:rsid w:val="00C03C14"/>
    <w:rsid w:val="00C04948"/>
    <w:rsid w:val="00C062AE"/>
    <w:rsid w:val="00C06B3F"/>
    <w:rsid w:val="00C121EC"/>
    <w:rsid w:val="00C13F3C"/>
    <w:rsid w:val="00C144FC"/>
    <w:rsid w:val="00C154E0"/>
    <w:rsid w:val="00C1607F"/>
    <w:rsid w:val="00C16743"/>
    <w:rsid w:val="00C2357E"/>
    <w:rsid w:val="00C243C7"/>
    <w:rsid w:val="00C3028C"/>
    <w:rsid w:val="00C306F4"/>
    <w:rsid w:val="00C31861"/>
    <w:rsid w:val="00C3330C"/>
    <w:rsid w:val="00C344D6"/>
    <w:rsid w:val="00C3659F"/>
    <w:rsid w:val="00C36CB8"/>
    <w:rsid w:val="00C413D4"/>
    <w:rsid w:val="00C415DA"/>
    <w:rsid w:val="00C41FDF"/>
    <w:rsid w:val="00C448F8"/>
    <w:rsid w:val="00C44CAA"/>
    <w:rsid w:val="00C46A68"/>
    <w:rsid w:val="00C50778"/>
    <w:rsid w:val="00C52D17"/>
    <w:rsid w:val="00C53580"/>
    <w:rsid w:val="00C539A0"/>
    <w:rsid w:val="00C53C00"/>
    <w:rsid w:val="00C554D8"/>
    <w:rsid w:val="00C57A49"/>
    <w:rsid w:val="00C6058E"/>
    <w:rsid w:val="00C60C47"/>
    <w:rsid w:val="00C6371D"/>
    <w:rsid w:val="00C6533B"/>
    <w:rsid w:val="00C65568"/>
    <w:rsid w:val="00C65853"/>
    <w:rsid w:val="00C66567"/>
    <w:rsid w:val="00C66E4C"/>
    <w:rsid w:val="00C7509C"/>
    <w:rsid w:val="00C76965"/>
    <w:rsid w:val="00C76A92"/>
    <w:rsid w:val="00C76AE5"/>
    <w:rsid w:val="00C76CF2"/>
    <w:rsid w:val="00C77E35"/>
    <w:rsid w:val="00C80E4D"/>
    <w:rsid w:val="00C81131"/>
    <w:rsid w:val="00C823BD"/>
    <w:rsid w:val="00C823C0"/>
    <w:rsid w:val="00C825C2"/>
    <w:rsid w:val="00C87EFC"/>
    <w:rsid w:val="00C90663"/>
    <w:rsid w:val="00C914B2"/>
    <w:rsid w:val="00C9196F"/>
    <w:rsid w:val="00C93396"/>
    <w:rsid w:val="00C96B4E"/>
    <w:rsid w:val="00C9707E"/>
    <w:rsid w:val="00CA40B0"/>
    <w:rsid w:val="00CA5963"/>
    <w:rsid w:val="00CA5F3C"/>
    <w:rsid w:val="00CA6285"/>
    <w:rsid w:val="00CA62D8"/>
    <w:rsid w:val="00CA701B"/>
    <w:rsid w:val="00CA701F"/>
    <w:rsid w:val="00CB5618"/>
    <w:rsid w:val="00CB7704"/>
    <w:rsid w:val="00CB7741"/>
    <w:rsid w:val="00CC0740"/>
    <w:rsid w:val="00CC46CC"/>
    <w:rsid w:val="00CD0519"/>
    <w:rsid w:val="00CD1F21"/>
    <w:rsid w:val="00CD2075"/>
    <w:rsid w:val="00CD5F14"/>
    <w:rsid w:val="00CD5F54"/>
    <w:rsid w:val="00CE374C"/>
    <w:rsid w:val="00CF2A56"/>
    <w:rsid w:val="00CF2DCF"/>
    <w:rsid w:val="00CF46A3"/>
    <w:rsid w:val="00CF53B8"/>
    <w:rsid w:val="00CF5FE7"/>
    <w:rsid w:val="00D0011E"/>
    <w:rsid w:val="00D075AA"/>
    <w:rsid w:val="00D10370"/>
    <w:rsid w:val="00D11861"/>
    <w:rsid w:val="00D11D57"/>
    <w:rsid w:val="00D15067"/>
    <w:rsid w:val="00D20523"/>
    <w:rsid w:val="00D208E9"/>
    <w:rsid w:val="00D2146D"/>
    <w:rsid w:val="00D234C0"/>
    <w:rsid w:val="00D23EC6"/>
    <w:rsid w:val="00D256B5"/>
    <w:rsid w:val="00D27CC0"/>
    <w:rsid w:val="00D31534"/>
    <w:rsid w:val="00D32EF8"/>
    <w:rsid w:val="00D33622"/>
    <w:rsid w:val="00D338A7"/>
    <w:rsid w:val="00D348CE"/>
    <w:rsid w:val="00D3552C"/>
    <w:rsid w:val="00D35A83"/>
    <w:rsid w:val="00D37666"/>
    <w:rsid w:val="00D40E5E"/>
    <w:rsid w:val="00D41A60"/>
    <w:rsid w:val="00D41A97"/>
    <w:rsid w:val="00D42DF0"/>
    <w:rsid w:val="00D432B7"/>
    <w:rsid w:val="00D43FFF"/>
    <w:rsid w:val="00D526AB"/>
    <w:rsid w:val="00D537AE"/>
    <w:rsid w:val="00D56390"/>
    <w:rsid w:val="00D564D7"/>
    <w:rsid w:val="00D62CAD"/>
    <w:rsid w:val="00D6300E"/>
    <w:rsid w:val="00D66231"/>
    <w:rsid w:val="00D662D3"/>
    <w:rsid w:val="00D6663F"/>
    <w:rsid w:val="00D66C3F"/>
    <w:rsid w:val="00D66C89"/>
    <w:rsid w:val="00D6718D"/>
    <w:rsid w:val="00D67AAC"/>
    <w:rsid w:val="00D72C3E"/>
    <w:rsid w:val="00D74508"/>
    <w:rsid w:val="00D75432"/>
    <w:rsid w:val="00D82D99"/>
    <w:rsid w:val="00D83B77"/>
    <w:rsid w:val="00D9330E"/>
    <w:rsid w:val="00D97761"/>
    <w:rsid w:val="00DA122D"/>
    <w:rsid w:val="00DA3E29"/>
    <w:rsid w:val="00DA40EF"/>
    <w:rsid w:val="00DA41A4"/>
    <w:rsid w:val="00DA50DD"/>
    <w:rsid w:val="00DA5664"/>
    <w:rsid w:val="00DA5B2E"/>
    <w:rsid w:val="00DA6098"/>
    <w:rsid w:val="00DA7208"/>
    <w:rsid w:val="00DB0709"/>
    <w:rsid w:val="00DB091D"/>
    <w:rsid w:val="00DB4607"/>
    <w:rsid w:val="00DB5DDC"/>
    <w:rsid w:val="00DB77A2"/>
    <w:rsid w:val="00DB7BF1"/>
    <w:rsid w:val="00DC3E00"/>
    <w:rsid w:val="00DC5479"/>
    <w:rsid w:val="00DD0F39"/>
    <w:rsid w:val="00DD1C1A"/>
    <w:rsid w:val="00DD1D73"/>
    <w:rsid w:val="00DD24C7"/>
    <w:rsid w:val="00DD2C71"/>
    <w:rsid w:val="00DD2DD1"/>
    <w:rsid w:val="00DD402D"/>
    <w:rsid w:val="00DD5114"/>
    <w:rsid w:val="00DD58BA"/>
    <w:rsid w:val="00DD63D0"/>
    <w:rsid w:val="00DE1E8E"/>
    <w:rsid w:val="00DF0AE9"/>
    <w:rsid w:val="00DF0B58"/>
    <w:rsid w:val="00DF1123"/>
    <w:rsid w:val="00DF26F0"/>
    <w:rsid w:val="00DF4044"/>
    <w:rsid w:val="00DF6DE3"/>
    <w:rsid w:val="00E00C5F"/>
    <w:rsid w:val="00E0267F"/>
    <w:rsid w:val="00E05768"/>
    <w:rsid w:val="00E06B0E"/>
    <w:rsid w:val="00E07261"/>
    <w:rsid w:val="00E163F5"/>
    <w:rsid w:val="00E16CF4"/>
    <w:rsid w:val="00E1725B"/>
    <w:rsid w:val="00E17AAA"/>
    <w:rsid w:val="00E2023C"/>
    <w:rsid w:val="00E204A3"/>
    <w:rsid w:val="00E27F47"/>
    <w:rsid w:val="00E32BDD"/>
    <w:rsid w:val="00E337B2"/>
    <w:rsid w:val="00E36046"/>
    <w:rsid w:val="00E3698D"/>
    <w:rsid w:val="00E5141A"/>
    <w:rsid w:val="00E52AD0"/>
    <w:rsid w:val="00E52B61"/>
    <w:rsid w:val="00E53345"/>
    <w:rsid w:val="00E542ED"/>
    <w:rsid w:val="00E5608B"/>
    <w:rsid w:val="00E5753A"/>
    <w:rsid w:val="00E64429"/>
    <w:rsid w:val="00E6534B"/>
    <w:rsid w:val="00E66DDF"/>
    <w:rsid w:val="00E705B8"/>
    <w:rsid w:val="00E711DA"/>
    <w:rsid w:val="00E7715F"/>
    <w:rsid w:val="00E773DC"/>
    <w:rsid w:val="00E810AC"/>
    <w:rsid w:val="00E81539"/>
    <w:rsid w:val="00E828AC"/>
    <w:rsid w:val="00E87CC3"/>
    <w:rsid w:val="00E91098"/>
    <w:rsid w:val="00E9190D"/>
    <w:rsid w:val="00E9210B"/>
    <w:rsid w:val="00E942BB"/>
    <w:rsid w:val="00E95537"/>
    <w:rsid w:val="00E96383"/>
    <w:rsid w:val="00EA0BBE"/>
    <w:rsid w:val="00EA4CD3"/>
    <w:rsid w:val="00EA4FFB"/>
    <w:rsid w:val="00EA6164"/>
    <w:rsid w:val="00EA7A01"/>
    <w:rsid w:val="00EB1029"/>
    <w:rsid w:val="00EB154B"/>
    <w:rsid w:val="00EB234D"/>
    <w:rsid w:val="00EB389B"/>
    <w:rsid w:val="00EB5C44"/>
    <w:rsid w:val="00EB5FE0"/>
    <w:rsid w:val="00EB6EC0"/>
    <w:rsid w:val="00EC07D0"/>
    <w:rsid w:val="00EC185B"/>
    <w:rsid w:val="00EC428E"/>
    <w:rsid w:val="00ED0CB9"/>
    <w:rsid w:val="00ED1087"/>
    <w:rsid w:val="00ED1E31"/>
    <w:rsid w:val="00ED2C50"/>
    <w:rsid w:val="00ED422F"/>
    <w:rsid w:val="00EE195A"/>
    <w:rsid w:val="00EE1C35"/>
    <w:rsid w:val="00EE2292"/>
    <w:rsid w:val="00EE372B"/>
    <w:rsid w:val="00EE7E62"/>
    <w:rsid w:val="00EF18F6"/>
    <w:rsid w:val="00EF62D8"/>
    <w:rsid w:val="00EF7B9C"/>
    <w:rsid w:val="00F00F7F"/>
    <w:rsid w:val="00F02848"/>
    <w:rsid w:val="00F03447"/>
    <w:rsid w:val="00F04295"/>
    <w:rsid w:val="00F0482C"/>
    <w:rsid w:val="00F11169"/>
    <w:rsid w:val="00F119AC"/>
    <w:rsid w:val="00F11FDB"/>
    <w:rsid w:val="00F135AB"/>
    <w:rsid w:val="00F14B55"/>
    <w:rsid w:val="00F154D3"/>
    <w:rsid w:val="00F15DF3"/>
    <w:rsid w:val="00F2023C"/>
    <w:rsid w:val="00F20512"/>
    <w:rsid w:val="00F23425"/>
    <w:rsid w:val="00F244D4"/>
    <w:rsid w:val="00F26062"/>
    <w:rsid w:val="00F26423"/>
    <w:rsid w:val="00F330F8"/>
    <w:rsid w:val="00F378BC"/>
    <w:rsid w:val="00F4014E"/>
    <w:rsid w:val="00F414A3"/>
    <w:rsid w:val="00F41718"/>
    <w:rsid w:val="00F4394B"/>
    <w:rsid w:val="00F44A63"/>
    <w:rsid w:val="00F52CF3"/>
    <w:rsid w:val="00F53ED4"/>
    <w:rsid w:val="00F56CFF"/>
    <w:rsid w:val="00F57DF8"/>
    <w:rsid w:val="00F600C5"/>
    <w:rsid w:val="00F618BE"/>
    <w:rsid w:val="00F6669E"/>
    <w:rsid w:val="00F666D6"/>
    <w:rsid w:val="00F716FC"/>
    <w:rsid w:val="00F7320A"/>
    <w:rsid w:val="00F74046"/>
    <w:rsid w:val="00F74414"/>
    <w:rsid w:val="00F756A4"/>
    <w:rsid w:val="00F75D20"/>
    <w:rsid w:val="00F87EFB"/>
    <w:rsid w:val="00F90248"/>
    <w:rsid w:val="00F90C71"/>
    <w:rsid w:val="00F96CA7"/>
    <w:rsid w:val="00F97CE8"/>
    <w:rsid w:val="00FA1D6E"/>
    <w:rsid w:val="00FA2572"/>
    <w:rsid w:val="00FA28FE"/>
    <w:rsid w:val="00FA4372"/>
    <w:rsid w:val="00FA580B"/>
    <w:rsid w:val="00FA5BA8"/>
    <w:rsid w:val="00FB33C3"/>
    <w:rsid w:val="00FB5F54"/>
    <w:rsid w:val="00FB63DB"/>
    <w:rsid w:val="00FC4C29"/>
    <w:rsid w:val="00FC5A34"/>
    <w:rsid w:val="00FD1905"/>
    <w:rsid w:val="00FD20A5"/>
    <w:rsid w:val="00FD3374"/>
    <w:rsid w:val="00FD4D53"/>
    <w:rsid w:val="00FE0418"/>
    <w:rsid w:val="00FE0A88"/>
    <w:rsid w:val="00FE1CA2"/>
    <w:rsid w:val="00FE3ACE"/>
    <w:rsid w:val="00FE414B"/>
    <w:rsid w:val="00FE4655"/>
    <w:rsid w:val="00FE46A9"/>
    <w:rsid w:val="00FE4A6A"/>
    <w:rsid w:val="00FF017B"/>
    <w:rsid w:val="00FF22CF"/>
    <w:rsid w:val="00FF2459"/>
    <w:rsid w:val="00FF2710"/>
    <w:rsid w:val="00FF2A46"/>
    <w:rsid w:val="00FF2A70"/>
    <w:rsid w:val="00FF459D"/>
    <w:rsid w:val="00FF54F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0150F5C"/>
  <w15:docId w15:val="{9B5D45C4-8333-4DFE-A660-3530DF2C58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A0BBE"/>
    <w:pPr>
      <w:widowControl w:val="0"/>
      <w:jc w:val="both"/>
    </w:pPr>
  </w:style>
  <w:style w:type="paragraph" w:styleId="1">
    <w:name w:val="heading 1"/>
    <w:basedOn w:val="a"/>
    <w:next w:val="a"/>
    <w:link w:val="10"/>
    <w:uiPriority w:val="9"/>
    <w:qFormat/>
    <w:rsid w:val="00E6534B"/>
    <w:pPr>
      <w:keepNext/>
      <w:keepLines/>
      <w:spacing w:before="340" w:after="330" w:line="578" w:lineRule="auto"/>
      <w:outlineLvl w:val="0"/>
    </w:pPr>
    <w:rPr>
      <w:b/>
      <w:bCs/>
      <w:kern w:val="44"/>
      <w:sz w:val="44"/>
      <w:szCs w:val="44"/>
    </w:rPr>
  </w:style>
  <w:style w:type="paragraph" w:styleId="2">
    <w:name w:val="heading 2"/>
    <w:basedOn w:val="a"/>
    <w:next w:val="a"/>
    <w:link w:val="20"/>
    <w:uiPriority w:val="9"/>
    <w:unhideWhenUsed/>
    <w:qFormat/>
    <w:rsid w:val="00C243C7"/>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3">
    <w:name w:val="heading 3"/>
    <w:basedOn w:val="a"/>
    <w:next w:val="a"/>
    <w:link w:val="30"/>
    <w:uiPriority w:val="9"/>
    <w:unhideWhenUsed/>
    <w:qFormat/>
    <w:rsid w:val="00FF2A70"/>
    <w:pPr>
      <w:keepNext/>
      <w:keepLines/>
      <w:spacing w:before="260" w:after="260" w:line="416" w:lineRule="auto"/>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8C5DB8"/>
    <w:rPr>
      <w:sz w:val="18"/>
      <w:szCs w:val="18"/>
    </w:rPr>
  </w:style>
  <w:style w:type="character" w:customStyle="1" w:styleId="a4">
    <w:name w:val="批注框文本 字符"/>
    <w:basedOn w:val="a0"/>
    <w:link w:val="a3"/>
    <w:uiPriority w:val="99"/>
    <w:semiHidden/>
    <w:rsid w:val="008C5DB8"/>
    <w:rPr>
      <w:sz w:val="18"/>
      <w:szCs w:val="18"/>
    </w:rPr>
  </w:style>
  <w:style w:type="character" w:customStyle="1" w:styleId="10">
    <w:name w:val="标题 1 字符"/>
    <w:basedOn w:val="a0"/>
    <w:link w:val="1"/>
    <w:uiPriority w:val="9"/>
    <w:rsid w:val="00E6534B"/>
    <w:rPr>
      <w:b/>
      <w:bCs/>
      <w:kern w:val="44"/>
      <w:sz w:val="44"/>
      <w:szCs w:val="44"/>
    </w:rPr>
  </w:style>
  <w:style w:type="paragraph" w:styleId="a5">
    <w:name w:val="List Paragraph"/>
    <w:basedOn w:val="a"/>
    <w:uiPriority w:val="34"/>
    <w:qFormat/>
    <w:rsid w:val="00B95321"/>
    <w:pPr>
      <w:ind w:firstLineChars="200" w:firstLine="420"/>
    </w:pPr>
  </w:style>
  <w:style w:type="character" w:styleId="a6">
    <w:name w:val="Placeholder Text"/>
    <w:basedOn w:val="a0"/>
    <w:uiPriority w:val="99"/>
    <w:semiHidden/>
    <w:rsid w:val="007313FD"/>
    <w:rPr>
      <w:color w:val="auto"/>
    </w:rPr>
  </w:style>
  <w:style w:type="paragraph" w:styleId="a7">
    <w:name w:val="header"/>
    <w:basedOn w:val="a"/>
    <w:link w:val="a8"/>
    <w:uiPriority w:val="99"/>
    <w:unhideWhenUsed/>
    <w:rsid w:val="000A5346"/>
    <w:pPr>
      <w:pBdr>
        <w:bottom w:val="single" w:sz="6" w:space="1" w:color="auto"/>
      </w:pBdr>
      <w:tabs>
        <w:tab w:val="center" w:pos="4153"/>
        <w:tab w:val="right" w:pos="8306"/>
      </w:tabs>
      <w:snapToGrid w:val="0"/>
      <w:jc w:val="center"/>
    </w:pPr>
    <w:rPr>
      <w:sz w:val="18"/>
      <w:szCs w:val="18"/>
    </w:rPr>
  </w:style>
  <w:style w:type="character" w:customStyle="1" w:styleId="a8">
    <w:name w:val="页眉 字符"/>
    <w:basedOn w:val="a0"/>
    <w:link w:val="a7"/>
    <w:uiPriority w:val="99"/>
    <w:rsid w:val="000A5346"/>
    <w:rPr>
      <w:sz w:val="18"/>
      <w:szCs w:val="18"/>
    </w:rPr>
  </w:style>
  <w:style w:type="paragraph" w:styleId="a9">
    <w:name w:val="footer"/>
    <w:basedOn w:val="a"/>
    <w:link w:val="aa"/>
    <w:uiPriority w:val="99"/>
    <w:unhideWhenUsed/>
    <w:rsid w:val="000A5346"/>
    <w:pPr>
      <w:tabs>
        <w:tab w:val="center" w:pos="4153"/>
        <w:tab w:val="right" w:pos="8306"/>
      </w:tabs>
      <w:snapToGrid w:val="0"/>
      <w:jc w:val="left"/>
    </w:pPr>
    <w:rPr>
      <w:sz w:val="18"/>
      <w:szCs w:val="18"/>
    </w:rPr>
  </w:style>
  <w:style w:type="character" w:customStyle="1" w:styleId="aa">
    <w:name w:val="页脚 字符"/>
    <w:basedOn w:val="a0"/>
    <w:link w:val="a9"/>
    <w:uiPriority w:val="99"/>
    <w:rsid w:val="000A5346"/>
    <w:rPr>
      <w:sz w:val="18"/>
      <w:szCs w:val="18"/>
    </w:rPr>
  </w:style>
  <w:style w:type="character" w:customStyle="1" w:styleId="20">
    <w:name w:val="标题 2 字符"/>
    <w:basedOn w:val="a0"/>
    <w:link w:val="2"/>
    <w:uiPriority w:val="9"/>
    <w:rsid w:val="00C243C7"/>
    <w:rPr>
      <w:rFonts w:asciiTheme="majorHAnsi" w:eastAsiaTheme="majorEastAsia" w:hAnsiTheme="majorHAnsi" w:cstheme="majorBidi"/>
      <w:b/>
      <w:bCs/>
      <w:sz w:val="32"/>
      <w:szCs w:val="32"/>
    </w:rPr>
  </w:style>
  <w:style w:type="table" w:styleId="ab">
    <w:name w:val="Table Grid"/>
    <w:basedOn w:val="a1"/>
    <w:uiPriority w:val="59"/>
    <w:rsid w:val="00C77E35"/>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ac">
    <w:name w:val="annotation reference"/>
    <w:basedOn w:val="a0"/>
    <w:uiPriority w:val="99"/>
    <w:rsid w:val="00092DF1"/>
    <w:rPr>
      <w:rFonts w:cs="Times New Roman"/>
      <w:sz w:val="21"/>
      <w:szCs w:val="21"/>
    </w:rPr>
  </w:style>
  <w:style w:type="character" w:customStyle="1" w:styleId="30">
    <w:name w:val="标题 3 字符"/>
    <w:basedOn w:val="a0"/>
    <w:link w:val="3"/>
    <w:uiPriority w:val="9"/>
    <w:rsid w:val="00FF2A70"/>
    <w:rPr>
      <w:b/>
      <w:bCs/>
      <w:sz w:val="32"/>
      <w:szCs w:val="32"/>
    </w:rPr>
  </w:style>
  <w:style w:type="paragraph" w:styleId="ad">
    <w:name w:val="Document Map"/>
    <w:basedOn w:val="a"/>
    <w:link w:val="ae"/>
    <w:uiPriority w:val="99"/>
    <w:semiHidden/>
    <w:unhideWhenUsed/>
    <w:rsid w:val="004D3271"/>
    <w:rPr>
      <w:rFonts w:ascii="宋体" w:eastAsia="宋体"/>
      <w:sz w:val="18"/>
      <w:szCs w:val="18"/>
    </w:rPr>
  </w:style>
  <w:style w:type="character" w:customStyle="1" w:styleId="ae">
    <w:name w:val="文档结构图 字符"/>
    <w:basedOn w:val="a0"/>
    <w:link w:val="ad"/>
    <w:uiPriority w:val="99"/>
    <w:semiHidden/>
    <w:rsid w:val="004D3271"/>
    <w:rPr>
      <w:rFonts w:ascii="宋体" w:eastAsia="宋体"/>
      <w:sz w:val="18"/>
      <w:szCs w:val="18"/>
    </w:rPr>
  </w:style>
  <w:style w:type="paragraph" w:styleId="af">
    <w:name w:val="annotation text"/>
    <w:basedOn w:val="a"/>
    <w:link w:val="af0"/>
    <w:uiPriority w:val="99"/>
    <w:semiHidden/>
    <w:unhideWhenUsed/>
    <w:rsid w:val="0030161F"/>
    <w:pPr>
      <w:jc w:val="left"/>
    </w:pPr>
  </w:style>
  <w:style w:type="character" w:customStyle="1" w:styleId="af0">
    <w:name w:val="批注文字 字符"/>
    <w:basedOn w:val="a0"/>
    <w:link w:val="af"/>
    <w:uiPriority w:val="99"/>
    <w:semiHidden/>
    <w:rsid w:val="0030161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glossaryDocument" Target="glossary/document.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v\AppData\Roaming\Microsoft\Templates\SSERepor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GBC11111111111111111111111111111"/>
        <w:category>
          <w:name w:val="常规"/>
          <w:gallery w:val="placeholder"/>
        </w:category>
        <w:types>
          <w:type w:val="bbPlcHdr"/>
        </w:types>
        <w:behaviors>
          <w:behavior w:val="content"/>
        </w:behaviors>
        <w:guid w:val="{CEF1DC4C-94C5-4CD2-ACEC-7AD949DC46E3}"/>
      </w:docPartPr>
      <w:docPartBody>
        <w:p w:rsidR="0058791E" w:rsidRDefault="00A10E8A" w:rsidP="00A10E8A">
          <w:pPr>
            <w:pStyle w:val="ADC5E8691900475DA5D4DB5D4961DA57"/>
          </w:pPr>
          <w:r w:rsidRPr="007313FD">
            <w:rPr>
              <w:rFonts w:asciiTheme="majorEastAsia" w:eastAsiaTheme="majorEastAsia" w:hAnsiTheme="majorEastAsia" w:hint="eastAsia"/>
              <w:b/>
              <w:color w:val="333399"/>
              <w:szCs w:val="36"/>
              <w:shd w:val="solid" w:color="FFFFFF" w:fill="auto"/>
            </w:rPr>
            <w:t xml:space="preserve">　</w:t>
          </w:r>
        </w:p>
      </w:docPartBody>
    </w:docPart>
    <w:docPart>
      <w:docPartPr>
        <w:name w:val="GBC22222222222222222222222222222"/>
        <w:category>
          <w:name w:val="常规"/>
          <w:gallery w:val="placeholder"/>
        </w:category>
        <w:types>
          <w:type w:val="bbPlcHdr"/>
        </w:types>
        <w:behaviors>
          <w:behavior w:val="content"/>
        </w:behaviors>
        <w:guid w:val="{F6F6DF34-BDC0-4401-B5ED-C96883FFE153}"/>
      </w:docPartPr>
      <w:docPartBody>
        <w:p w:rsidR="00E537EB" w:rsidRDefault="00B92C58">
          <w:r w:rsidRPr="00E35F94">
            <w:rPr>
              <w:rStyle w:val="a3"/>
              <w:rFonts w:hint="eastAsia"/>
              <w:color w:val="333399"/>
              <w:u w:val="single"/>
            </w:rPr>
            <w:t xml:space="preserve">　　　</w:t>
          </w:r>
        </w:p>
      </w:docPartBody>
    </w:docPart>
    <w:docPart>
      <w:docPartPr>
        <w:name w:val="DefaultPlaceholder_-1854013440"/>
        <w:category>
          <w:name w:val="常规"/>
          <w:gallery w:val="placeholder"/>
        </w:category>
        <w:types>
          <w:type w:val="bbPlcHdr"/>
        </w:types>
        <w:behaviors>
          <w:behavior w:val="content"/>
        </w:behaviors>
        <w:guid w:val="{6EFB4853-AD21-4F28-BA3B-A65FCCBF678B}"/>
      </w:docPartPr>
      <w:docPartBody>
        <w:p w:rsidR="00B874EC" w:rsidRDefault="00303E8D">
          <w:r w:rsidRPr="00056F24">
            <w:rPr>
              <w:rStyle w:val="a3"/>
              <w:rFonts w:hint="eastAsia"/>
            </w:rPr>
            <w:t>单击或点击此处输入文字。</w:t>
          </w:r>
        </w:p>
      </w:docPartBody>
    </w:docPart>
    <w:docPart>
      <w:docPartPr>
        <w:name w:val="919E39A3A54640B5B0FF6D180FC6C247"/>
        <w:category>
          <w:name w:val="常规"/>
          <w:gallery w:val="placeholder"/>
        </w:category>
        <w:types>
          <w:type w:val="bbPlcHdr"/>
        </w:types>
        <w:behaviors>
          <w:behavior w:val="content"/>
        </w:behaviors>
        <w:guid w:val="{8C8C0413-8EA7-45D9-A8D0-CF870890DFE3}"/>
      </w:docPartPr>
      <w:docPartBody>
        <w:p w:rsidR="00B874EC" w:rsidRDefault="00303E8D" w:rsidP="00303E8D">
          <w:pPr>
            <w:pStyle w:val="919E39A3A54640B5B0FF6D180FC6C247"/>
          </w:pPr>
          <w:r w:rsidRPr="00E35F94">
            <w:rPr>
              <w:rStyle w:val="a3"/>
              <w:rFonts w:hint="eastAsia"/>
              <w:color w:val="333399"/>
              <w:u w:val="single"/>
            </w:rPr>
            <w:t xml:space="preserve">　　　</w:t>
          </w:r>
        </w:p>
      </w:docPartBody>
    </w:docPart>
    <w:docPart>
      <w:docPartPr>
        <w:name w:val="66AA377F28784EC4A7F5C5E9631EB077"/>
        <w:category>
          <w:name w:val="常规"/>
          <w:gallery w:val="placeholder"/>
        </w:category>
        <w:types>
          <w:type w:val="bbPlcHdr"/>
        </w:types>
        <w:behaviors>
          <w:behavior w:val="content"/>
        </w:behaviors>
        <w:guid w:val="{073FD452-5C32-4DE2-8199-8339B4BFAAD8}"/>
      </w:docPartPr>
      <w:docPartBody>
        <w:p w:rsidR="00B874EC" w:rsidRDefault="00303E8D" w:rsidP="00303E8D">
          <w:pPr>
            <w:pStyle w:val="66AA377F28784EC4A7F5C5E9631EB077"/>
          </w:pPr>
          <w:r w:rsidRPr="00E35F94">
            <w:rPr>
              <w:rStyle w:val="a3"/>
              <w:rFonts w:hint="eastAsia"/>
              <w:color w:val="333399"/>
              <w:u w:val="single"/>
            </w:rPr>
            <w:t xml:space="preserve">　　　</w:t>
          </w:r>
        </w:p>
      </w:docPartBody>
    </w:docPart>
    <w:docPart>
      <w:docPartPr>
        <w:name w:val="E75F51EE7B6745839C6F0559DA5A57B5"/>
        <w:category>
          <w:name w:val="常规"/>
          <w:gallery w:val="placeholder"/>
        </w:category>
        <w:types>
          <w:type w:val="bbPlcHdr"/>
        </w:types>
        <w:behaviors>
          <w:behavior w:val="content"/>
        </w:behaviors>
        <w:guid w:val="{961E22FE-6139-4AD9-AFA6-222E92E4CE1E}"/>
      </w:docPartPr>
      <w:docPartBody>
        <w:p w:rsidR="00B874EC" w:rsidRDefault="00303E8D" w:rsidP="00303E8D">
          <w:pPr>
            <w:pStyle w:val="E75F51EE7B6745839C6F0559DA5A57B5"/>
          </w:pPr>
          <w:r w:rsidRPr="00E35F94">
            <w:rPr>
              <w:rStyle w:val="a3"/>
              <w:rFonts w:hint="eastAsia"/>
              <w:color w:val="333399"/>
              <w:u w:val="single"/>
            </w:rPr>
            <w:t xml:space="preserve">　　　</w:t>
          </w:r>
        </w:p>
      </w:docPartBody>
    </w:docPart>
    <w:docPart>
      <w:docPartPr>
        <w:name w:val="D3296422A7F44600930418C871F72AA3"/>
        <w:category>
          <w:name w:val="常规"/>
          <w:gallery w:val="placeholder"/>
        </w:category>
        <w:types>
          <w:type w:val="bbPlcHdr"/>
        </w:types>
        <w:behaviors>
          <w:behavior w:val="content"/>
        </w:behaviors>
        <w:guid w:val="{8442844A-8A8A-4023-B90C-AFDEA2658D4C}"/>
      </w:docPartPr>
      <w:docPartBody>
        <w:p w:rsidR="00B874EC" w:rsidRDefault="00303E8D" w:rsidP="00303E8D">
          <w:pPr>
            <w:pStyle w:val="D3296422A7F44600930418C871F72AA3"/>
          </w:pPr>
          <w:r w:rsidRPr="00E35F94">
            <w:rPr>
              <w:rStyle w:val="a3"/>
              <w:rFonts w:hint="eastAsia"/>
              <w:color w:val="333399"/>
              <w:u w:val="single"/>
            </w:rPr>
            <w:t xml:space="preserve">　　　</w:t>
          </w:r>
        </w:p>
      </w:docPartBody>
    </w:docPart>
    <w:docPart>
      <w:docPartPr>
        <w:name w:val="EB7C71E3A09D4314A653FC1348A3BD96"/>
        <w:category>
          <w:name w:val="常规"/>
          <w:gallery w:val="placeholder"/>
        </w:category>
        <w:types>
          <w:type w:val="bbPlcHdr"/>
        </w:types>
        <w:behaviors>
          <w:behavior w:val="content"/>
        </w:behaviors>
        <w:guid w:val="{26F62B67-947C-4D04-83F8-15473992D098}"/>
      </w:docPartPr>
      <w:docPartBody>
        <w:p w:rsidR="00B874EC" w:rsidRDefault="00303E8D" w:rsidP="00303E8D">
          <w:pPr>
            <w:pStyle w:val="EB7C71E3A09D4314A653FC1348A3BD96"/>
          </w:pPr>
          <w:r w:rsidRPr="00E35F94">
            <w:rPr>
              <w:rStyle w:val="a3"/>
              <w:rFonts w:hint="eastAsia"/>
              <w:color w:val="333399"/>
              <w:u w:val="single"/>
            </w:rPr>
            <w:t xml:space="preserve">　　　</w:t>
          </w:r>
        </w:p>
      </w:docPartBody>
    </w:docPart>
    <w:docPart>
      <w:docPartPr>
        <w:name w:val="39D83D74ACBC46FAB001BFA73BC512BE"/>
        <w:category>
          <w:name w:val="常规"/>
          <w:gallery w:val="placeholder"/>
        </w:category>
        <w:types>
          <w:type w:val="bbPlcHdr"/>
        </w:types>
        <w:behaviors>
          <w:behavior w:val="content"/>
        </w:behaviors>
        <w:guid w:val="{B3122C9B-224A-41AA-B560-FC0F50C3AC9D}"/>
      </w:docPartPr>
      <w:docPartBody>
        <w:p w:rsidR="00B874EC" w:rsidRDefault="00303E8D" w:rsidP="00303E8D">
          <w:pPr>
            <w:pStyle w:val="39D83D74ACBC46FAB001BFA73BC512BE"/>
          </w:pPr>
          <w:r w:rsidRPr="00E35F94">
            <w:rPr>
              <w:rStyle w:val="a3"/>
              <w:rFonts w:hint="eastAsia"/>
              <w:color w:val="333399"/>
              <w:u w:val="single"/>
            </w:rPr>
            <w:t xml:space="preserve">　　　</w:t>
          </w:r>
        </w:p>
      </w:docPartBody>
    </w:docPart>
    <w:docPart>
      <w:docPartPr>
        <w:name w:val="C5807C1BFC8045859D7C0785277AC509"/>
        <w:category>
          <w:name w:val="常规"/>
          <w:gallery w:val="placeholder"/>
        </w:category>
        <w:types>
          <w:type w:val="bbPlcHdr"/>
        </w:types>
        <w:behaviors>
          <w:behavior w:val="content"/>
        </w:behaviors>
        <w:guid w:val="{246008D7-DF5F-4BBA-97E6-8CE25174B55A}"/>
      </w:docPartPr>
      <w:docPartBody>
        <w:p w:rsidR="00B874EC" w:rsidRDefault="00303E8D" w:rsidP="00303E8D">
          <w:pPr>
            <w:pStyle w:val="C5807C1BFC8045859D7C0785277AC509"/>
          </w:pPr>
          <w:r w:rsidRPr="00E35F94">
            <w:rPr>
              <w:rStyle w:val="a3"/>
              <w:rFonts w:hint="eastAsia"/>
              <w:color w:val="333399"/>
              <w:u w:val="single"/>
            </w:rPr>
            <w:t xml:space="preserve">　　　</w:t>
          </w:r>
        </w:p>
      </w:docPartBody>
    </w:docPart>
    <w:docPart>
      <w:docPartPr>
        <w:name w:val="A415C560C6954F919CFA31B4422795D1"/>
        <w:category>
          <w:name w:val="常规"/>
          <w:gallery w:val="placeholder"/>
        </w:category>
        <w:types>
          <w:type w:val="bbPlcHdr"/>
        </w:types>
        <w:behaviors>
          <w:behavior w:val="content"/>
        </w:behaviors>
        <w:guid w:val="{2D6C7692-5BAA-4180-AC1C-AD4A6EFFD388}"/>
      </w:docPartPr>
      <w:docPartBody>
        <w:p w:rsidR="00B874EC" w:rsidRDefault="00303E8D" w:rsidP="00303E8D">
          <w:pPr>
            <w:pStyle w:val="A415C560C6954F919CFA31B4422795D1"/>
          </w:pPr>
          <w:r w:rsidRPr="00E35F94">
            <w:rPr>
              <w:rStyle w:val="a3"/>
              <w:rFonts w:hint="eastAsia"/>
              <w:color w:val="333399"/>
              <w:u w:val="single"/>
            </w:rPr>
            <w:t xml:space="preserve">　　　</w:t>
          </w:r>
        </w:p>
      </w:docPartBody>
    </w:docPart>
    <w:docPart>
      <w:docPartPr>
        <w:name w:val="11F360304ED0458A9633E322DB2D25E8"/>
        <w:category>
          <w:name w:val="常规"/>
          <w:gallery w:val="placeholder"/>
        </w:category>
        <w:types>
          <w:type w:val="bbPlcHdr"/>
        </w:types>
        <w:behaviors>
          <w:behavior w:val="content"/>
        </w:behaviors>
        <w:guid w:val="{001795EE-4979-4341-9A12-71E3F3705A1A}"/>
      </w:docPartPr>
      <w:docPartBody>
        <w:p w:rsidR="00B874EC" w:rsidRDefault="00303E8D" w:rsidP="00303E8D">
          <w:pPr>
            <w:pStyle w:val="11F360304ED0458A9633E322DB2D25E8"/>
          </w:pPr>
          <w:r w:rsidRPr="00E35F94">
            <w:rPr>
              <w:rStyle w:val="a3"/>
              <w:rFonts w:hint="eastAsia"/>
              <w:color w:val="333399"/>
              <w:u w:val="single"/>
            </w:rPr>
            <w:t xml:space="preserve">　　　</w:t>
          </w:r>
        </w:p>
      </w:docPartBody>
    </w:docPart>
    <w:docPart>
      <w:docPartPr>
        <w:name w:val="2705D3FCEB8D41378BE8F7E726924DA2"/>
        <w:category>
          <w:name w:val="常规"/>
          <w:gallery w:val="placeholder"/>
        </w:category>
        <w:types>
          <w:type w:val="bbPlcHdr"/>
        </w:types>
        <w:behaviors>
          <w:behavior w:val="content"/>
        </w:behaviors>
        <w:guid w:val="{AD387BCC-ACBF-4695-85ED-70ADE5CFC4C5}"/>
      </w:docPartPr>
      <w:docPartBody>
        <w:p w:rsidR="00B874EC" w:rsidRDefault="00303E8D" w:rsidP="00303E8D">
          <w:pPr>
            <w:pStyle w:val="2705D3FCEB8D41378BE8F7E726924DA2"/>
          </w:pPr>
          <w:r w:rsidRPr="00E35F94">
            <w:rPr>
              <w:rStyle w:val="a3"/>
              <w:rFonts w:hint="eastAsia"/>
              <w:color w:val="333399"/>
              <w:u w:val="single"/>
            </w:rPr>
            <w:t xml:space="preserve">　　　</w:t>
          </w:r>
        </w:p>
      </w:docPartBody>
    </w:docPart>
    <w:docPart>
      <w:docPartPr>
        <w:name w:val="7CDC16902FFA4E758F514033E74F2A86"/>
        <w:category>
          <w:name w:val="常规"/>
          <w:gallery w:val="placeholder"/>
        </w:category>
        <w:types>
          <w:type w:val="bbPlcHdr"/>
        </w:types>
        <w:behaviors>
          <w:behavior w:val="content"/>
        </w:behaviors>
        <w:guid w:val="{6730EB26-2BC7-4863-B090-C888EF66EE9E}"/>
      </w:docPartPr>
      <w:docPartBody>
        <w:p w:rsidR="00B874EC" w:rsidRDefault="00303E8D" w:rsidP="00303E8D">
          <w:pPr>
            <w:pStyle w:val="7CDC16902FFA4E758F514033E74F2A86"/>
          </w:pPr>
          <w:r w:rsidRPr="00E35F94">
            <w:rPr>
              <w:rStyle w:val="a3"/>
              <w:rFonts w:hint="eastAsia"/>
              <w:color w:val="333399"/>
              <w:u w:val="single"/>
            </w:rPr>
            <w:t xml:space="preserve">　　　</w:t>
          </w:r>
        </w:p>
      </w:docPartBody>
    </w:docPart>
    <w:docPart>
      <w:docPartPr>
        <w:name w:val="072054FCEC7941968AEBE1951EF695F8"/>
        <w:category>
          <w:name w:val="常规"/>
          <w:gallery w:val="placeholder"/>
        </w:category>
        <w:types>
          <w:type w:val="bbPlcHdr"/>
        </w:types>
        <w:behaviors>
          <w:behavior w:val="content"/>
        </w:behaviors>
        <w:guid w:val="{C9C52CA7-013E-4355-8E07-C015D8048CA0}"/>
      </w:docPartPr>
      <w:docPartBody>
        <w:p w:rsidR="00B874EC" w:rsidRDefault="00303E8D" w:rsidP="00303E8D">
          <w:pPr>
            <w:pStyle w:val="072054FCEC7941968AEBE1951EF695F8"/>
          </w:pPr>
          <w:r w:rsidRPr="007313FD">
            <w:rPr>
              <w:rFonts w:asciiTheme="majorEastAsia" w:eastAsiaTheme="majorEastAsia" w:hAnsiTheme="majorEastAsia" w:hint="eastAsia"/>
              <w:b/>
              <w:color w:val="333399"/>
              <w:szCs w:val="36"/>
              <w:shd w:val="solid" w:color="FFFFFF" w:fill="auto"/>
            </w:rP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仿宋_GB2312">
    <w:altName w:val="仿宋"/>
    <w:charset w:val="86"/>
    <w:family w:val="modern"/>
    <w:pitch w:val="fixed"/>
    <w:sig w:usb0="00000000" w:usb1="080E0000" w:usb2="00000010" w:usb3="00000000" w:csb0="00040000" w:csb1="00000000"/>
  </w:font>
  <w:font w:name="等线">
    <w:altName w:val="DengXian"/>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bordersDoNotSurroundHeader/>
  <w:bordersDoNotSurroundFooter/>
  <w:revisionView w:insDel="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A10E8A"/>
    <w:rsid w:val="000B1F8E"/>
    <w:rsid w:val="000B6D93"/>
    <w:rsid w:val="000D2F4E"/>
    <w:rsid w:val="000F21C0"/>
    <w:rsid w:val="00134B75"/>
    <w:rsid w:val="001B4F05"/>
    <w:rsid w:val="001D6373"/>
    <w:rsid w:val="00234A6B"/>
    <w:rsid w:val="002D4B03"/>
    <w:rsid w:val="002D5EEE"/>
    <w:rsid w:val="002D5F81"/>
    <w:rsid w:val="002E36A3"/>
    <w:rsid w:val="00303E8D"/>
    <w:rsid w:val="00314113"/>
    <w:rsid w:val="00363843"/>
    <w:rsid w:val="00394758"/>
    <w:rsid w:val="003B477F"/>
    <w:rsid w:val="003E67D6"/>
    <w:rsid w:val="003F1711"/>
    <w:rsid w:val="0049007A"/>
    <w:rsid w:val="004D70C6"/>
    <w:rsid w:val="004F027D"/>
    <w:rsid w:val="0058791E"/>
    <w:rsid w:val="00590B74"/>
    <w:rsid w:val="005B07D7"/>
    <w:rsid w:val="00634967"/>
    <w:rsid w:val="00637A9C"/>
    <w:rsid w:val="0064529B"/>
    <w:rsid w:val="0069188B"/>
    <w:rsid w:val="0071227B"/>
    <w:rsid w:val="00730704"/>
    <w:rsid w:val="00754F3A"/>
    <w:rsid w:val="00763356"/>
    <w:rsid w:val="007A43B6"/>
    <w:rsid w:val="008308A6"/>
    <w:rsid w:val="008806BB"/>
    <w:rsid w:val="00884511"/>
    <w:rsid w:val="00884A9D"/>
    <w:rsid w:val="00895624"/>
    <w:rsid w:val="00912985"/>
    <w:rsid w:val="0091537E"/>
    <w:rsid w:val="00932870"/>
    <w:rsid w:val="00937873"/>
    <w:rsid w:val="009A3160"/>
    <w:rsid w:val="009B76BC"/>
    <w:rsid w:val="009C1599"/>
    <w:rsid w:val="009F6AB7"/>
    <w:rsid w:val="00A10E8A"/>
    <w:rsid w:val="00A92A8E"/>
    <w:rsid w:val="00AB661F"/>
    <w:rsid w:val="00AD710D"/>
    <w:rsid w:val="00AF0D03"/>
    <w:rsid w:val="00AF7E59"/>
    <w:rsid w:val="00B40799"/>
    <w:rsid w:val="00B55528"/>
    <w:rsid w:val="00B570BB"/>
    <w:rsid w:val="00B65DFB"/>
    <w:rsid w:val="00B67034"/>
    <w:rsid w:val="00B744F4"/>
    <w:rsid w:val="00B874EC"/>
    <w:rsid w:val="00B92C58"/>
    <w:rsid w:val="00BA64CC"/>
    <w:rsid w:val="00BD7B05"/>
    <w:rsid w:val="00C046A6"/>
    <w:rsid w:val="00C26E89"/>
    <w:rsid w:val="00C71EBA"/>
    <w:rsid w:val="00CA57B3"/>
    <w:rsid w:val="00CC62A8"/>
    <w:rsid w:val="00CF19E0"/>
    <w:rsid w:val="00D14420"/>
    <w:rsid w:val="00D51605"/>
    <w:rsid w:val="00D558B9"/>
    <w:rsid w:val="00D85009"/>
    <w:rsid w:val="00DC38EF"/>
    <w:rsid w:val="00DE3D72"/>
    <w:rsid w:val="00E1225E"/>
    <w:rsid w:val="00E21A6A"/>
    <w:rsid w:val="00E537EB"/>
    <w:rsid w:val="00E613B7"/>
    <w:rsid w:val="00E67919"/>
    <w:rsid w:val="00E7345B"/>
    <w:rsid w:val="00EA361D"/>
    <w:rsid w:val="00EB00A8"/>
    <w:rsid w:val="00EC286D"/>
    <w:rsid w:val="00ED4770"/>
    <w:rsid w:val="00ED5C78"/>
    <w:rsid w:val="00EE2A54"/>
    <w:rsid w:val="00EF0090"/>
    <w:rsid w:val="00F713F4"/>
    <w:rsid w:val="00F77E4B"/>
    <w:rsid w:val="00FC663E"/>
    <w:rsid w:val="00FE33B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303E8D"/>
  </w:style>
  <w:style w:type="paragraph" w:customStyle="1" w:styleId="ADC5E8691900475DA5D4DB5D4961DA57">
    <w:name w:val="ADC5E8691900475DA5D4DB5D4961DA57"/>
    <w:rsid w:val="00A10E8A"/>
    <w:pPr>
      <w:widowControl w:val="0"/>
      <w:jc w:val="both"/>
    </w:pPr>
  </w:style>
  <w:style w:type="paragraph" w:customStyle="1" w:styleId="919E39A3A54640B5B0FF6D180FC6C247">
    <w:name w:val="919E39A3A54640B5B0FF6D180FC6C247"/>
    <w:rsid w:val="00303E8D"/>
    <w:pPr>
      <w:widowControl w:val="0"/>
      <w:jc w:val="both"/>
    </w:pPr>
    <w:rPr>
      <w14:ligatures w14:val="standardContextual"/>
    </w:rPr>
  </w:style>
  <w:style w:type="paragraph" w:customStyle="1" w:styleId="66AA377F28784EC4A7F5C5E9631EB077">
    <w:name w:val="66AA377F28784EC4A7F5C5E9631EB077"/>
    <w:rsid w:val="00303E8D"/>
    <w:pPr>
      <w:widowControl w:val="0"/>
      <w:jc w:val="both"/>
    </w:pPr>
    <w:rPr>
      <w14:ligatures w14:val="standardContextual"/>
    </w:rPr>
  </w:style>
  <w:style w:type="paragraph" w:customStyle="1" w:styleId="E75F51EE7B6745839C6F0559DA5A57B5">
    <w:name w:val="E75F51EE7B6745839C6F0559DA5A57B5"/>
    <w:rsid w:val="00303E8D"/>
    <w:pPr>
      <w:widowControl w:val="0"/>
      <w:jc w:val="both"/>
    </w:pPr>
    <w:rPr>
      <w14:ligatures w14:val="standardContextual"/>
    </w:rPr>
  </w:style>
  <w:style w:type="paragraph" w:customStyle="1" w:styleId="D3296422A7F44600930418C871F72AA3">
    <w:name w:val="D3296422A7F44600930418C871F72AA3"/>
    <w:rsid w:val="00303E8D"/>
    <w:pPr>
      <w:widowControl w:val="0"/>
      <w:jc w:val="both"/>
    </w:pPr>
    <w:rPr>
      <w14:ligatures w14:val="standardContextual"/>
    </w:rPr>
  </w:style>
  <w:style w:type="paragraph" w:customStyle="1" w:styleId="EB7C71E3A09D4314A653FC1348A3BD96">
    <w:name w:val="EB7C71E3A09D4314A653FC1348A3BD96"/>
    <w:rsid w:val="00303E8D"/>
    <w:pPr>
      <w:widowControl w:val="0"/>
      <w:jc w:val="both"/>
    </w:pPr>
    <w:rPr>
      <w14:ligatures w14:val="standardContextual"/>
    </w:rPr>
  </w:style>
  <w:style w:type="paragraph" w:customStyle="1" w:styleId="39D83D74ACBC46FAB001BFA73BC512BE">
    <w:name w:val="39D83D74ACBC46FAB001BFA73BC512BE"/>
    <w:rsid w:val="00303E8D"/>
    <w:pPr>
      <w:widowControl w:val="0"/>
      <w:jc w:val="both"/>
    </w:pPr>
    <w:rPr>
      <w14:ligatures w14:val="standardContextual"/>
    </w:rPr>
  </w:style>
  <w:style w:type="paragraph" w:customStyle="1" w:styleId="C5807C1BFC8045859D7C0785277AC509">
    <w:name w:val="C5807C1BFC8045859D7C0785277AC509"/>
    <w:rsid w:val="00303E8D"/>
    <w:pPr>
      <w:widowControl w:val="0"/>
      <w:jc w:val="both"/>
    </w:pPr>
    <w:rPr>
      <w14:ligatures w14:val="standardContextual"/>
    </w:rPr>
  </w:style>
  <w:style w:type="paragraph" w:customStyle="1" w:styleId="A415C560C6954F919CFA31B4422795D1">
    <w:name w:val="A415C560C6954F919CFA31B4422795D1"/>
    <w:rsid w:val="00303E8D"/>
    <w:pPr>
      <w:widowControl w:val="0"/>
      <w:jc w:val="both"/>
    </w:pPr>
    <w:rPr>
      <w14:ligatures w14:val="standardContextual"/>
    </w:rPr>
  </w:style>
  <w:style w:type="paragraph" w:customStyle="1" w:styleId="11F360304ED0458A9633E322DB2D25E8">
    <w:name w:val="11F360304ED0458A9633E322DB2D25E8"/>
    <w:rsid w:val="00303E8D"/>
    <w:pPr>
      <w:widowControl w:val="0"/>
      <w:jc w:val="both"/>
    </w:pPr>
    <w:rPr>
      <w14:ligatures w14:val="standardContextual"/>
    </w:rPr>
  </w:style>
  <w:style w:type="paragraph" w:customStyle="1" w:styleId="2705D3FCEB8D41378BE8F7E726924DA2">
    <w:name w:val="2705D3FCEB8D41378BE8F7E726924DA2"/>
    <w:rsid w:val="00303E8D"/>
    <w:pPr>
      <w:widowControl w:val="0"/>
      <w:jc w:val="both"/>
    </w:pPr>
    <w:rPr>
      <w14:ligatures w14:val="standardContextual"/>
    </w:rPr>
  </w:style>
  <w:style w:type="paragraph" w:customStyle="1" w:styleId="7CDC16902FFA4E758F514033E74F2A86">
    <w:name w:val="7CDC16902FFA4E758F514033E74F2A86"/>
    <w:rsid w:val="00303E8D"/>
    <w:pPr>
      <w:widowControl w:val="0"/>
      <w:jc w:val="both"/>
    </w:pPr>
    <w:rPr>
      <w14:ligatures w14:val="standardContextual"/>
    </w:rPr>
  </w:style>
  <w:style w:type="paragraph" w:customStyle="1" w:styleId="072054FCEC7941968AEBE1951EF695F8">
    <w:name w:val="072054FCEC7941968AEBE1951EF695F8"/>
    <w:rsid w:val="00303E8D"/>
    <w:pPr>
      <w:widowControl w:val="0"/>
      <w:jc w:val="both"/>
    </w:pPr>
    <w:rPr>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sc:sections xmlns:sc="http://mapping.word.org/2014/section/customize"/>
</file>

<file path=customXml/item2.xml><?xml version="1.0" encoding="utf-8"?>
<b:binding xmlns:b="http://mapping.word.org/2012/binding" xmlns:xlink="xlink" xmlns:clcta-gie="clcta-gie" xmlns:clcta-fte="clcta-fte" xmlns:clcta-be="clcta-be" xmlns:clcta-taf="clcta-taf" xmlns:clcta-ci="clcta-ci">
  <clcta-gie:GongSiFaDingZhongWenMingCheng xmlns:clcta-gie="clcta-gie">安徽省交通建设股份有限公司</clcta-gie:GongSiFaDingZhongWenMingCheng>
  <clcta-be:GuDongDaHuiZhaoKaiNianDu xmlns:clcta-be="clcta-be">2022</clcta-be:GuDongDaHuiZhaoKaiNianDu>
  <clcta-be:GuDongDaHuiJieCi xmlns:clcta-be="clcta-be"/>
</b:binding>
</file>

<file path=customXml/item3.xml><?xml version="1.0" encoding="utf-8"?>
<m:mapping xmlns:m="http://mapping.word.org/2012/mapping">
  <m:sse><![CDATA[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]]></m:sse>
</m:mapping>
</file>

<file path=customXml/item4.xml><?xml version="1.0" encoding="utf-8"?>
<t:template xmlns:t="http://mapping.word.org/2012/template">
  <t:sse><![CDATA[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]]></t:sse>
</t:template>
</file>

<file path=customXml/itemProps1.xml><?xml version="1.0" encoding="utf-8"?>
<ds:datastoreItem xmlns:ds="http://schemas.openxmlformats.org/officeDocument/2006/customXml" ds:itemID="{18663D05-3218-45B0-A994-3E5386F33421}">
  <ds:schemaRefs>
    <ds:schemaRef ds:uri="http://mapping.word.org/2014/section/customize"/>
  </ds:schemaRefs>
</ds:datastoreItem>
</file>

<file path=customXml/itemProps2.xml><?xml version="1.0" encoding="utf-8"?>
<ds:datastoreItem xmlns:ds="http://schemas.openxmlformats.org/officeDocument/2006/customXml" ds:itemID="{636E1DF2-5A72-4FE2-BF65-8FD875BB309E}">
  <ds:schemaRefs>
    <ds:schemaRef ds:uri="http://mapping.word.org/2012/binding"/>
    <ds:schemaRef ds:uri="xlink"/>
    <ds:schemaRef ds:uri="clcta-gie"/>
    <ds:schemaRef ds:uri="clcta-fte"/>
    <ds:schemaRef ds:uri="clcta-be"/>
    <ds:schemaRef ds:uri="clcta-taf"/>
    <ds:schemaRef ds:uri="clcta-ci"/>
  </ds:schemaRefs>
</ds:datastoreItem>
</file>

<file path=customXml/itemProps3.xml><?xml version="1.0" encoding="utf-8"?>
<ds:datastoreItem xmlns:ds="http://schemas.openxmlformats.org/officeDocument/2006/customXml" ds:itemID="{1934CDD4-A5F0-4318-9DA8-5CFBD14CE0B4}">
  <ds:schemaRefs>
    <ds:schemaRef ds:uri="http://mapping.word.org/2012/mapping"/>
  </ds:schemaRefs>
</ds:datastoreItem>
</file>

<file path=customXml/itemProps4.xml><?xml version="1.0" encoding="utf-8"?>
<ds:datastoreItem xmlns:ds="http://schemas.openxmlformats.org/officeDocument/2006/customXml" ds:itemID="{7D0B6B49-2BC0-4DEF-A312-C33EFA8B63B0}">
  <ds:schemaRefs>
    <ds:schemaRef ds:uri="http://mapping.word.org/2012/template"/>
  </ds:schemaRefs>
</ds:datastoreItem>
</file>

<file path=docProps/app.xml><?xml version="1.0" encoding="utf-8"?>
<Properties xmlns="http://schemas.openxmlformats.org/officeDocument/2006/extended-properties" xmlns:vt="http://schemas.openxmlformats.org/officeDocument/2006/docPropsVTypes">
  <Template>SSEReport</Template>
  <TotalTime>14</TotalTime>
  <Pages>7</Pages>
  <Words>594</Words>
  <Characters>3390</Characters>
  <Application>Microsoft Office Word</Application>
  <DocSecurity>0</DocSecurity>
  <Lines>28</Lines>
  <Paragraphs>7</Paragraphs>
  <ScaleCrop>false</ScaleCrop>
  <Company/>
  <LinksUpToDate>false</LinksUpToDate>
  <CharactersWithSpaces>3977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yangzhiquan</dc:creator>
  <cp:lastModifiedBy>大伟</cp:lastModifiedBy>
  <cp:revision>11</cp:revision>
  <dcterms:created xsi:type="dcterms:W3CDTF">2023-05-22T02:31:00Z</dcterms:created>
  <dcterms:modified xsi:type="dcterms:W3CDTF">2023-05-22T08:48:00Z</dcterms:modified>
</cp:coreProperties>
</file>