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3D6DFCF6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B41280">
        <w:rPr>
          <w:rFonts w:asciiTheme="minorEastAsia" w:eastAsiaTheme="minorEastAsia" w:hAnsiTheme="minorEastAsia" w:cs="Times New Roman"/>
          <w:sz w:val="24"/>
          <w:szCs w:val="24"/>
        </w:rPr>
        <w:t>1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8C7149">
        <w:rPr>
          <w:rFonts w:asciiTheme="minorEastAsia" w:eastAsiaTheme="minorEastAsia" w:hAnsiTheme="minorEastAsia" w:cs="Times New Roman"/>
          <w:sz w:val="24"/>
          <w:szCs w:val="24"/>
        </w:rPr>
        <w:t>0</w:t>
      </w:r>
      <w:r w:rsidR="00C96C5D">
        <w:rPr>
          <w:rFonts w:asciiTheme="minorEastAsia" w:eastAsiaTheme="minorEastAsia" w:hAnsiTheme="minorEastAsia" w:cs="Times New Roman"/>
          <w:sz w:val="24"/>
          <w:szCs w:val="24"/>
        </w:rPr>
        <w:t>42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77777777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352E9DC" w14:textId="6B6CAFE0" w:rsidR="00335657" w:rsidRDefault="00B6714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DB15C1" w:rsidRPr="00DB15C1">
        <w:rPr>
          <w:rFonts w:ascii="宋体" w:eastAsia="宋体" w:hAnsi="宋体" w:hint="eastAsia"/>
          <w:sz w:val="24"/>
          <w:szCs w:val="24"/>
        </w:rPr>
        <w:t>合肥市重点工程建设管理局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DB15C1">
        <w:rPr>
          <w:rFonts w:ascii="宋体" w:eastAsia="宋体" w:hAnsi="宋体" w:hint="eastAsia"/>
          <w:sz w:val="24"/>
          <w:szCs w:val="24"/>
        </w:rPr>
        <w:t>安徽诚信项目管理有限公司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成</w:t>
      </w:r>
      <w:r w:rsidR="009850CD">
        <w:rPr>
          <w:rFonts w:ascii="宋体" w:eastAsia="宋体" w:hAnsi="宋体" w:hint="eastAsia"/>
          <w:sz w:val="24"/>
          <w:szCs w:val="24"/>
        </w:rPr>
        <w:t>为</w:t>
      </w:r>
      <w:r w:rsidR="00C96C5D" w:rsidRPr="00C96C5D">
        <w:rPr>
          <w:rFonts w:ascii="宋体" w:eastAsia="宋体" w:hAnsi="宋体" w:hint="eastAsia"/>
          <w:sz w:val="24"/>
          <w:szCs w:val="24"/>
        </w:rPr>
        <w:t>包公大道（二十埠河-龙兴大道）道路及管廊工程-4标段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6607D5EF" w14:textId="3C774206" w:rsidR="00A304FC" w:rsidRDefault="00B67140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DB15C1" w:rsidRPr="00C96C5D">
        <w:rPr>
          <w:rFonts w:ascii="宋体" w:eastAsia="宋体" w:hAnsi="宋体" w:hint="eastAsia"/>
          <w:sz w:val="24"/>
          <w:szCs w:val="24"/>
        </w:rPr>
        <w:t>包公大道（二十埠河-龙兴大道）道路及管廊工程-4标段</w:t>
      </w:r>
    </w:p>
    <w:p w14:paraId="54321B78" w14:textId="18396682" w:rsidR="00841FFD" w:rsidRPr="0030256D" w:rsidRDefault="00B67140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DB15C1">
        <w:rPr>
          <w:rFonts w:ascii="宋体" w:eastAsia="宋体" w:hAnsi="宋体" w:hint="eastAsia"/>
          <w:sz w:val="24"/>
          <w:szCs w:val="24"/>
        </w:rPr>
        <w:t>合肥</w:t>
      </w:r>
      <w:r w:rsidR="00413E6E" w:rsidRPr="00413E6E">
        <w:rPr>
          <w:rFonts w:ascii="宋体" w:eastAsia="宋体" w:hAnsi="宋体" w:hint="eastAsia"/>
          <w:sz w:val="24"/>
          <w:szCs w:val="24"/>
        </w:rPr>
        <w:t>市</w:t>
      </w:r>
    </w:p>
    <w:p w14:paraId="2154B7FE" w14:textId="36AF0403" w:rsidR="00335657" w:rsidRPr="0030256D" w:rsidRDefault="00B67140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DB15C1">
        <w:rPr>
          <w:rFonts w:ascii="宋体" w:eastAsia="宋体" w:hAnsi="宋体"/>
          <w:sz w:val="24"/>
          <w:szCs w:val="24"/>
        </w:rPr>
        <w:t>838,685,682.12</w:t>
      </w:r>
      <w:r w:rsidR="00EC633E">
        <w:rPr>
          <w:rFonts w:ascii="宋体" w:eastAsia="宋体" w:hAnsi="宋体" w:hint="eastAsia"/>
          <w:sz w:val="24"/>
          <w:szCs w:val="24"/>
        </w:rPr>
        <w:t>元人民币</w:t>
      </w:r>
    </w:p>
    <w:p w14:paraId="4A23463E" w14:textId="5134517B" w:rsidR="00335657" w:rsidRPr="0030256D" w:rsidRDefault="00B67140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EC633E" w:rsidRPr="00EC633E">
        <w:rPr>
          <w:rFonts w:ascii="宋体" w:eastAsia="宋体" w:hAnsi="宋体" w:hint="eastAsia"/>
          <w:sz w:val="24"/>
          <w:szCs w:val="24"/>
        </w:rPr>
        <w:t>730日历</w:t>
      </w:r>
      <w:r w:rsidR="00DB15C1">
        <w:rPr>
          <w:rFonts w:ascii="宋体" w:eastAsia="宋体" w:hAnsi="宋体" w:hint="eastAsia"/>
          <w:sz w:val="24"/>
          <w:szCs w:val="24"/>
        </w:rPr>
        <w:t>日</w:t>
      </w:r>
    </w:p>
    <w:p w14:paraId="0BFC504D" w14:textId="1E16A9F1" w:rsidR="00CF1CDA" w:rsidRPr="00CF1CDA" w:rsidRDefault="00B67140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CF1CDA" w:rsidRPr="00CF1CDA">
        <w:rPr>
          <w:rFonts w:ascii="宋体" w:eastAsia="宋体" w:hAnsi="宋体" w:hint="eastAsia"/>
          <w:sz w:val="24"/>
          <w:szCs w:val="24"/>
        </w:rPr>
        <w:t>包公大道项目位于合肥市东北片区，主要对现状包公大道进行快速化改造，项目西起二十埠河，东至龙兴大道，全长约</w:t>
      </w:r>
      <w:r w:rsidR="00C35340">
        <w:rPr>
          <w:rFonts w:ascii="宋体" w:eastAsia="宋体" w:hAnsi="宋体" w:hint="eastAsia"/>
          <w:sz w:val="24"/>
          <w:szCs w:val="24"/>
        </w:rPr>
        <w:t>15.5</w:t>
      </w:r>
      <w:r w:rsidR="00CF1CDA" w:rsidRPr="00CF1CDA">
        <w:rPr>
          <w:rFonts w:ascii="宋体" w:eastAsia="宋体" w:hAnsi="宋体" w:hint="eastAsia"/>
          <w:sz w:val="24"/>
          <w:szCs w:val="24"/>
        </w:rPr>
        <w:t>公里，规划为城市快速，规划红线宽</w:t>
      </w:r>
      <w:r w:rsidR="00C35340">
        <w:rPr>
          <w:rFonts w:ascii="宋体" w:eastAsia="宋体" w:hAnsi="宋体" w:hint="eastAsia"/>
          <w:sz w:val="24"/>
          <w:szCs w:val="24"/>
        </w:rPr>
        <w:t>55-60</w:t>
      </w:r>
      <w:r w:rsidR="00CF1CDA" w:rsidRPr="00CF1CDA">
        <w:rPr>
          <w:rFonts w:ascii="宋体" w:eastAsia="宋体" w:hAnsi="宋体" w:hint="eastAsia"/>
          <w:sz w:val="24"/>
          <w:szCs w:val="24"/>
        </w:rPr>
        <w:t>米。</w:t>
      </w:r>
    </w:p>
    <w:p w14:paraId="6DD1532D" w14:textId="6338658C" w:rsidR="00CF1CDA" w:rsidRPr="00CF1CDA" w:rsidRDefault="00CF1CDA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CF1CDA">
        <w:rPr>
          <w:rFonts w:ascii="宋体" w:eastAsia="宋体" w:hAnsi="宋体" w:hint="eastAsia"/>
          <w:sz w:val="24"/>
          <w:szCs w:val="24"/>
        </w:rPr>
        <w:t>本标段为4标段，全长2.424km，西起临泉东路，东至团结大道。其中主线高架桥梁共计</w:t>
      </w:r>
      <w:r w:rsidR="00C35340">
        <w:rPr>
          <w:rFonts w:ascii="宋体" w:eastAsia="宋体" w:hAnsi="宋体" w:hint="eastAsia"/>
          <w:sz w:val="24"/>
          <w:szCs w:val="24"/>
        </w:rPr>
        <w:t>21</w:t>
      </w:r>
      <w:r w:rsidRPr="00CF1CDA">
        <w:rPr>
          <w:rFonts w:ascii="宋体" w:eastAsia="宋体" w:hAnsi="宋体" w:hint="eastAsia"/>
          <w:sz w:val="24"/>
          <w:szCs w:val="24"/>
        </w:rPr>
        <w:t>联，共长2424m；平行匝道桥共计</w:t>
      </w:r>
      <w:r w:rsidR="00C35340">
        <w:rPr>
          <w:rFonts w:ascii="宋体" w:eastAsia="宋体" w:hAnsi="宋体" w:hint="eastAsia"/>
          <w:sz w:val="24"/>
          <w:szCs w:val="24"/>
        </w:rPr>
        <w:t>6</w:t>
      </w:r>
      <w:r w:rsidRPr="00CF1CDA">
        <w:rPr>
          <w:rFonts w:ascii="宋体" w:eastAsia="宋体" w:hAnsi="宋体" w:hint="eastAsia"/>
          <w:sz w:val="24"/>
          <w:szCs w:val="24"/>
        </w:rPr>
        <w:t>联，共长690m。包公大道主线桥第</w:t>
      </w:r>
      <w:r w:rsidR="00C35340">
        <w:rPr>
          <w:rFonts w:ascii="宋体" w:eastAsia="宋体" w:hAnsi="宋体" w:hint="eastAsia"/>
          <w:sz w:val="24"/>
          <w:szCs w:val="24"/>
        </w:rPr>
        <w:t>66</w:t>
      </w:r>
      <w:r w:rsidRPr="00CF1CDA">
        <w:rPr>
          <w:rFonts w:ascii="宋体" w:eastAsia="宋体" w:hAnsi="宋体" w:hint="eastAsia"/>
          <w:sz w:val="24"/>
          <w:szCs w:val="24"/>
        </w:rPr>
        <w:t>联为店埠河特大桥采用（84+152）</w:t>
      </w:r>
      <w:r w:rsidR="00C35340">
        <w:rPr>
          <w:rFonts w:ascii="宋体" w:eastAsia="宋体" w:hAnsi="宋体" w:hint="eastAsia"/>
          <w:sz w:val="24"/>
          <w:szCs w:val="24"/>
        </w:rPr>
        <w:t>m</w:t>
      </w:r>
      <w:r w:rsidRPr="00CF1CDA">
        <w:rPr>
          <w:rFonts w:ascii="宋体" w:eastAsia="宋体" w:hAnsi="宋体" w:hint="eastAsia"/>
          <w:sz w:val="24"/>
          <w:szCs w:val="24"/>
        </w:rPr>
        <w:t>独塔</w:t>
      </w:r>
      <w:proofErr w:type="gramStart"/>
      <w:r w:rsidRPr="00CF1CDA">
        <w:rPr>
          <w:rFonts w:ascii="宋体" w:eastAsia="宋体" w:hAnsi="宋体" w:hint="eastAsia"/>
          <w:sz w:val="24"/>
          <w:szCs w:val="24"/>
        </w:rPr>
        <w:t>单索面钢</w:t>
      </w:r>
      <w:proofErr w:type="gramEnd"/>
      <w:r w:rsidRPr="00CF1CDA">
        <w:rPr>
          <w:rFonts w:ascii="宋体" w:eastAsia="宋体" w:hAnsi="宋体" w:hint="eastAsia"/>
          <w:sz w:val="24"/>
          <w:szCs w:val="24"/>
        </w:rPr>
        <w:t>-混混合梁斜拉桥，下部结构布置于包公大道地面道路中央分隔带中，主塔位于沿河西路西侧。</w:t>
      </w:r>
    </w:p>
    <w:p w14:paraId="2CF3591F" w14:textId="1FE0E3D7" w:rsidR="00CF1CDA" w:rsidRDefault="00CF1CDA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CF1CDA">
        <w:rPr>
          <w:rFonts w:ascii="宋体" w:eastAsia="宋体" w:hAnsi="宋体" w:hint="eastAsia"/>
          <w:sz w:val="24"/>
          <w:szCs w:val="24"/>
        </w:rPr>
        <w:t>主要包括道路、排水、桥梁、交通、电气及附属设施工程等</w:t>
      </w:r>
      <w:r w:rsidR="00C35340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14:paraId="41511F77" w14:textId="059CA65F" w:rsidR="00FC01CD" w:rsidRPr="00FC01CD" w:rsidRDefault="00B67140" w:rsidP="00C3534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 w:rsidR="00EC633E">
        <w:rPr>
          <w:rFonts w:ascii="宋体" w:eastAsia="宋体" w:hAnsi="宋体"/>
          <w:sz w:val="24"/>
          <w:szCs w:val="24"/>
        </w:rPr>
        <w:t>20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CF1CDA">
        <w:rPr>
          <w:rFonts w:ascii="宋体" w:eastAsia="宋体" w:hAnsi="宋体"/>
          <w:sz w:val="24"/>
          <w:szCs w:val="24"/>
        </w:rPr>
        <w:t>26.38</w:t>
      </w:r>
      <w:r w:rsidR="004B0B56" w:rsidRPr="00AE0D6D">
        <w:rPr>
          <w:rFonts w:ascii="宋体" w:eastAsia="宋体" w:hAnsi="宋体"/>
          <w:sz w:val="24"/>
          <w:szCs w:val="24"/>
        </w:rPr>
        <w:t>%</w:t>
      </w:r>
      <w:r w:rsidR="003A0315"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551F5101" w:rsidR="009723D3" w:rsidRPr="009723D3" w:rsidRDefault="00EC633E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52B1D7F7" w14:textId="77777777" w:rsidR="008567BA" w:rsidRDefault="008567BA" w:rsidP="008567BA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</w:t>
      </w:r>
      <w:r w:rsidRPr="009723D3">
        <w:rPr>
          <w:rFonts w:ascii="宋体" w:eastAsia="宋体" w:hAnsi="宋体" w:hint="eastAsia"/>
          <w:sz w:val="24"/>
          <w:szCs w:val="24"/>
        </w:rPr>
        <w:lastRenderedPageBreak/>
        <w:t>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0BB70C34" w14:textId="77777777" w:rsidR="009723D3" w:rsidRPr="008567BA" w:rsidRDefault="009723D3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77777777" w:rsidR="000D02A0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14:paraId="48FFE0DC" w14:textId="77777777" w:rsidR="000D02A0" w:rsidRPr="0030256D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22946692" w14:textId="5A215304"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92C34">
        <w:rPr>
          <w:rFonts w:ascii="宋体" w:eastAsia="宋体" w:hAnsi="宋体"/>
          <w:sz w:val="24"/>
          <w:szCs w:val="24"/>
        </w:rPr>
        <w:t>1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CF1CDA">
        <w:rPr>
          <w:rFonts w:ascii="宋体" w:eastAsia="宋体" w:hAnsi="宋体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CF1CDA">
        <w:rPr>
          <w:rFonts w:ascii="宋体" w:eastAsia="宋体" w:hAnsi="宋体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14:paraId="322FC5A8" w14:textId="77777777" w:rsidR="00335657" w:rsidRPr="0030256D" w:rsidRDefault="00B67140" w:rsidP="00716EF5">
      <w:pPr>
        <w:pStyle w:val="Defaul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E7D79" w14:textId="77777777" w:rsidR="003F1C3A" w:rsidRDefault="003F1C3A" w:rsidP="00853234">
      <w:pPr>
        <w:spacing w:after="0"/>
      </w:pPr>
      <w:r>
        <w:separator/>
      </w:r>
    </w:p>
  </w:endnote>
  <w:endnote w:type="continuationSeparator" w:id="0">
    <w:p w14:paraId="2150A403" w14:textId="77777777" w:rsidR="003F1C3A" w:rsidRDefault="003F1C3A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F70B7" w14:textId="77777777" w:rsidR="003F1C3A" w:rsidRDefault="003F1C3A" w:rsidP="00853234">
      <w:pPr>
        <w:spacing w:after="0"/>
      </w:pPr>
      <w:r>
        <w:separator/>
      </w:r>
    </w:p>
  </w:footnote>
  <w:footnote w:type="continuationSeparator" w:id="0">
    <w:p w14:paraId="69D16EF2" w14:textId="77777777" w:rsidR="003F1C3A" w:rsidRDefault="003F1C3A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3350"/>
    <w:rsid w:val="00076CEB"/>
    <w:rsid w:val="000A5C31"/>
    <w:rsid w:val="000C499A"/>
    <w:rsid w:val="000D02A0"/>
    <w:rsid w:val="00142EAF"/>
    <w:rsid w:val="00173760"/>
    <w:rsid w:val="00192C34"/>
    <w:rsid w:val="001A1A6E"/>
    <w:rsid w:val="001A3F05"/>
    <w:rsid w:val="001C7E6A"/>
    <w:rsid w:val="001E1459"/>
    <w:rsid w:val="001F17C2"/>
    <w:rsid w:val="00203C52"/>
    <w:rsid w:val="00224CD7"/>
    <w:rsid w:val="0027551D"/>
    <w:rsid w:val="002D5D66"/>
    <w:rsid w:val="002E398E"/>
    <w:rsid w:val="002E4525"/>
    <w:rsid w:val="0030256D"/>
    <w:rsid w:val="003027E8"/>
    <w:rsid w:val="00302F2A"/>
    <w:rsid w:val="00323B43"/>
    <w:rsid w:val="00325C64"/>
    <w:rsid w:val="00335657"/>
    <w:rsid w:val="003A0315"/>
    <w:rsid w:val="003B2425"/>
    <w:rsid w:val="003D37D8"/>
    <w:rsid w:val="003F1C3A"/>
    <w:rsid w:val="003F31EA"/>
    <w:rsid w:val="00411967"/>
    <w:rsid w:val="00413E6E"/>
    <w:rsid w:val="00426133"/>
    <w:rsid w:val="004358AB"/>
    <w:rsid w:val="00453F86"/>
    <w:rsid w:val="00481B6A"/>
    <w:rsid w:val="00482C9B"/>
    <w:rsid w:val="004B0B56"/>
    <w:rsid w:val="004B44AC"/>
    <w:rsid w:val="00517672"/>
    <w:rsid w:val="0052742A"/>
    <w:rsid w:val="00561FFB"/>
    <w:rsid w:val="005847B7"/>
    <w:rsid w:val="00587034"/>
    <w:rsid w:val="005A632D"/>
    <w:rsid w:val="005A7C37"/>
    <w:rsid w:val="005C5732"/>
    <w:rsid w:val="005F0B4F"/>
    <w:rsid w:val="005F2243"/>
    <w:rsid w:val="005F6904"/>
    <w:rsid w:val="0062629F"/>
    <w:rsid w:val="006437DF"/>
    <w:rsid w:val="00643BAD"/>
    <w:rsid w:val="0066557D"/>
    <w:rsid w:val="00670DB7"/>
    <w:rsid w:val="006771CC"/>
    <w:rsid w:val="006860BE"/>
    <w:rsid w:val="00690552"/>
    <w:rsid w:val="006913D9"/>
    <w:rsid w:val="006A266F"/>
    <w:rsid w:val="006C07E9"/>
    <w:rsid w:val="006E3BBE"/>
    <w:rsid w:val="00716EF5"/>
    <w:rsid w:val="00723187"/>
    <w:rsid w:val="007469DE"/>
    <w:rsid w:val="00751B0C"/>
    <w:rsid w:val="007652CD"/>
    <w:rsid w:val="007E57EE"/>
    <w:rsid w:val="007F47F8"/>
    <w:rsid w:val="0082056C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40E3"/>
    <w:rsid w:val="0092079B"/>
    <w:rsid w:val="00962012"/>
    <w:rsid w:val="00962266"/>
    <w:rsid w:val="009723D3"/>
    <w:rsid w:val="009850CD"/>
    <w:rsid w:val="009978C2"/>
    <w:rsid w:val="009A76C1"/>
    <w:rsid w:val="009E2F4C"/>
    <w:rsid w:val="009E6403"/>
    <w:rsid w:val="00A135E9"/>
    <w:rsid w:val="00A304FC"/>
    <w:rsid w:val="00A768D7"/>
    <w:rsid w:val="00AA63FD"/>
    <w:rsid w:val="00AC6396"/>
    <w:rsid w:val="00AD172E"/>
    <w:rsid w:val="00AD7021"/>
    <w:rsid w:val="00AE0D6D"/>
    <w:rsid w:val="00B41280"/>
    <w:rsid w:val="00B446EA"/>
    <w:rsid w:val="00B5248B"/>
    <w:rsid w:val="00B67140"/>
    <w:rsid w:val="00B83549"/>
    <w:rsid w:val="00C05B3F"/>
    <w:rsid w:val="00C07452"/>
    <w:rsid w:val="00C152DF"/>
    <w:rsid w:val="00C32A4C"/>
    <w:rsid w:val="00C330E0"/>
    <w:rsid w:val="00C35340"/>
    <w:rsid w:val="00C470BC"/>
    <w:rsid w:val="00C5159A"/>
    <w:rsid w:val="00C64501"/>
    <w:rsid w:val="00C77C01"/>
    <w:rsid w:val="00C96C5D"/>
    <w:rsid w:val="00CA3B20"/>
    <w:rsid w:val="00CC4B45"/>
    <w:rsid w:val="00CF1CDA"/>
    <w:rsid w:val="00D10299"/>
    <w:rsid w:val="00D14557"/>
    <w:rsid w:val="00D226F5"/>
    <w:rsid w:val="00D305E7"/>
    <w:rsid w:val="00D31D50"/>
    <w:rsid w:val="00D3366A"/>
    <w:rsid w:val="00D4561F"/>
    <w:rsid w:val="00D47440"/>
    <w:rsid w:val="00D53936"/>
    <w:rsid w:val="00D53E99"/>
    <w:rsid w:val="00D808E5"/>
    <w:rsid w:val="00DB15C1"/>
    <w:rsid w:val="00DC12B7"/>
    <w:rsid w:val="00DF0A8A"/>
    <w:rsid w:val="00E44B4E"/>
    <w:rsid w:val="00E56890"/>
    <w:rsid w:val="00E67F1B"/>
    <w:rsid w:val="00EC633E"/>
    <w:rsid w:val="00F00CDA"/>
    <w:rsid w:val="00F0669A"/>
    <w:rsid w:val="00F25A44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Windows 用户</cp:lastModifiedBy>
  <cp:revision>86</cp:revision>
  <cp:lastPrinted>2021-03-22T08:12:00Z</cp:lastPrinted>
  <dcterms:created xsi:type="dcterms:W3CDTF">2008-09-11T17:20:00Z</dcterms:created>
  <dcterms:modified xsi:type="dcterms:W3CDTF">2021-07-06T07:23:00Z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